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D35" w:rsidRPr="004E4219" w:rsidRDefault="001A5D35" w:rsidP="001A5D35">
      <w:pPr>
        <w:spacing w:after="0" w:line="360" w:lineRule="auto"/>
        <w:ind w:left="567" w:right="567" w:firstLine="709"/>
        <w:jc w:val="both"/>
        <w:rPr>
          <w:rFonts w:ascii="IFAO-Grec Unicode" w:hAnsi="IFAO-Grec Unicode"/>
          <w:b/>
          <w:sz w:val="20"/>
          <w:szCs w:val="24"/>
        </w:rPr>
      </w:pPr>
      <w:r w:rsidRPr="004E4219">
        <w:rPr>
          <w:rFonts w:ascii="IFAO-Grec Unicode" w:hAnsi="IFAO-Grec Unicode"/>
          <w:b/>
          <w:sz w:val="20"/>
          <w:szCs w:val="24"/>
        </w:rPr>
        <w:t>Abstract.</w:t>
      </w:r>
    </w:p>
    <w:p w:rsidR="001A5D35" w:rsidRPr="004E4219" w:rsidRDefault="001A5D35" w:rsidP="001A5D35">
      <w:pPr>
        <w:spacing w:after="0" w:line="360" w:lineRule="auto"/>
        <w:ind w:left="567" w:right="567" w:firstLine="709"/>
        <w:jc w:val="both"/>
        <w:rPr>
          <w:rFonts w:ascii="IFAO-Grec Unicode" w:hAnsi="IFAO-Grec Unicode"/>
          <w:sz w:val="20"/>
          <w:szCs w:val="24"/>
        </w:rPr>
      </w:pPr>
      <w:r w:rsidRPr="004E4219">
        <w:rPr>
          <w:rFonts w:ascii="IFAO-Grec Unicode" w:hAnsi="IFAO-Grec Unicode"/>
          <w:sz w:val="20"/>
          <w:szCs w:val="24"/>
        </w:rPr>
        <w:t>The paper describes the general condition of the unpublished papyrological items, particularly those in the Latin language, from the excavations of Dura-Europos which are currently preserved at the Beinecke Library in New Haven (CT). It provides an edition for the less damaged of them, which seems to fit the already known typologies of Latin military papyri within the Durene group.</w:t>
      </w:r>
    </w:p>
    <w:p w:rsidR="001A5D35" w:rsidRPr="004E4219" w:rsidRDefault="001A5D35" w:rsidP="00B2423C">
      <w:pPr>
        <w:spacing w:after="0" w:line="360" w:lineRule="auto"/>
        <w:ind w:left="567" w:right="567"/>
        <w:jc w:val="center"/>
        <w:rPr>
          <w:rFonts w:ascii="IFAO-Grec Unicode" w:hAnsi="IFAO-Grec Unicode"/>
          <w:b/>
          <w:sz w:val="24"/>
          <w:szCs w:val="24"/>
          <w:highlight w:val="yellow"/>
        </w:rPr>
      </w:pPr>
    </w:p>
    <w:p w:rsidR="00B2423C" w:rsidRPr="004E4219" w:rsidRDefault="00354A00" w:rsidP="00B2423C">
      <w:pPr>
        <w:spacing w:after="0" w:line="360" w:lineRule="auto"/>
        <w:ind w:left="567" w:right="567"/>
        <w:jc w:val="center"/>
        <w:rPr>
          <w:rFonts w:ascii="IFAO-Grec Unicode" w:hAnsi="IFAO-Grec Unicode"/>
          <w:b/>
          <w:sz w:val="24"/>
          <w:szCs w:val="24"/>
          <w:lang w:val="it-IT"/>
        </w:rPr>
      </w:pPr>
      <w:r w:rsidRPr="004E4219">
        <w:rPr>
          <w:rFonts w:ascii="IFAO-Grec Unicode" w:hAnsi="IFAO-Grec Unicode"/>
          <w:b/>
          <w:sz w:val="24"/>
          <w:szCs w:val="24"/>
        </w:rPr>
        <w:t xml:space="preserve">Unpublished </w:t>
      </w:r>
      <w:r w:rsidR="00045C90">
        <w:rPr>
          <w:rFonts w:ascii="IFAO-Grec Unicode" w:hAnsi="IFAO-Grec Unicode"/>
          <w:b/>
          <w:sz w:val="24"/>
          <w:szCs w:val="24"/>
        </w:rPr>
        <w:t xml:space="preserve">Latin </w:t>
      </w:r>
      <w:r w:rsidRPr="004E4219">
        <w:rPr>
          <w:rFonts w:ascii="IFAO-Grec Unicode" w:hAnsi="IFAO-Grec Unicode"/>
          <w:b/>
          <w:sz w:val="24"/>
          <w:szCs w:val="24"/>
        </w:rPr>
        <w:t>Papyri</w:t>
      </w:r>
      <w:r w:rsidR="00E0109D" w:rsidRPr="004E4219">
        <w:rPr>
          <w:rFonts w:ascii="IFAO-Grec Unicode" w:hAnsi="IFAO-Grec Unicode"/>
          <w:b/>
          <w:sz w:val="24"/>
          <w:szCs w:val="24"/>
        </w:rPr>
        <w:t xml:space="preserve"> from Dura-</w:t>
      </w:r>
      <w:r w:rsidR="00B2423C" w:rsidRPr="004E4219">
        <w:rPr>
          <w:rFonts w:ascii="IFAO-Grec Unicode" w:hAnsi="IFAO-Grec Unicode"/>
          <w:b/>
          <w:sz w:val="24"/>
          <w:szCs w:val="24"/>
        </w:rPr>
        <w:t>Europos at the Beinecke Library</w:t>
      </w:r>
      <w:r w:rsidR="004E4219" w:rsidRPr="00045C90">
        <w:rPr>
          <w:rStyle w:val="Rimandonotaapidipagina"/>
          <w:rFonts w:ascii="IFAO-Grec Unicode" w:hAnsi="IFAO-Grec Unicode"/>
          <w:sz w:val="24"/>
          <w:szCs w:val="24"/>
        </w:rPr>
        <w:footnoteReference w:id="1"/>
      </w:r>
    </w:p>
    <w:p w:rsidR="009774A2" w:rsidRDefault="009774A2" w:rsidP="00AF61EA">
      <w:pPr>
        <w:spacing w:after="0" w:line="360" w:lineRule="auto"/>
        <w:ind w:left="567" w:right="567" w:firstLine="709"/>
        <w:jc w:val="both"/>
        <w:rPr>
          <w:rFonts w:ascii="KadmosU" w:hAnsi="KadmosU"/>
          <w:b/>
          <w:sz w:val="24"/>
          <w:szCs w:val="24"/>
          <w:lang w:val="it-IT"/>
        </w:rPr>
      </w:pPr>
    </w:p>
    <w:p w:rsidR="0069143B" w:rsidRDefault="00C76AC5" w:rsidP="00AF61EA">
      <w:pPr>
        <w:spacing w:after="0" w:line="360" w:lineRule="auto"/>
        <w:ind w:left="567" w:right="567" w:firstLine="709"/>
        <w:jc w:val="both"/>
        <w:rPr>
          <w:rFonts w:ascii="IFAO-Grec Unicode" w:hAnsi="IFAO-Grec Unicode"/>
          <w:sz w:val="24"/>
          <w:szCs w:val="24"/>
        </w:rPr>
      </w:pPr>
      <w:r w:rsidRPr="004E4219">
        <w:rPr>
          <w:rFonts w:ascii="IFAO-Grec Unicode" w:hAnsi="IFAO-Grec Unicode"/>
          <w:sz w:val="24"/>
          <w:szCs w:val="24"/>
        </w:rPr>
        <w:t>In September 2017</w:t>
      </w:r>
      <w:r w:rsidR="002E6132" w:rsidRPr="004E4219">
        <w:rPr>
          <w:rFonts w:ascii="IFAO-Grec Unicode" w:hAnsi="IFAO-Grec Unicode"/>
          <w:sz w:val="24"/>
          <w:szCs w:val="24"/>
        </w:rPr>
        <w:t xml:space="preserve">, while re-assessing the </w:t>
      </w:r>
      <w:r w:rsidR="002E6132" w:rsidRPr="004E4219">
        <w:rPr>
          <w:rFonts w:ascii="IFAO-Grec Unicode" w:hAnsi="IFAO-Grec Unicode"/>
          <w:i/>
          <w:sz w:val="24"/>
          <w:szCs w:val="24"/>
        </w:rPr>
        <w:t>corpus</w:t>
      </w:r>
      <w:r w:rsidR="002E6132" w:rsidRPr="004E4219">
        <w:rPr>
          <w:rFonts w:ascii="IFAO-Grec Unicode" w:hAnsi="IFAO-Grec Unicode"/>
          <w:sz w:val="24"/>
          <w:szCs w:val="24"/>
        </w:rPr>
        <w:t xml:space="preserve"> of the Latin </w:t>
      </w:r>
      <w:r w:rsidR="002E6132" w:rsidRPr="004E4219">
        <w:rPr>
          <w:rFonts w:ascii="IFAO-Grec Unicode" w:hAnsi="IFAO-Grec Unicode"/>
          <w:i/>
          <w:sz w:val="24"/>
          <w:szCs w:val="24"/>
        </w:rPr>
        <w:t>P.Dura</w:t>
      </w:r>
      <w:r w:rsidR="002E6132" w:rsidRPr="004E4219">
        <w:rPr>
          <w:rFonts w:ascii="IFAO-Grec Unicode" w:hAnsi="IFAO-Grec Unicode"/>
          <w:sz w:val="24"/>
          <w:szCs w:val="24"/>
        </w:rPr>
        <w:t xml:space="preserve"> in New Haven</w:t>
      </w:r>
      <w:r w:rsidR="00F22F93" w:rsidRPr="004E4219">
        <w:rPr>
          <w:rFonts w:ascii="IFAO-Grec Unicode" w:hAnsi="IFAO-Grec Unicode"/>
          <w:sz w:val="24"/>
          <w:szCs w:val="24"/>
        </w:rPr>
        <w:t xml:space="preserve"> at the Beinecke Library</w:t>
      </w:r>
      <w:r w:rsidR="002E6132" w:rsidRPr="004E4219">
        <w:rPr>
          <w:rFonts w:ascii="IFAO-Grec Unicode" w:hAnsi="IFAO-Grec Unicode"/>
          <w:sz w:val="24"/>
          <w:szCs w:val="24"/>
        </w:rPr>
        <w:t xml:space="preserve">, I was able </w:t>
      </w:r>
      <w:r w:rsidR="008E31FB" w:rsidRPr="004E4219">
        <w:rPr>
          <w:rFonts w:ascii="IFAO-Grec Unicode" w:hAnsi="IFAO-Grec Unicode"/>
          <w:sz w:val="24"/>
          <w:szCs w:val="24"/>
        </w:rPr>
        <w:t xml:space="preserve">to inspect </w:t>
      </w:r>
      <w:r w:rsidR="00B1739F" w:rsidRPr="004E4219">
        <w:rPr>
          <w:rFonts w:ascii="IFAO-Grec Unicode" w:hAnsi="IFAO-Grec Unicode"/>
          <w:spacing w:val="20"/>
          <w:sz w:val="24"/>
          <w:szCs w:val="24"/>
        </w:rPr>
        <w:t xml:space="preserve">P.CtYBR. </w:t>
      </w:r>
      <w:proofErr w:type="gramStart"/>
      <w:r w:rsidR="00B1739F" w:rsidRPr="004E4219">
        <w:rPr>
          <w:rFonts w:ascii="IFAO-Grec Unicode" w:hAnsi="IFAO-Grec Unicode"/>
          <w:spacing w:val="20"/>
          <w:sz w:val="24"/>
          <w:szCs w:val="24"/>
        </w:rPr>
        <w:t>inv</w:t>
      </w:r>
      <w:proofErr w:type="gramEnd"/>
      <w:r w:rsidR="00B1739F" w:rsidRPr="004E4219">
        <w:rPr>
          <w:rFonts w:ascii="IFAO-Grec Unicode" w:hAnsi="IFAO-Grec Unicode"/>
          <w:spacing w:val="20"/>
          <w:sz w:val="24"/>
          <w:szCs w:val="24"/>
        </w:rPr>
        <w:t>. DP 121 and five boxes</w:t>
      </w:r>
      <w:r w:rsidR="00B1739F" w:rsidRPr="004E4219">
        <w:rPr>
          <w:rFonts w:ascii="IFAO-Grec Unicode" w:hAnsi="IFAO-Grec Unicode"/>
          <w:sz w:val="24"/>
          <w:szCs w:val="24"/>
        </w:rPr>
        <w:t xml:space="preserve"> of </w:t>
      </w:r>
      <w:r w:rsidR="00712018" w:rsidRPr="004E4219">
        <w:rPr>
          <w:rFonts w:ascii="IFAO-Grec Unicode" w:hAnsi="IFAO-Grec Unicode"/>
          <w:sz w:val="24"/>
          <w:szCs w:val="24"/>
        </w:rPr>
        <w:t xml:space="preserve">almost </w:t>
      </w:r>
      <w:r w:rsidR="008E31FB" w:rsidRPr="004E4219">
        <w:rPr>
          <w:rFonts w:ascii="IFAO-Grec Unicode" w:hAnsi="IFAO-Grec Unicode"/>
          <w:sz w:val="24"/>
          <w:szCs w:val="24"/>
        </w:rPr>
        <w:t>entirely</w:t>
      </w:r>
      <w:r w:rsidR="00712018" w:rsidRPr="004E4219">
        <w:rPr>
          <w:rFonts w:ascii="IFAO-Grec Unicode" w:hAnsi="IFAO-Grec Unicode"/>
          <w:sz w:val="24"/>
          <w:szCs w:val="24"/>
        </w:rPr>
        <w:t xml:space="preserve"> </w:t>
      </w:r>
      <w:r w:rsidR="002E6132" w:rsidRPr="004E4219">
        <w:rPr>
          <w:rFonts w:ascii="IFAO-Grec Unicode" w:hAnsi="IFAO-Grec Unicode"/>
          <w:sz w:val="24"/>
          <w:szCs w:val="24"/>
        </w:rPr>
        <w:t>unpublished material</w:t>
      </w:r>
      <w:r w:rsidR="00F22F93" w:rsidRPr="004E4219">
        <w:rPr>
          <w:rFonts w:ascii="IFAO-Grec Unicode" w:hAnsi="IFAO-Grec Unicode"/>
          <w:sz w:val="24"/>
          <w:szCs w:val="24"/>
        </w:rPr>
        <w:t>, preserved in the premises of the Library itself</w:t>
      </w:r>
      <w:r w:rsidR="002E6132" w:rsidRPr="004E4219">
        <w:rPr>
          <w:rFonts w:ascii="IFAO-Grec Unicode" w:hAnsi="IFAO-Grec Unicode"/>
          <w:sz w:val="24"/>
          <w:szCs w:val="24"/>
        </w:rPr>
        <w:t xml:space="preserve">. </w:t>
      </w:r>
      <w:r w:rsidR="00F22F93" w:rsidRPr="004E4219">
        <w:rPr>
          <w:rFonts w:ascii="IFAO-Grec Unicode" w:hAnsi="IFAO-Grec Unicode"/>
          <w:sz w:val="24"/>
          <w:szCs w:val="24"/>
        </w:rPr>
        <w:t>The present</w:t>
      </w:r>
      <w:r w:rsidR="002E6132" w:rsidRPr="004E4219">
        <w:rPr>
          <w:rFonts w:ascii="IFAO-Grec Unicode" w:hAnsi="IFAO-Grec Unicode"/>
          <w:sz w:val="24"/>
          <w:szCs w:val="24"/>
        </w:rPr>
        <w:t xml:space="preserve"> paper offers a general description of these items</w:t>
      </w:r>
      <w:r w:rsidR="001F459D" w:rsidRPr="004E4219">
        <w:rPr>
          <w:rFonts w:ascii="IFAO-Grec Unicode" w:hAnsi="IFAO-Grec Unicode"/>
          <w:sz w:val="24"/>
          <w:szCs w:val="24"/>
        </w:rPr>
        <w:t>, for the perusal of future scholars;</w:t>
      </w:r>
      <w:r w:rsidR="002E6132" w:rsidRPr="004E4219">
        <w:rPr>
          <w:rFonts w:ascii="IFAO-Grec Unicode" w:hAnsi="IFAO-Grec Unicode"/>
          <w:sz w:val="24"/>
          <w:szCs w:val="24"/>
        </w:rPr>
        <w:t xml:space="preserve"> and an edition for a small selection of papyri fragments which appear to contain a significant enough amount of </w:t>
      </w:r>
      <w:r w:rsidR="007D0C59">
        <w:rPr>
          <w:rFonts w:ascii="IFAO-Grec Unicode" w:hAnsi="IFAO-Grec Unicode"/>
          <w:sz w:val="24"/>
          <w:szCs w:val="24"/>
        </w:rPr>
        <w:t>text (even if consisting of one or two complete words)</w:t>
      </w:r>
      <w:r w:rsidR="00A21D3A" w:rsidRPr="004E4219">
        <w:rPr>
          <w:rStyle w:val="Rimandonotaapidipagina"/>
          <w:rFonts w:ascii="IFAO-Grec Unicode" w:hAnsi="IFAO-Grec Unicode"/>
          <w:sz w:val="24"/>
          <w:szCs w:val="24"/>
        </w:rPr>
        <w:footnoteReference w:id="2"/>
      </w:r>
      <w:r w:rsidR="001F459D" w:rsidRPr="004E4219">
        <w:rPr>
          <w:rFonts w:ascii="IFAO-Grec Unicode" w:hAnsi="IFAO-Grec Unicode"/>
          <w:sz w:val="24"/>
          <w:szCs w:val="24"/>
        </w:rPr>
        <w:t>.</w:t>
      </w:r>
    </w:p>
    <w:p w:rsidR="0000293B" w:rsidRDefault="0000293B" w:rsidP="00AF61EA">
      <w:pPr>
        <w:spacing w:after="0" w:line="360" w:lineRule="auto"/>
        <w:ind w:left="567" w:right="567" w:firstLine="709"/>
        <w:jc w:val="both"/>
        <w:rPr>
          <w:rFonts w:ascii="IFAO-Grec Unicode" w:hAnsi="IFAO-Grec Unicode"/>
          <w:sz w:val="24"/>
          <w:szCs w:val="24"/>
        </w:rPr>
      </w:pPr>
    </w:p>
    <w:p w:rsidR="0000293B" w:rsidRPr="0000293B" w:rsidRDefault="0000293B" w:rsidP="00AF61EA">
      <w:pPr>
        <w:spacing w:after="0" w:line="360" w:lineRule="auto"/>
        <w:ind w:left="567" w:right="567" w:firstLine="709"/>
        <w:jc w:val="both"/>
        <w:rPr>
          <w:rFonts w:ascii="IFAO-Grec Unicode" w:hAnsi="IFAO-Grec Unicode"/>
          <w:b/>
          <w:sz w:val="24"/>
          <w:szCs w:val="24"/>
        </w:rPr>
      </w:pPr>
      <w:r w:rsidRPr="0000293B">
        <w:rPr>
          <w:rFonts w:ascii="IFAO-Grec Unicode" w:hAnsi="IFAO-Grec Unicode"/>
          <w:b/>
          <w:sz w:val="24"/>
          <w:szCs w:val="24"/>
        </w:rPr>
        <w:t>1. A context.</w:t>
      </w:r>
    </w:p>
    <w:p w:rsidR="0000293B" w:rsidRPr="00B45063" w:rsidRDefault="009717A5" w:rsidP="002D2880">
      <w:pPr>
        <w:spacing w:after="0" w:line="360" w:lineRule="auto"/>
        <w:ind w:left="567" w:right="567" w:firstLine="709"/>
        <w:jc w:val="both"/>
        <w:rPr>
          <w:rFonts w:ascii="IFAO-Grec Unicode" w:hAnsi="IFAO-Grec Unicode"/>
          <w:noProof/>
          <w:sz w:val="24"/>
          <w:szCs w:val="24"/>
        </w:rPr>
      </w:pPr>
      <w:r>
        <w:rPr>
          <w:rFonts w:ascii="IFAO-Grec Unicode" w:hAnsi="IFAO-Grec Unicode"/>
          <w:sz w:val="24"/>
          <w:szCs w:val="24"/>
        </w:rPr>
        <w:t>In his 1979 book, Hopkins has given a full account of the excavations, jointly led between 1920 and 1936 by Yale University and the</w:t>
      </w:r>
      <w:r w:rsidR="0038553F">
        <w:rPr>
          <w:rFonts w:ascii="IFAO-Grec Unicode" w:hAnsi="IFAO-Grec Unicode"/>
          <w:sz w:val="24"/>
          <w:szCs w:val="24"/>
        </w:rPr>
        <w:t xml:space="preserve"> French</w:t>
      </w:r>
      <w:r>
        <w:rPr>
          <w:rFonts w:ascii="IFAO-Grec Unicode" w:hAnsi="IFAO-Grec Unicode"/>
          <w:sz w:val="24"/>
          <w:szCs w:val="24"/>
        </w:rPr>
        <w:t xml:space="preserve"> </w:t>
      </w:r>
      <w:r w:rsidRPr="009717A5">
        <w:rPr>
          <w:rFonts w:ascii="IFAO-Grec Unicode" w:hAnsi="IFAO-Grec Unicode"/>
          <w:i/>
          <w:sz w:val="24"/>
          <w:szCs w:val="24"/>
        </w:rPr>
        <w:t xml:space="preserve">Académie </w:t>
      </w:r>
      <w:r w:rsidRPr="009717A5">
        <w:rPr>
          <w:rFonts w:ascii="IFAO-Grec Unicode" w:hAnsi="IFAO-Grec Unicode" w:cs="Times New Roman"/>
          <w:i/>
          <w:sz w:val="24"/>
          <w:szCs w:val="24"/>
          <w:lang w:val="es-ES_tradnl"/>
        </w:rPr>
        <w:t xml:space="preserve">des Inscriptions </w:t>
      </w:r>
      <w:proofErr w:type="gramStart"/>
      <w:r w:rsidRPr="009717A5">
        <w:rPr>
          <w:rFonts w:ascii="IFAO-Grec Unicode" w:hAnsi="IFAO-Grec Unicode" w:cs="Times New Roman"/>
          <w:i/>
          <w:sz w:val="24"/>
          <w:szCs w:val="24"/>
          <w:lang w:val="es-ES_tradnl"/>
        </w:rPr>
        <w:t>et</w:t>
      </w:r>
      <w:proofErr w:type="gramEnd"/>
      <w:r w:rsidRPr="009717A5">
        <w:rPr>
          <w:rFonts w:ascii="IFAO-Grec Unicode" w:hAnsi="IFAO-Grec Unicode" w:cs="Times New Roman"/>
          <w:i/>
          <w:sz w:val="24"/>
          <w:szCs w:val="24"/>
          <w:lang w:val="es-ES_tradnl"/>
        </w:rPr>
        <w:t xml:space="preserve"> Belles-Lettres</w:t>
      </w:r>
      <w:r>
        <w:rPr>
          <w:rFonts w:ascii="IFAO-Grec Unicode" w:hAnsi="IFAO-Grec Unicode" w:cs="Times New Roman"/>
          <w:sz w:val="24"/>
          <w:szCs w:val="24"/>
          <w:lang w:val="es-ES_tradnl"/>
        </w:rPr>
        <w:t>, on the site of the ancient town of Dura-Europos</w:t>
      </w:r>
      <w:r>
        <w:rPr>
          <w:rStyle w:val="Rimandonotaapidipagina"/>
          <w:rFonts w:ascii="IFAO-Grec Unicode" w:hAnsi="IFAO-Grec Unicode" w:cs="Times New Roman"/>
          <w:sz w:val="24"/>
          <w:szCs w:val="24"/>
          <w:lang w:val="es-ES_tradnl"/>
        </w:rPr>
        <w:footnoteReference w:id="3"/>
      </w:r>
      <w:r>
        <w:rPr>
          <w:rFonts w:ascii="IFAO-Grec Unicode" w:hAnsi="IFAO-Grec Unicode" w:cs="Times New Roman"/>
          <w:sz w:val="24"/>
          <w:szCs w:val="24"/>
          <w:lang w:val="es-ES_tradnl"/>
        </w:rPr>
        <w:t>.</w:t>
      </w:r>
      <w:r w:rsidR="00A430C9" w:rsidRPr="00A430C9">
        <w:rPr>
          <w:rFonts w:ascii="IFAO-Grec Unicode" w:hAnsi="IFAO-Grec Unicode"/>
          <w:noProof/>
          <w:sz w:val="24"/>
          <w:szCs w:val="24"/>
        </w:rPr>
        <w:t xml:space="preserve"> The series of the </w:t>
      </w:r>
      <w:r w:rsidR="00A430C9" w:rsidRPr="00A430C9">
        <w:rPr>
          <w:rFonts w:ascii="IFAO-Grec Unicode" w:hAnsi="IFAO-Grec Unicode"/>
          <w:i/>
          <w:noProof/>
          <w:sz w:val="24"/>
          <w:szCs w:val="24"/>
        </w:rPr>
        <w:t>Excavations at Dura Europos</w:t>
      </w:r>
      <w:r w:rsidR="00A430C9" w:rsidRPr="00A430C9">
        <w:rPr>
          <w:rFonts w:ascii="IFAO-Grec Unicode" w:hAnsi="IFAO-Grec Unicode"/>
          <w:noProof/>
          <w:sz w:val="24"/>
          <w:szCs w:val="24"/>
        </w:rPr>
        <w:t xml:space="preserve"> has brought to worldwide audience all sort of priceless </w:t>
      </w:r>
      <w:r w:rsidR="00A430C9">
        <w:rPr>
          <w:rFonts w:ascii="IFAO-Grec Unicode" w:hAnsi="IFAO-Grec Unicode"/>
          <w:noProof/>
          <w:sz w:val="24"/>
          <w:szCs w:val="24"/>
        </w:rPr>
        <w:t>findings from the ancient town. What most concerns us</w:t>
      </w:r>
      <w:r w:rsidR="002D2880">
        <w:rPr>
          <w:rFonts w:ascii="IFAO-Grec Unicode" w:hAnsi="IFAO-Grec Unicode"/>
          <w:noProof/>
          <w:sz w:val="24"/>
          <w:szCs w:val="24"/>
        </w:rPr>
        <w:t xml:space="preserve"> here</w:t>
      </w:r>
      <w:r w:rsidR="00A430C9">
        <w:rPr>
          <w:rFonts w:ascii="IFAO-Grec Unicode" w:hAnsi="IFAO-Grec Unicode"/>
          <w:noProof/>
          <w:sz w:val="24"/>
          <w:szCs w:val="24"/>
        </w:rPr>
        <w:t xml:space="preserve"> is the rich papyrological collection known as </w:t>
      </w:r>
      <w:r w:rsidR="00A430C9" w:rsidRPr="00A430C9">
        <w:rPr>
          <w:rFonts w:ascii="IFAO-Grec Unicode" w:hAnsi="IFAO-Grec Unicode"/>
          <w:i/>
          <w:noProof/>
          <w:sz w:val="24"/>
          <w:szCs w:val="24"/>
        </w:rPr>
        <w:t>P.Dura</w:t>
      </w:r>
      <w:r w:rsidR="00A430C9">
        <w:rPr>
          <w:rFonts w:ascii="IFAO-Grec Unicode" w:hAnsi="IFAO-Grec Unicode"/>
          <w:noProof/>
          <w:sz w:val="24"/>
          <w:szCs w:val="24"/>
        </w:rPr>
        <w:t xml:space="preserve">; most of all, the section of that collection which referred to the </w:t>
      </w:r>
      <w:r w:rsidR="00A430C9" w:rsidRPr="00A430C9">
        <w:rPr>
          <w:rFonts w:ascii="IFAO-Grec Unicode" w:hAnsi="IFAO-Grec Unicode"/>
          <w:i/>
          <w:noProof/>
          <w:sz w:val="24"/>
          <w:szCs w:val="24"/>
        </w:rPr>
        <w:t>cohors XX Palmyrenorum</w:t>
      </w:r>
      <w:r w:rsidR="002D2880">
        <w:rPr>
          <w:rFonts w:ascii="IFAO-Grec Unicode" w:hAnsi="IFAO-Grec Unicode"/>
          <w:i/>
          <w:noProof/>
          <w:sz w:val="24"/>
          <w:szCs w:val="24"/>
        </w:rPr>
        <w:t xml:space="preserve"> </w:t>
      </w:r>
      <w:r w:rsidR="002D2880">
        <w:rPr>
          <w:rFonts w:ascii="IFAO-Grec Unicode" w:hAnsi="IFAO-Grec Unicode"/>
          <w:noProof/>
          <w:sz w:val="24"/>
          <w:szCs w:val="24"/>
        </w:rPr>
        <w:t>(</w:t>
      </w:r>
      <w:r w:rsidR="002D2880">
        <w:rPr>
          <w:rFonts w:ascii="IFAO-Grec Unicode" w:hAnsi="IFAO-Grec Unicode"/>
          <w:i/>
          <w:noProof/>
          <w:sz w:val="24"/>
          <w:szCs w:val="24"/>
        </w:rPr>
        <w:t xml:space="preserve">P.Dura </w:t>
      </w:r>
      <w:r w:rsidR="002D2880" w:rsidRPr="002D2880">
        <w:rPr>
          <w:rFonts w:ascii="IFAO-Grec Unicode" w:hAnsi="IFAO-Grec Unicode"/>
          <w:noProof/>
          <w:sz w:val="24"/>
          <w:szCs w:val="24"/>
        </w:rPr>
        <w:t>54-145)</w:t>
      </w:r>
      <w:r w:rsidR="00A430C9" w:rsidRPr="002D2880">
        <w:rPr>
          <w:rFonts w:ascii="IFAO-Grec Unicode" w:hAnsi="IFAO-Grec Unicode"/>
          <w:noProof/>
          <w:sz w:val="24"/>
          <w:szCs w:val="24"/>
        </w:rPr>
        <w:t>,</w:t>
      </w:r>
      <w:r w:rsidR="00A430C9">
        <w:rPr>
          <w:rFonts w:ascii="IFAO-Grec Unicode" w:hAnsi="IFAO-Grec Unicode"/>
          <w:noProof/>
          <w:sz w:val="24"/>
          <w:szCs w:val="24"/>
        </w:rPr>
        <w:t xml:space="preserve"> an auxiliary unit of the Roman army which was stationed in town for more than fifty years, till the very end of the town itself</w:t>
      </w:r>
      <w:r w:rsidR="002D2880">
        <w:rPr>
          <w:rFonts w:ascii="IFAO-Grec Unicode" w:hAnsi="IFAO-Grec Unicode"/>
          <w:noProof/>
          <w:sz w:val="24"/>
          <w:szCs w:val="24"/>
        </w:rPr>
        <w:t xml:space="preserve"> </w:t>
      </w:r>
      <w:r w:rsidR="002D2880">
        <w:rPr>
          <w:rFonts w:ascii="IFAO-Grec Unicode" w:hAnsi="IFAO-Grec Unicode"/>
          <w:noProof/>
          <w:sz w:val="24"/>
          <w:szCs w:val="24"/>
        </w:rPr>
        <w:lastRenderedPageBreak/>
        <w:t>(AD 256</w:t>
      </w:r>
      <w:r w:rsidR="002D2880">
        <w:rPr>
          <w:rStyle w:val="Rimandonotaapidipagina"/>
          <w:rFonts w:ascii="IFAO-Grec Unicode" w:hAnsi="IFAO-Grec Unicode"/>
          <w:noProof/>
          <w:sz w:val="24"/>
          <w:szCs w:val="24"/>
        </w:rPr>
        <w:footnoteReference w:id="4"/>
      </w:r>
      <w:r w:rsidR="002D2880">
        <w:rPr>
          <w:rFonts w:ascii="IFAO-Grec Unicode" w:hAnsi="IFAO-Grec Unicode"/>
          <w:noProof/>
          <w:sz w:val="24"/>
          <w:szCs w:val="24"/>
        </w:rPr>
        <w:t>)</w:t>
      </w:r>
      <w:r w:rsidR="00A430C9">
        <w:rPr>
          <w:rFonts w:ascii="IFAO-Grec Unicode" w:hAnsi="IFAO-Grec Unicode"/>
          <w:noProof/>
          <w:sz w:val="24"/>
          <w:szCs w:val="24"/>
        </w:rPr>
        <w:t xml:space="preserve">. </w:t>
      </w:r>
      <w:r w:rsidR="00A430C9" w:rsidRPr="00A430C9">
        <w:rPr>
          <w:rFonts w:ascii="IFAO-Grec Unicode" w:hAnsi="IFAO-Grec Unicode"/>
          <w:noProof/>
          <w:sz w:val="24"/>
          <w:szCs w:val="24"/>
        </w:rPr>
        <w:t>Inside the Roman garrison in Dura, i.e. in the northern section, lay the Temple of Artemis Azzanathkona</w:t>
      </w:r>
      <w:r w:rsidR="002D2880">
        <w:rPr>
          <w:rFonts w:ascii="IFAO-Grec Unicode" w:hAnsi="IFAO-Grec Unicode"/>
          <w:noProof/>
          <w:sz w:val="24"/>
          <w:szCs w:val="24"/>
        </w:rPr>
        <w:t>: and in</w:t>
      </w:r>
      <w:r w:rsidR="00A430C9" w:rsidRPr="00A430C9">
        <w:rPr>
          <w:rFonts w:ascii="IFAO-Grec Unicode" w:hAnsi="IFAO-Grec Unicode"/>
          <w:noProof/>
          <w:sz w:val="24"/>
          <w:szCs w:val="24"/>
        </w:rPr>
        <w:t xml:space="preserve"> 1931/1932, during the 5</w:t>
      </w:r>
      <w:r w:rsidR="00A430C9" w:rsidRPr="00A430C9">
        <w:rPr>
          <w:rFonts w:ascii="IFAO-Grec Unicode" w:hAnsi="IFAO-Grec Unicode"/>
          <w:noProof/>
          <w:sz w:val="24"/>
          <w:szCs w:val="24"/>
          <w:vertAlign w:val="superscript"/>
        </w:rPr>
        <w:t>th</w:t>
      </w:r>
      <w:r w:rsidR="00A430C9" w:rsidRPr="00A430C9">
        <w:rPr>
          <w:rFonts w:ascii="IFAO-Grec Unicode" w:hAnsi="IFAO-Grec Unicode"/>
          <w:noProof/>
          <w:sz w:val="24"/>
          <w:szCs w:val="24"/>
        </w:rPr>
        <w:t xml:space="preserve"> archaeological campaign</w:t>
      </w:r>
      <w:r w:rsidR="00A430C9" w:rsidRPr="00A430C9">
        <w:rPr>
          <w:rFonts w:ascii="IFAO-Grec Unicode" w:hAnsi="IFAO-Grec Unicode"/>
          <w:noProof/>
          <w:sz w:val="24"/>
          <w:szCs w:val="24"/>
          <w:vertAlign w:val="superscript"/>
          <w:lang w:val="it-IT"/>
        </w:rPr>
        <w:footnoteReference w:id="5"/>
      </w:r>
      <w:r w:rsidR="00A430C9" w:rsidRPr="00A430C9">
        <w:rPr>
          <w:rFonts w:ascii="IFAO-Grec Unicode" w:hAnsi="IFAO-Grec Unicode"/>
          <w:noProof/>
          <w:sz w:val="24"/>
          <w:szCs w:val="24"/>
        </w:rPr>
        <w:t xml:space="preserve">, a great quantity of fragmentary papyri and parchments was found in room W13, a portion of the temple which bordered on the northern wall. While reinforcing the wall with ramparts in order to face the incoming Sasanian army, Romans </w:t>
      </w:r>
      <w:r w:rsidR="002D2880">
        <w:rPr>
          <w:rFonts w:ascii="IFAO-Grec Unicode" w:hAnsi="IFAO-Grec Unicode"/>
          <w:noProof/>
          <w:sz w:val="24"/>
          <w:szCs w:val="24"/>
        </w:rPr>
        <w:t xml:space="preserve">had </w:t>
      </w:r>
      <w:r w:rsidR="00A430C9" w:rsidRPr="00A430C9">
        <w:rPr>
          <w:rFonts w:ascii="IFAO-Grec Unicode" w:hAnsi="IFAO-Grec Unicode"/>
          <w:noProof/>
          <w:sz w:val="24"/>
          <w:szCs w:val="24"/>
        </w:rPr>
        <w:t>vacated the room, and thr</w:t>
      </w:r>
      <w:r w:rsidR="002D2880">
        <w:rPr>
          <w:rFonts w:ascii="IFAO-Grec Unicode" w:hAnsi="IFAO-Grec Unicode"/>
          <w:noProof/>
          <w:sz w:val="24"/>
          <w:szCs w:val="24"/>
        </w:rPr>
        <w:t>own</w:t>
      </w:r>
      <w:r w:rsidR="00A430C9" w:rsidRPr="00A430C9">
        <w:rPr>
          <w:rFonts w:ascii="IFAO-Grec Unicode" w:hAnsi="IFAO-Grec Unicode"/>
          <w:noProof/>
          <w:sz w:val="24"/>
          <w:szCs w:val="24"/>
        </w:rPr>
        <w:t xml:space="preserve"> in the fill every available object, including dismissed documents which they did not feel the need of keeping; other papyri and parchments were found nearby, ‘along the fortification between the Main Gate and Tower 3 at Block E7</w:t>
      </w:r>
      <w:r w:rsidR="00A430C9" w:rsidRPr="00A430C9">
        <w:rPr>
          <w:rFonts w:ascii="IFAO-Grec Unicode" w:hAnsi="IFAO-Grec Unicode"/>
          <w:noProof/>
          <w:sz w:val="24"/>
          <w:szCs w:val="24"/>
          <w:vertAlign w:val="superscript"/>
          <w:lang w:val="it-IT"/>
        </w:rPr>
        <w:footnoteReference w:id="6"/>
      </w:r>
      <w:r w:rsidR="00A430C9" w:rsidRPr="00A430C9">
        <w:rPr>
          <w:rFonts w:ascii="IFAO-Grec Unicode" w:hAnsi="IFAO-Grec Unicode"/>
          <w:noProof/>
          <w:sz w:val="24"/>
          <w:szCs w:val="24"/>
        </w:rPr>
        <w:t xml:space="preserve">’. </w:t>
      </w:r>
      <w:r w:rsidR="002D2880">
        <w:rPr>
          <w:rFonts w:ascii="IFAO-Grec Unicode" w:hAnsi="IFAO-Grec Unicode"/>
          <w:noProof/>
          <w:sz w:val="24"/>
          <w:szCs w:val="24"/>
        </w:rPr>
        <w:t xml:space="preserve">They </w:t>
      </w:r>
      <w:r w:rsidR="00A430C9" w:rsidRPr="00A430C9">
        <w:rPr>
          <w:rFonts w:ascii="IFAO-Grec Unicode" w:hAnsi="IFAO-Grec Unicode"/>
          <w:noProof/>
          <w:sz w:val="24"/>
          <w:szCs w:val="24"/>
        </w:rPr>
        <w:t xml:space="preserve">were protected from the worst effects of time and wear by the very fact that they had been covered with mud and raw materials in order to build the rampart itself. </w:t>
      </w:r>
      <w:r w:rsidR="002D2880">
        <w:rPr>
          <w:rFonts w:ascii="IFAO-Grec Unicode" w:hAnsi="IFAO-Grec Unicode"/>
          <w:noProof/>
          <w:sz w:val="24"/>
          <w:szCs w:val="24"/>
        </w:rPr>
        <w:t xml:space="preserve"> </w:t>
      </w:r>
      <w:r w:rsidR="00A430C9" w:rsidRPr="00A430C9">
        <w:rPr>
          <w:rFonts w:ascii="IFAO-Grec Unicode" w:hAnsi="IFAO-Grec Unicode"/>
          <w:noProof/>
          <w:sz w:val="24"/>
          <w:szCs w:val="24"/>
        </w:rPr>
        <w:t xml:space="preserve">Most of the papyri and parchments found in room W13 (which constitute the greatest majority of papyri and parchments found in Dura-Europos) were in Latin language, and referred to the </w:t>
      </w:r>
      <w:r w:rsidR="00A430C9" w:rsidRPr="00A430C9">
        <w:rPr>
          <w:rFonts w:ascii="IFAO-Grec Unicode" w:hAnsi="IFAO-Grec Unicode"/>
          <w:i/>
          <w:noProof/>
          <w:sz w:val="24"/>
          <w:szCs w:val="24"/>
        </w:rPr>
        <w:t>cohors XX Palmyrenorum</w:t>
      </w:r>
      <w:r w:rsidR="000F34A1">
        <w:rPr>
          <w:rFonts w:ascii="IFAO-Grec Unicode" w:hAnsi="IFAO-Grec Unicode"/>
          <w:noProof/>
          <w:sz w:val="24"/>
          <w:szCs w:val="24"/>
        </w:rPr>
        <w:t>; they have been subsequently almost all published</w:t>
      </w:r>
      <w:r w:rsidR="00A430C9" w:rsidRPr="00A430C9">
        <w:rPr>
          <w:rFonts w:ascii="IFAO-Grec Unicode" w:hAnsi="IFAO-Grec Unicode"/>
          <w:noProof/>
          <w:sz w:val="24"/>
          <w:szCs w:val="24"/>
          <w:vertAlign w:val="superscript"/>
          <w:lang w:val="it-IT"/>
        </w:rPr>
        <w:footnoteReference w:id="7"/>
      </w:r>
      <w:r w:rsidR="000F34A1">
        <w:rPr>
          <w:rFonts w:ascii="IFAO-Grec Unicode" w:hAnsi="IFAO-Grec Unicode"/>
          <w:noProof/>
          <w:sz w:val="24"/>
          <w:szCs w:val="24"/>
        </w:rPr>
        <w:t xml:space="preserve">, but for a handful of tiny scraps collected in </w:t>
      </w:r>
      <w:r w:rsidR="002D2880">
        <w:rPr>
          <w:rFonts w:ascii="IFAO-Grec Unicode" w:hAnsi="IFAO-Grec Unicode"/>
          <w:noProof/>
          <w:sz w:val="24"/>
          <w:szCs w:val="24"/>
        </w:rPr>
        <w:t>a number of boxes, now preserved in the Beinecke Library at New Haven (CT), and whose content has remained only briefly described.</w:t>
      </w:r>
      <w:r w:rsidR="00A52AE7">
        <w:rPr>
          <w:rFonts w:ascii="IFAO-Grec Unicode" w:hAnsi="IFAO-Grec Unicode"/>
          <w:noProof/>
          <w:sz w:val="24"/>
          <w:szCs w:val="24"/>
        </w:rPr>
        <w:t xml:space="preserve"> Very little has survived on these scraps, that can be even remotely useful to modern scholarship; yet, for the sake of completeness and clarity, and in the hope that future s</w:t>
      </w:r>
      <w:r w:rsidR="00E00F84">
        <w:rPr>
          <w:rFonts w:ascii="IFAO-Grec Unicode" w:hAnsi="IFAO-Grec Unicode"/>
          <w:noProof/>
          <w:sz w:val="24"/>
          <w:szCs w:val="24"/>
        </w:rPr>
        <w:t>cholars and techniques may rise</w:t>
      </w:r>
      <w:r w:rsidR="00A52AE7">
        <w:rPr>
          <w:rFonts w:ascii="IFAO-Grec Unicode" w:hAnsi="IFAO-Grec Unicode"/>
          <w:noProof/>
          <w:sz w:val="24"/>
          <w:szCs w:val="24"/>
        </w:rPr>
        <w:t xml:space="preserve"> that will shed light on these leftovers, I provided an editions for the least damaged of the fragments I found in the boxes.</w:t>
      </w:r>
      <w:r w:rsidR="00800ED1">
        <w:rPr>
          <w:rFonts w:ascii="IFAO-Grec Unicode" w:hAnsi="IFAO-Grec Unicode"/>
          <w:noProof/>
          <w:sz w:val="24"/>
          <w:szCs w:val="24"/>
        </w:rPr>
        <w:t xml:space="preserve"> A full account of the total number and content of the boxes will be given in the final </w:t>
      </w:r>
      <w:r w:rsidR="00800ED1" w:rsidRPr="00800ED1">
        <w:rPr>
          <w:rFonts w:ascii="IFAO-Grec Unicode" w:hAnsi="IFAO-Grec Unicode"/>
          <w:i/>
          <w:noProof/>
          <w:sz w:val="24"/>
          <w:szCs w:val="24"/>
        </w:rPr>
        <w:t>Appendix</w:t>
      </w:r>
      <w:r w:rsidR="00800ED1">
        <w:rPr>
          <w:rFonts w:ascii="IFAO-Grec Unicode" w:hAnsi="IFAO-Grec Unicode"/>
          <w:noProof/>
          <w:sz w:val="24"/>
          <w:szCs w:val="24"/>
        </w:rPr>
        <w:t>.</w:t>
      </w:r>
    </w:p>
    <w:p w:rsidR="00D337E0" w:rsidRDefault="00D337E0" w:rsidP="00AF61EA">
      <w:pPr>
        <w:spacing w:after="0" w:line="360" w:lineRule="auto"/>
        <w:ind w:left="567" w:right="567" w:firstLine="709"/>
        <w:jc w:val="both"/>
        <w:rPr>
          <w:rFonts w:ascii="IFAO-Grec Unicode" w:hAnsi="IFAO-Grec Unicode"/>
          <w:sz w:val="24"/>
          <w:szCs w:val="24"/>
        </w:rPr>
      </w:pPr>
    </w:p>
    <w:p w:rsidR="0000293B" w:rsidRPr="001940FD" w:rsidRDefault="0000293B" w:rsidP="00AF61EA">
      <w:pPr>
        <w:spacing w:after="0" w:line="360" w:lineRule="auto"/>
        <w:ind w:left="567" w:right="567" w:firstLine="709"/>
        <w:jc w:val="both"/>
        <w:rPr>
          <w:rFonts w:ascii="IFAO-Grec Unicode" w:hAnsi="IFAO-Grec Unicode"/>
          <w:b/>
          <w:sz w:val="24"/>
          <w:szCs w:val="24"/>
        </w:rPr>
      </w:pPr>
      <w:r w:rsidRPr="001940FD">
        <w:rPr>
          <w:rFonts w:ascii="IFAO-Grec Unicode" w:hAnsi="IFAO-Grec Unicode"/>
          <w:b/>
          <w:sz w:val="24"/>
          <w:szCs w:val="24"/>
        </w:rPr>
        <w:t xml:space="preserve">2. </w:t>
      </w:r>
      <w:r w:rsidR="006E7402" w:rsidRPr="001940FD">
        <w:rPr>
          <w:rFonts w:ascii="IFAO-Grec Unicode" w:hAnsi="IFAO-Grec Unicode"/>
          <w:b/>
          <w:sz w:val="24"/>
          <w:szCs w:val="24"/>
        </w:rPr>
        <w:t xml:space="preserve">P.CtYBR. </w:t>
      </w:r>
      <w:proofErr w:type="gramStart"/>
      <w:r w:rsidR="006E7402" w:rsidRPr="001940FD">
        <w:rPr>
          <w:rFonts w:ascii="IFAO-Grec Unicode" w:hAnsi="IFAO-Grec Unicode"/>
          <w:b/>
          <w:sz w:val="24"/>
          <w:szCs w:val="24"/>
        </w:rPr>
        <w:t>inv</w:t>
      </w:r>
      <w:proofErr w:type="gramEnd"/>
      <w:r w:rsidR="006E7402" w:rsidRPr="001940FD">
        <w:rPr>
          <w:rFonts w:ascii="IFAO-Grec Unicode" w:hAnsi="IFAO-Grec Unicode"/>
          <w:b/>
          <w:sz w:val="24"/>
          <w:szCs w:val="24"/>
        </w:rPr>
        <w:t>. DP 121</w:t>
      </w:r>
      <w:r w:rsidR="000B079B" w:rsidRPr="003A43C1">
        <w:rPr>
          <w:rStyle w:val="Rimandonotaapidipagina"/>
          <w:rFonts w:ascii="IFAO-Grec Unicode" w:hAnsi="IFAO-Grec Unicode"/>
          <w:sz w:val="24"/>
          <w:szCs w:val="24"/>
        </w:rPr>
        <w:footnoteReference w:id="8"/>
      </w:r>
      <w:r w:rsidR="009E1652" w:rsidRPr="003A43C1">
        <w:rPr>
          <w:rFonts w:ascii="IFAO-Grec Unicode" w:hAnsi="IFAO-Grec Unicode"/>
          <w:sz w:val="24"/>
          <w:szCs w:val="24"/>
        </w:rPr>
        <w:t>.</w:t>
      </w:r>
    </w:p>
    <w:p w:rsidR="00A1528A" w:rsidRPr="001940FD" w:rsidRDefault="00A1528A" w:rsidP="000B079B">
      <w:pPr>
        <w:spacing w:after="0" w:line="360" w:lineRule="auto"/>
        <w:ind w:left="567" w:right="567" w:firstLine="709"/>
        <w:jc w:val="both"/>
        <w:rPr>
          <w:rFonts w:ascii="IFAO-Grec Unicode" w:hAnsi="IFAO-Grec Unicode"/>
          <w:sz w:val="24"/>
          <w:szCs w:val="24"/>
        </w:rPr>
      </w:pPr>
      <w:r w:rsidRPr="001940FD">
        <w:rPr>
          <w:rFonts w:ascii="IFAO-Grec Unicode" w:hAnsi="IFAO-Grec Unicode"/>
          <w:sz w:val="24"/>
          <w:szCs w:val="24"/>
        </w:rPr>
        <w:lastRenderedPageBreak/>
        <w:t>This item consists of a box containing five to six bricks of baked mud, one of which (ca. 10x7 cm) presents layers of small papyrus fragments attached to its surface, and some writing on them. No clue is given in the box on the origin of this piece of evidence; a passage in Hopkins’ report on the excavations in Dura, however, probably reveals where these bricks came from. While describing the deplorable condition in which the first papyri were found – they immediately turned to dust if touched – Hopkins adds that</w:t>
      </w:r>
      <w:r w:rsidR="000B079B" w:rsidRPr="001940FD">
        <w:rPr>
          <w:rFonts w:ascii="IFAO-Grec Unicode" w:hAnsi="IFAO-Grec Unicode"/>
          <w:sz w:val="24"/>
          <w:szCs w:val="24"/>
        </w:rPr>
        <w:t xml:space="preserve"> ‘</w:t>
      </w:r>
      <w:r w:rsidRPr="001940FD">
        <w:rPr>
          <w:rFonts w:ascii="IFAO-Grec Unicode" w:hAnsi="IFAO-Grec Unicode"/>
          <w:sz w:val="24"/>
          <w:szCs w:val="24"/>
        </w:rPr>
        <w:t>we had stumbled upon a room of stored documents, for there was no sign of box or bag, only documents gathered in packages. We tried to cut out small sections; the slightest movement shattered the entire segment. The immediate transformation was not even into dust – just powder. In desperation we cut out a brick-sized piece, sealed it in paraffin, and sent it back to Yale. All was futile: a dark powdery dust arrived</w:t>
      </w:r>
      <w:r w:rsidR="000B079B" w:rsidRPr="001940FD">
        <w:rPr>
          <w:rFonts w:ascii="IFAO-Grec Unicode" w:hAnsi="IFAO-Grec Unicode"/>
          <w:sz w:val="24"/>
          <w:szCs w:val="24"/>
        </w:rPr>
        <w:t>’</w:t>
      </w:r>
      <w:r w:rsidRPr="001940FD">
        <w:rPr>
          <w:rStyle w:val="Rimandonotaapidipagina"/>
          <w:rFonts w:ascii="IFAO-Grec Unicode" w:hAnsi="IFAO-Grec Unicode"/>
          <w:sz w:val="24"/>
          <w:szCs w:val="24"/>
        </w:rPr>
        <w:footnoteReference w:id="9"/>
      </w:r>
      <w:r w:rsidRPr="001940FD">
        <w:rPr>
          <w:rFonts w:ascii="IFAO-Grec Unicode" w:hAnsi="IFAO-Grec Unicode"/>
          <w:sz w:val="24"/>
          <w:szCs w:val="24"/>
        </w:rPr>
        <w:t>.</w:t>
      </w:r>
      <w:r w:rsidR="000B079B" w:rsidRPr="001940FD">
        <w:rPr>
          <w:rFonts w:ascii="IFAO-Grec Unicode" w:hAnsi="IFAO-Grec Unicode"/>
          <w:sz w:val="24"/>
          <w:szCs w:val="24"/>
        </w:rPr>
        <w:t xml:space="preserve"> </w:t>
      </w:r>
      <w:r w:rsidRPr="001940FD">
        <w:rPr>
          <w:rFonts w:ascii="IFAO-Grec Unicode" w:hAnsi="IFAO-Grec Unicode"/>
          <w:sz w:val="24"/>
          <w:szCs w:val="24"/>
        </w:rPr>
        <w:t>Aside from the results of this operation, it seems that Hopkins and his colleagues tried, before Dave Clark was able to retrieve the papyri and parchments in a less damaging way</w:t>
      </w:r>
      <w:r w:rsidRPr="001940FD">
        <w:rPr>
          <w:rStyle w:val="Rimandonotaapidipagina"/>
          <w:rFonts w:ascii="IFAO-Grec Unicode" w:hAnsi="IFAO-Grec Unicode"/>
          <w:sz w:val="24"/>
          <w:szCs w:val="24"/>
        </w:rPr>
        <w:footnoteReference w:id="10"/>
      </w:r>
      <w:r w:rsidRPr="001940FD">
        <w:rPr>
          <w:rFonts w:ascii="IFAO-Grec Unicode" w:hAnsi="IFAO-Grec Unicode"/>
          <w:sz w:val="24"/>
          <w:szCs w:val="24"/>
        </w:rPr>
        <w:t>, to cut mixed sections of papyri and other material, and send them to Yale. Not all of these sections turned to powder when they got to New Haven. C.B. Welles notes that while excavating Tower 3 and the Temple of Artemis Azzanathkona, Hopkins and his colleagues brought to light</w:t>
      </w:r>
    </w:p>
    <w:p w:rsidR="00A1528A" w:rsidRPr="001940FD" w:rsidRDefault="00A1528A" w:rsidP="00A1528A">
      <w:pPr>
        <w:spacing w:after="0" w:line="360" w:lineRule="auto"/>
        <w:ind w:left="567" w:right="567" w:firstLine="709"/>
        <w:jc w:val="both"/>
        <w:rPr>
          <w:rFonts w:ascii="IFAO-Grec Unicode" w:hAnsi="IFAO-Grec Unicode"/>
          <w:sz w:val="24"/>
          <w:szCs w:val="24"/>
        </w:rPr>
      </w:pPr>
    </w:p>
    <w:p w:rsidR="00A1528A" w:rsidRPr="001940FD" w:rsidRDefault="00A1528A" w:rsidP="00A1528A">
      <w:pPr>
        <w:spacing w:after="0" w:line="360" w:lineRule="auto"/>
        <w:ind w:left="1276" w:right="1276"/>
        <w:jc w:val="both"/>
        <w:rPr>
          <w:rFonts w:ascii="IFAO-Grec Unicode" w:hAnsi="IFAO-Grec Unicode"/>
          <w:sz w:val="20"/>
          <w:szCs w:val="20"/>
        </w:rPr>
      </w:pPr>
      <w:proofErr w:type="gramStart"/>
      <w:r w:rsidRPr="001940FD">
        <w:rPr>
          <w:rFonts w:ascii="IFAO-Grec Unicode" w:hAnsi="IFAO-Grec Unicode"/>
          <w:sz w:val="20"/>
          <w:szCs w:val="20"/>
        </w:rPr>
        <w:t>rotted</w:t>
      </w:r>
      <w:proofErr w:type="gramEnd"/>
      <w:r w:rsidRPr="001940FD">
        <w:rPr>
          <w:rFonts w:ascii="IFAO-Grec Unicode" w:hAnsi="IFAO-Grec Unicode"/>
          <w:sz w:val="20"/>
          <w:szCs w:val="20"/>
        </w:rPr>
        <w:t xml:space="preserve"> fragments of papyrus stuck together in layers so as to form little packets. Since it proved impossible to separate the layers or read anything more than an occasional letter, the excavator, Professor Clark Hopkins, had the fragments and the surrounding dirt packed in waxed cloth and returned to Yale at the end of the season. One of these packages, of about the size of an unbaked brick, was opened, but nothing could be made of the contents. The remaining three were left unexamined until this last summer, when I opened them and sorted out the papyri. […] It has continued to prove impossible to separate the layers, since the slightest pressure of a knife-blade causes the substance to crumble. Traces of writing are visible in a very few places, but actual letters can be made out only in part of one face of the largest packet. There, four layers of papyrus, receding shingle-fashion up to the left, show a neat, tiny Latin script very similar to that of </w:t>
      </w:r>
      <w:r w:rsidRPr="001940FD">
        <w:rPr>
          <w:rFonts w:ascii="IFAO-Grec Unicode" w:hAnsi="IFAO-Grec Unicode"/>
          <w:spacing w:val="20"/>
          <w:sz w:val="20"/>
          <w:szCs w:val="20"/>
        </w:rPr>
        <w:t>P</w:t>
      </w:r>
      <w:r w:rsidR="008C74A7" w:rsidRPr="001940FD">
        <w:rPr>
          <w:rFonts w:ascii="IFAO-Grec Unicode" w:hAnsi="IFAO-Grec Unicode"/>
          <w:spacing w:val="20"/>
          <w:sz w:val="20"/>
          <w:szCs w:val="20"/>
        </w:rPr>
        <w:t xml:space="preserve"> </w:t>
      </w:r>
      <w:r w:rsidRPr="001940FD">
        <w:rPr>
          <w:rFonts w:ascii="IFAO-Grec Unicode" w:hAnsi="IFAO-Grec Unicode"/>
          <w:spacing w:val="20"/>
          <w:sz w:val="20"/>
          <w:szCs w:val="20"/>
        </w:rPr>
        <w:t xml:space="preserve">Dura 98 </w:t>
      </w:r>
      <w:r w:rsidRPr="001940FD">
        <w:rPr>
          <w:rFonts w:ascii="IFAO-Grec Unicode" w:hAnsi="IFAO-Grec Unicode"/>
          <w:sz w:val="20"/>
          <w:szCs w:val="20"/>
        </w:rPr>
        <w:t xml:space="preserve">(ca. A.D. 218) and of </w:t>
      </w:r>
      <w:r w:rsidRPr="001940FD">
        <w:rPr>
          <w:rFonts w:ascii="IFAO-Grec Unicode" w:hAnsi="IFAO-Grec Unicode"/>
          <w:spacing w:val="20"/>
          <w:sz w:val="20"/>
          <w:szCs w:val="20"/>
        </w:rPr>
        <w:t xml:space="preserve">P Dura 115 </w:t>
      </w:r>
      <w:r w:rsidRPr="001940FD">
        <w:rPr>
          <w:rFonts w:ascii="IFAO-Grec Unicode" w:hAnsi="IFAO-Grec Unicode"/>
          <w:sz w:val="20"/>
          <w:szCs w:val="20"/>
        </w:rPr>
        <w:t>(A.D. 232). The original document was a roster. In one place the name,</w:t>
      </w:r>
    </w:p>
    <w:p w:rsidR="00A1528A" w:rsidRPr="001940FD" w:rsidRDefault="00A1528A" w:rsidP="00A1528A">
      <w:pPr>
        <w:spacing w:after="0" w:line="360" w:lineRule="auto"/>
        <w:ind w:left="4108" w:right="1276" w:firstLine="140"/>
        <w:jc w:val="both"/>
        <w:rPr>
          <w:rFonts w:ascii="IFAO-Grec Unicode" w:hAnsi="IFAO-Grec Unicode"/>
          <w:sz w:val="20"/>
          <w:szCs w:val="20"/>
        </w:rPr>
      </w:pPr>
      <w:r w:rsidRPr="001940FD">
        <w:rPr>
          <w:rFonts w:ascii="IFAO-Grec Unicode" w:hAnsi="IFAO-Grec Unicode"/>
          <w:sz w:val="20"/>
          <w:szCs w:val="20"/>
        </w:rPr>
        <w:t>Seleuc[</w:t>
      </w:r>
    </w:p>
    <w:p w:rsidR="00A1528A" w:rsidRPr="001940FD" w:rsidRDefault="00A1528A" w:rsidP="00A1528A">
      <w:pPr>
        <w:spacing w:after="0" w:line="360" w:lineRule="auto"/>
        <w:ind w:left="1276" w:right="1276"/>
        <w:jc w:val="both"/>
        <w:rPr>
          <w:rFonts w:ascii="IFAO-Grec Unicode" w:hAnsi="IFAO-Grec Unicode"/>
          <w:sz w:val="20"/>
          <w:szCs w:val="20"/>
        </w:rPr>
      </w:pPr>
      <w:r w:rsidRPr="001940FD">
        <w:rPr>
          <w:rFonts w:ascii="IFAO-Grec Unicode" w:hAnsi="IFAO-Grec Unicode"/>
          <w:sz w:val="20"/>
          <w:szCs w:val="20"/>
        </w:rPr>
        <w:t>can be made out, in another the ends of names in the nominative</w:t>
      </w:r>
    </w:p>
    <w:p w:rsidR="00A1528A" w:rsidRPr="001940FD" w:rsidRDefault="00A1528A" w:rsidP="00A1528A">
      <w:pPr>
        <w:spacing w:after="0" w:line="360" w:lineRule="auto"/>
        <w:ind w:left="3828" w:right="1276" w:firstLine="708"/>
        <w:jc w:val="both"/>
        <w:rPr>
          <w:rFonts w:ascii="IFAO-Grec Unicode" w:hAnsi="IFAO-Grec Unicode"/>
          <w:sz w:val="20"/>
          <w:szCs w:val="20"/>
        </w:rPr>
      </w:pPr>
      <w:proofErr w:type="gramStart"/>
      <w:r w:rsidRPr="001940FD">
        <w:rPr>
          <w:rFonts w:ascii="IFAO-Grec Unicode" w:hAnsi="IFAO-Grec Unicode"/>
          <w:sz w:val="20"/>
          <w:szCs w:val="20"/>
        </w:rPr>
        <w:t>]us</w:t>
      </w:r>
      <w:proofErr w:type="gramEnd"/>
    </w:p>
    <w:p w:rsidR="00A1528A" w:rsidRPr="001940FD" w:rsidRDefault="00A1528A" w:rsidP="00A1528A">
      <w:pPr>
        <w:spacing w:after="0" w:line="360" w:lineRule="auto"/>
        <w:ind w:left="4536" w:right="1276"/>
        <w:jc w:val="both"/>
        <w:rPr>
          <w:rFonts w:ascii="IFAO-Grec Unicode" w:hAnsi="IFAO-Grec Unicode"/>
          <w:sz w:val="20"/>
          <w:szCs w:val="20"/>
        </w:rPr>
      </w:pPr>
      <w:proofErr w:type="gramStart"/>
      <w:r w:rsidRPr="001940FD">
        <w:rPr>
          <w:rFonts w:ascii="IFAO-Grec Unicode" w:hAnsi="IFAO-Grec Unicode"/>
          <w:sz w:val="20"/>
          <w:szCs w:val="20"/>
        </w:rPr>
        <w:t>]ianus</w:t>
      </w:r>
      <w:proofErr w:type="gramEnd"/>
      <w:r w:rsidRPr="001940FD">
        <w:rPr>
          <w:rStyle w:val="Rimandonotaapidipagina"/>
          <w:rFonts w:ascii="IFAO-Grec Unicode" w:hAnsi="IFAO-Grec Unicode"/>
          <w:sz w:val="20"/>
          <w:szCs w:val="20"/>
        </w:rPr>
        <w:footnoteReference w:id="11"/>
      </w:r>
      <w:r w:rsidRPr="001940FD">
        <w:rPr>
          <w:rFonts w:ascii="IFAO-Grec Unicode" w:hAnsi="IFAO-Grec Unicode"/>
          <w:sz w:val="20"/>
          <w:szCs w:val="20"/>
        </w:rPr>
        <w:t>.</w:t>
      </w:r>
    </w:p>
    <w:p w:rsidR="00A1528A" w:rsidRPr="001940FD" w:rsidRDefault="00A1528A" w:rsidP="00A1528A">
      <w:pPr>
        <w:spacing w:after="0" w:line="360" w:lineRule="auto"/>
        <w:ind w:left="567" w:right="567" w:firstLine="709"/>
        <w:jc w:val="both"/>
        <w:rPr>
          <w:rFonts w:ascii="IFAO-Grec Unicode" w:hAnsi="IFAO-Grec Unicode"/>
          <w:sz w:val="24"/>
          <w:szCs w:val="24"/>
        </w:rPr>
      </w:pPr>
    </w:p>
    <w:p w:rsidR="00A1528A" w:rsidRPr="001940FD" w:rsidRDefault="00A1528A" w:rsidP="00A1528A">
      <w:pPr>
        <w:spacing w:after="0" w:line="360" w:lineRule="auto"/>
        <w:ind w:left="567" w:right="567" w:firstLine="709"/>
        <w:jc w:val="both"/>
        <w:rPr>
          <w:rFonts w:ascii="IFAO-Grec Unicode" w:hAnsi="IFAO-Grec Unicode"/>
          <w:sz w:val="24"/>
          <w:szCs w:val="24"/>
        </w:rPr>
      </w:pPr>
      <w:r w:rsidRPr="001940FD">
        <w:rPr>
          <w:rFonts w:ascii="IFAO-Grec Unicode" w:hAnsi="IFAO-Grec Unicode"/>
          <w:sz w:val="24"/>
          <w:szCs w:val="24"/>
        </w:rPr>
        <w:t xml:space="preserve">The description seems perfectly to match the bricks preserved in the box. I find no trace of the </w:t>
      </w:r>
      <w:r w:rsidRPr="001940FD">
        <w:rPr>
          <w:rFonts w:ascii="IFAO-Grec Unicode" w:hAnsi="IFAO-Grec Unicode"/>
          <w:i/>
          <w:sz w:val="24"/>
          <w:szCs w:val="24"/>
        </w:rPr>
        <w:t>Seleuc</w:t>
      </w:r>
      <w:r w:rsidRPr="001940FD">
        <w:rPr>
          <w:rFonts w:ascii="IFAO-Grec Unicode" w:hAnsi="IFAO-Grec Unicode"/>
          <w:sz w:val="24"/>
          <w:szCs w:val="24"/>
        </w:rPr>
        <w:t>[ Welles saw, but the sequence ]</w:t>
      </w:r>
      <w:r w:rsidRPr="001940FD">
        <w:rPr>
          <w:rFonts w:ascii="IFAO-Grec Unicode" w:hAnsi="IFAO-Grec Unicode"/>
          <w:i/>
          <w:sz w:val="24"/>
          <w:szCs w:val="24"/>
        </w:rPr>
        <w:t>us</w:t>
      </w:r>
      <w:r w:rsidRPr="001940FD">
        <w:rPr>
          <w:rFonts w:ascii="IFAO-Grec Unicode" w:hAnsi="IFAO-Grec Unicode"/>
          <w:sz w:val="24"/>
          <w:szCs w:val="24"/>
        </w:rPr>
        <w:t xml:space="preserve"> and ]</w:t>
      </w:r>
      <w:r w:rsidRPr="001940FD">
        <w:rPr>
          <w:rFonts w:ascii="IFAO-Grec Unicode" w:hAnsi="IFAO-Grec Unicode"/>
          <w:i/>
          <w:sz w:val="24"/>
          <w:szCs w:val="24"/>
        </w:rPr>
        <w:t>ianus</w:t>
      </w:r>
      <w:r w:rsidRPr="001940FD">
        <w:rPr>
          <w:rFonts w:ascii="IFAO-Grec Unicode" w:hAnsi="IFAO-Grec Unicode"/>
          <w:sz w:val="24"/>
          <w:szCs w:val="24"/>
        </w:rPr>
        <w:t xml:space="preserve"> I think I can detect in the largest written brick, which probably coincides with the brick described by Welles in 1965 as containing four layers of papyrus.</w:t>
      </w:r>
    </w:p>
    <w:p w:rsidR="00A1528A" w:rsidRPr="001940FD" w:rsidRDefault="00A1528A" w:rsidP="00A1528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9061"/>
      </w:tblGrid>
      <w:tr w:rsidR="00A1528A" w:rsidRPr="001940FD" w:rsidTr="0082026F">
        <w:tc>
          <w:tcPr>
            <w:tcW w:w="9061" w:type="dxa"/>
          </w:tcPr>
          <w:p w:rsidR="00A1528A" w:rsidRPr="001940FD" w:rsidRDefault="00A1528A" w:rsidP="0082026F">
            <w:pPr>
              <w:spacing w:line="360" w:lineRule="auto"/>
              <w:ind w:right="567"/>
              <w:jc w:val="both"/>
              <w:rPr>
                <w:rFonts w:ascii="IFAO-Grec Unicode" w:hAnsi="IFAO-Grec Unicode"/>
                <w:sz w:val="24"/>
                <w:szCs w:val="24"/>
              </w:rPr>
            </w:pPr>
            <w:r w:rsidRPr="001940FD">
              <w:rPr>
                <w:rFonts w:ascii="IFAO-Grec Unicode" w:hAnsi="IFAO-Grec Unicode"/>
                <w:noProof/>
                <w:sz w:val="24"/>
                <w:szCs w:val="24"/>
                <w:lang w:val="it-IT" w:eastAsia="it-IT"/>
              </w:rPr>
              <mc:AlternateContent>
                <mc:Choice Requires="wps">
                  <w:drawing>
                    <wp:anchor distT="0" distB="0" distL="114300" distR="114300" simplePos="0" relativeHeight="251673600" behindDoc="0" locked="0" layoutInCell="1" allowOverlap="1" wp14:anchorId="11642C6F" wp14:editId="4B096608">
                      <wp:simplePos x="0" y="0"/>
                      <wp:positionH relativeFrom="column">
                        <wp:posOffset>1588135</wp:posOffset>
                      </wp:positionH>
                      <wp:positionV relativeFrom="paragraph">
                        <wp:posOffset>5165090</wp:posOffset>
                      </wp:positionV>
                      <wp:extent cx="1284514" cy="1458686"/>
                      <wp:effectExtent l="38100" t="38100" r="30480" b="27305"/>
                      <wp:wrapNone/>
                      <wp:docPr id="3" name="Connettore 2 3"/>
                      <wp:cNvGraphicFramePr/>
                      <a:graphic xmlns:a="http://schemas.openxmlformats.org/drawingml/2006/main">
                        <a:graphicData uri="http://schemas.microsoft.com/office/word/2010/wordprocessingShape">
                          <wps:wsp>
                            <wps:cNvCnPr/>
                            <wps:spPr>
                              <a:xfrm flipH="1" flipV="1">
                                <a:off x="0" y="0"/>
                                <a:ext cx="1284514" cy="145868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C80538" id="_x0000_t32" coordsize="21600,21600" o:spt="32" o:oned="t" path="m,l21600,21600e" filled="f">
                      <v:path arrowok="t" fillok="f" o:connecttype="none"/>
                      <o:lock v:ext="edit" shapetype="t"/>
                    </v:shapetype>
                    <v:shape id="Connettore 2 3" o:spid="_x0000_s1026" type="#_x0000_t32" style="position:absolute;margin-left:125.05pt;margin-top:406.7pt;width:101.15pt;height:114.8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" strokecolor="windowText" strokeweight=".5pt">
                      <v:stroke endarrow="block" joinstyle="miter"/>
                    </v:shape>
                  </w:pict>
                </mc:Fallback>
              </mc:AlternateContent>
            </w:r>
            <w:r w:rsidRPr="001940FD">
              <w:rPr>
                <w:rFonts w:ascii="IFAO-Grec Unicode" w:hAnsi="IFAO-Grec Unicode"/>
                <w:noProof/>
                <w:sz w:val="24"/>
                <w:szCs w:val="24"/>
                <w:lang w:val="it-IT" w:eastAsia="it-IT"/>
              </w:rPr>
              <w:drawing>
                <wp:inline distT="0" distB="0" distL="0" distR="0" wp14:anchorId="429C143A" wp14:editId="78C0CE4F">
                  <wp:extent cx="6935356" cy="3900926"/>
                  <wp:effectExtent l="0" t="6985"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06_09130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944149" cy="3905872"/>
                          </a:xfrm>
                          <a:prstGeom prst="rect">
                            <a:avLst/>
                          </a:prstGeom>
                        </pic:spPr>
                      </pic:pic>
                    </a:graphicData>
                  </a:graphic>
                </wp:inline>
              </w:drawing>
            </w:r>
          </w:p>
        </w:tc>
      </w:tr>
      <w:tr w:rsidR="00A1528A" w:rsidRPr="001940FD" w:rsidTr="0082026F">
        <w:tc>
          <w:tcPr>
            <w:tcW w:w="9061" w:type="dxa"/>
          </w:tcPr>
          <w:p w:rsidR="00A1528A" w:rsidRPr="001940FD" w:rsidRDefault="00A1528A" w:rsidP="0082026F">
            <w:pPr>
              <w:spacing w:line="360" w:lineRule="auto"/>
              <w:ind w:right="567"/>
              <w:jc w:val="both"/>
              <w:rPr>
                <w:rFonts w:ascii="IFAO-Grec Unicode" w:hAnsi="IFAO-Grec Unicode"/>
                <w:noProof/>
                <w:sz w:val="24"/>
                <w:szCs w:val="24"/>
                <w:lang w:val="it-IT" w:eastAsia="it-IT"/>
              </w:rPr>
            </w:pPr>
            <w:r w:rsidRPr="001940FD">
              <w:rPr>
                <w:rFonts w:ascii="IFAO-Grec Unicode" w:hAnsi="IFAO-Grec Unicode"/>
                <w:noProof/>
                <w:sz w:val="20"/>
                <w:szCs w:val="24"/>
                <w:lang w:val="it-IT" w:eastAsia="it-IT"/>
              </w:rPr>
              <w:t>Complete view of the content of Box 1. The four layers of papyrus can be seen here</w:t>
            </w:r>
          </w:p>
        </w:tc>
      </w:tr>
      <w:tr w:rsidR="00A1528A" w:rsidRPr="001940FD" w:rsidTr="0082026F">
        <w:tc>
          <w:tcPr>
            <w:tcW w:w="9061" w:type="dxa"/>
          </w:tcPr>
          <w:p w:rsidR="00A1528A" w:rsidRPr="001940FD" w:rsidRDefault="00A1528A" w:rsidP="0082026F">
            <w:pPr>
              <w:spacing w:line="360" w:lineRule="auto"/>
              <w:ind w:right="567"/>
              <w:jc w:val="both"/>
              <w:rPr>
                <w:rFonts w:ascii="IFAO-Grec Unicode" w:hAnsi="IFAO-Grec Unicode"/>
                <w:sz w:val="24"/>
                <w:szCs w:val="24"/>
              </w:rPr>
            </w:pPr>
            <w:r w:rsidRPr="001940FD">
              <w:rPr>
                <w:rFonts w:ascii="IFAO-Grec Unicode" w:hAnsi="IFAO-Grec Unicode"/>
                <w:noProof/>
                <w:sz w:val="24"/>
                <w:szCs w:val="24"/>
                <w:lang w:val="it-IT" w:eastAsia="it-IT"/>
              </w:rPr>
              <w:lastRenderedPageBreak/>
              <mc:AlternateContent>
                <mc:Choice Requires="wps">
                  <w:drawing>
                    <wp:anchor distT="0" distB="0" distL="114300" distR="114300" simplePos="0" relativeHeight="251674624" behindDoc="0" locked="0" layoutInCell="1" allowOverlap="1" wp14:anchorId="17B7935B" wp14:editId="789CB7D6">
                      <wp:simplePos x="0" y="0"/>
                      <wp:positionH relativeFrom="column">
                        <wp:posOffset>2715895</wp:posOffset>
                      </wp:positionH>
                      <wp:positionV relativeFrom="paragraph">
                        <wp:posOffset>810895</wp:posOffset>
                      </wp:positionV>
                      <wp:extent cx="803031" cy="855785"/>
                      <wp:effectExtent l="38100" t="0" r="16510" b="59055"/>
                      <wp:wrapNone/>
                      <wp:docPr id="4" name="Connettore 2 4"/>
                      <wp:cNvGraphicFramePr/>
                      <a:graphic xmlns:a="http://schemas.openxmlformats.org/drawingml/2006/main">
                        <a:graphicData uri="http://schemas.microsoft.com/office/word/2010/wordprocessingShape">
                          <wps:wsp>
                            <wps:cNvCnPr/>
                            <wps:spPr>
                              <a:xfrm flipH="1">
                                <a:off x="0" y="0"/>
                                <a:ext cx="803031" cy="855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71C2B4" id="Connettore 2 4" o:spid="_x0000_s1026" type="#_x0000_t32" style="position:absolute;margin-left:213.85pt;margin-top:63.85pt;width:63.25pt;height:67.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" strokecolor="windowText" strokeweight=".5pt">
                      <v:stroke endarrow="block" joinstyle="miter"/>
                    </v:shape>
                  </w:pict>
                </mc:Fallback>
              </mc:AlternateContent>
            </w:r>
            <w:r w:rsidRPr="001940FD">
              <w:rPr>
                <w:rFonts w:ascii="IFAO-Grec Unicode" w:hAnsi="IFAO-Grec Unicode"/>
                <w:noProof/>
                <w:sz w:val="24"/>
                <w:szCs w:val="24"/>
                <w:lang w:val="it-IT" w:eastAsia="it-IT"/>
              </w:rPr>
              <w:drawing>
                <wp:inline distT="0" distB="0" distL="0" distR="0" wp14:anchorId="2F458C46" wp14:editId="1A2312E7">
                  <wp:extent cx="4102990" cy="230777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906_0913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4731" cy="2308751"/>
                          </a:xfrm>
                          <a:prstGeom prst="rect">
                            <a:avLst/>
                          </a:prstGeom>
                        </pic:spPr>
                      </pic:pic>
                    </a:graphicData>
                  </a:graphic>
                </wp:inline>
              </w:drawing>
            </w:r>
          </w:p>
        </w:tc>
      </w:tr>
      <w:tr w:rsidR="00A1528A" w:rsidRPr="001940FD" w:rsidTr="0082026F">
        <w:tc>
          <w:tcPr>
            <w:tcW w:w="9061" w:type="dxa"/>
          </w:tcPr>
          <w:p w:rsidR="00A1528A" w:rsidRPr="001940FD" w:rsidRDefault="00A1528A" w:rsidP="0082026F">
            <w:pPr>
              <w:spacing w:line="360" w:lineRule="auto"/>
              <w:ind w:right="567"/>
              <w:jc w:val="both"/>
              <w:rPr>
                <w:rFonts w:ascii="IFAO-Grec Unicode" w:hAnsi="IFAO-Grec Unicode"/>
                <w:noProof/>
                <w:sz w:val="24"/>
                <w:szCs w:val="24"/>
                <w:lang w:val="it-IT" w:eastAsia="it-IT"/>
              </w:rPr>
            </w:pPr>
            <w:r w:rsidRPr="001940FD">
              <w:rPr>
                <w:rFonts w:ascii="IFAO-Grec Unicode" w:hAnsi="IFAO-Grec Unicode"/>
                <w:noProof/>
                <w:sz w:val="20"/>
                <w:szCs w:val="24"/>
                <w:lang w:val="it-IT" w:eastAsia="it-IT"/>
              </w:rPr>
              <w:t>Enlarged view of the four layers. The most visible, and that described by Welles as containing ]</w:t>
            </w:r>
            <w:r w:rsidRPr="001940FD">
              <w:rPr>
                <w:rFonts w:ascii="IFAO-Grec Unicode" w:hAnsi="IFAO-Grec Unicode"/>
                <w:i/>
                <w:noProof/>
                <w:sz w:val="20"/>
                <w:szCs w:val="24"/>
                <w:lang w:val="it-IT" w:eastAsia="it-IT"/>
              </w:rPr>
              <w:t>us</w:t>
            </w:r>
            <w:r w:rsidRPr="001940FD">
              <w:rPr>
                <w:rFonts w:ascii="IFAO-Grec Unicode" w:hAnsi="IFAO-Grec Unicode"/>
                <w:noProof/>
                <w:sz w:val="20"/>
                <w:szCs w:val="24"/>
                <w:lang w:val="it-IT" w:eastAsia="it-IT"/>
              </w:rPr>
              <w:t xml:space="preserve"> and ]</w:t>
            </w:r>
            <w:r w:rsidRPr="001940FD">
              <w:rPr>
                <w:rFonts w:ascii="IFAO-Grec Unicode" w:hAnsi="IFAO-Grec Unicode"/>
                <w:i/>
                <w:noProof/>
                <w:sz w:val="20"/>
                <w:szCs w:val="24"/>
                <w:lang w:val="it-IT" w:eastAsia="it-IT"/>
              </w:rPr>
              <w:t>ianus</w:t>
            </w:r>
            <w:r w:rsidRPr="001940FD">
              <w:rPr>
                <w:rFonts w:ascii="IFAO-Grec Unicode" w:hAnsi="IFAO-Grec Unicode"/>
                <w:noProof/>
                <w:sz w:val="20"/>
                <w:szCs w:val="24"/>
                <w:lang w:val="it-IT" w:eastAsia="it-IT"/>
              </w:rPr>
              <w:t>, is probably that pointed out by the arrow</w:t>
            </w:r>
          </w:p>
        </w:tc>
      </w:tr>
    </w:tbl>
    <w:p w:rsidR="00A1528A" w:rsidRPr="001940FD" w:rsidRDefault="00A1528A" w:rsidP="00A1528A">
      <w:pPr>
        <w:spacing w:after="0" w:line="360" w:lineRule="auto"/>
        <w:ind w:left="567" w:right="567" w:firstLine="709"/>
        <w:jc w:val="both"/>
        <w:rPr>
          <w:rFonts w:ascii="IFAO-Grec Unicode" w:hAnsi="IFAO-Grec Unicode"/>
          <w:sz w:val="24"/>
          <w:szCs w:val="24"/>
        </w:rPr>
      </w:pPr>
    </w:p>
    <w:p w:rsidR="00A1528A" w:rsidRPr="001940FD" w:rsidRDefault="00A1528A" w:rsidP="00A1528A">
      <w:pPr>
        <w:spacing w:after="0" w:line="360" w:lineRule="auto"/>
        <w:ind w:left="567" w:right="567" w:firstLine="709"/>
        <w:jc w:val="both"/>
        <w:rPr>
          <w:rFonts w:ascii="IFAO-Grec Unicode" w:hAnsi="IFAO-Grec Unicode"/>
          <w:sz w:val="24"/>
          <w:szCs w:val="24"/>
        </w:rPr>
      </w:pPr>
      <w:r w:rsidRPr="001940FD">
        <w:rPr>
          <w:rFonts w:ascii="IFAO-Grec Unicode" w:hAnsi="IFAO-Grec Unicode"/>
          <w:sz w:val="24"/>
          <w:szCs w:val="24"/>
        </w:rPr>
        <w:t>All the layers appear to have been written by the same hand, a bureaucratic Roman ancient cursive</w:t>
      </w:r>
      <w:r w:rsidRPr="001940FD">
        <w:rPr>
          <w:rStyle w:val="Rimandonotaapidipagina"/>
          <w:rFonts w:ascii="IFAO-Grec Unicode" w:hAnsi="IFAO-Grec Unicode"/>
          <w:sz w:val="24"/>
          <w:szCs w:val="24"/>
        </w:rPr>
        <w:footnoteReference w:id="12"/>
      </w:r>
      <w:r w:rsidRPr="001940FD">
        <w:rPr>
          <w:rFonts w:ascii="IFAO-Grec Unicode" w:hAnsi="IFAO-Grec Unicode"/>
          <w:sz w:val="24"/>
          <w:szCs w:val="24"/>
        </w:rPr>
        <w:t xml:space="preserve">, and Welles is right in pointing out parallels in </w:t>
      </w:r>
      <w:r w:rsidRPr="001940FD">
        <w:rPr>
          <w:rFonts w:ascii="IFAO-Grec Unicode" w:hAnsi="IFAO-Grec Unicode"/>
          <w:i/>
          <w:sz w:val="24"/>
          <w:szCs w:val="24"/>
        </w:rPr>
        <w:t>P.Dura</w:t>
      </w:r>
      <w:r w:rsidRPr="001940FD">
        <w:rPr>
          <w:rFonts w:ascii="IFAO-Grec Unicode" w:hAnsi="IFAO-Grec Unicode"/>
          <w:sz w:val="24"/>
          <w:szCs w:val="24"/>
        </w:rPr>
        <w:t xml:space="preserve"> 98</w:t>
      </w:r>
      <w:r w:rsidRPr="001940FD">
        <w:rPr>
          <w:rStyle w:val="Rimandonotaapidipagina"/>
          <w:rFonts w:ascii="IFAO-Grec Unicode" w:hAnsi="IFAO-Grec Unicode"/>
          <w:sz w:val="24"/>
          <w:szCs w:val="24"/>
        </w:rPr>
        <w:footnoteReference w:id="13"/>
      </w:r>
      <w:r w:rsidRPr="001940FD">
        <w:rPr>
          <w:rFonts w:ascii="IFAO-Grec Unicode" w:hAnsi="IFAO-Grec Unicode"/>
          <w:sz w:val="24"/>
          <w:szCs w:val="24"/>
        </w:rPr>
        <w:t xml:space="preserve"> and 115</w:t>
      </w:r>
      <w:r w:rsidRPr="001940FD">
        <w:rPr>
          <w:rStyle w:val="Rimandonotaapidipagina"/>
          <w:rFonts w:ascii="IFAO-Grec Unicode" w:hAnsi="IFAO-Grec Unicode"/>
          <w:sz w:val="24"/>
          <w:szCs w:val="24"/>
        </w:rPr>
        <w:footnoteReference w:id="14"/>
      </w:r>
      <w:r w:rsidRPr="001940FD">
        <w:rPr>
          <w:rFonts w:ascii="IFAO-Grec Unicode" w:hAnsi="IFAO-Grec Unicode"/>
          <w:sz w:val="24"/>
          <w:szCs w:val="24"/>
        </w:rPr>
        <w:t xml:space="preserve">, as well as in thinking of a </w:t>
      </w:r>
      <w:r w:rsidRPr="001940FD">
        <w:rPr>
          <w:rFonts w:ascii="IFAO-Grec Unicode" w:hAnsi="IFAO-Grec Unicode"/>
          <w:spacing w:val="20"/>
          <w:sz w:val="24"/>
          <w:szCs w:val="24"/>
        </w:rPr>
        <w:t>roster</w:t>
      </w:r>
      <w:r w:rsidRPr="001940FD">
        <w:rPr>
          <w:rStyle w:val="Rimandonotaapidipagina"/>
          <w:rFonts w:ascii="IFAO-Grec Unicode" w:hAnsi="IFAO-Grec Unicode"/>
          <w:spacing w:val="20"/>
          <w:sz w:val="24"/>
          <w:szCs w:val="24"/>
        </w:rPr>
        <w:footnoteReference w:id="15"/>
      </w:r>
      <w:r w:rsidRPr="001940FD">
        <w:rPr>
          <w:rFonts w:ascii="IFAO-Grec Unicode" w:hAnsi="IFAO-Grec Unicode"/>
          <w:sz w:val="24"/>
          <w:szCs w:val="24"/>
        </w:rPr>
        <w:t xml:space="preserve">. </w:t>
      </w:r>
      <w:r w:rsidR="00C84952">
        <w:rPr>
          <w:rFonts w:ascii="IFAO-Grec Unicode" w:hAnsi="IFAO-Grec Unicode"/>
          <w:sz w:val="24"/>
          <w:szCs w:val="24"/>
        </w:rPr>
        <w:t xml:space="preserve">One might further date the scrap(s) between AD 200 and 230 ca. </w:t>
      </w:r>
      <w:r w:rsidRPr="001940FD">
        <w:rPr>
          <w:rFonts w:ascii="IFAO-Grec Unicode" w:hAnsi="IFAO-Grec Unicode"/>
          <w:sz w:val="24"/>
          <w:szCs w:val="24"/>
        </w:rPr>
        <w:t>The reciprocal positon of the layers – each of which probably represents a separate fragment from the original document – within the roster itself is unfathomable. The layer to the right is apparently the best preserved. What follows is an attempt at a critical edition of that layer.</w:t>
      </w:r>
      <w:r w:rsidR="008C74A7" w:rsidRPr="001940FD">
        <w:rPr>
          <w:rFonts w:ascii="IFAO-Grec Unicode" w:hAnsi="IFAO-Grec Unicode"/>
          <w:sz w:val="24"/>
          <w:szCs w:val="24"/>
        </w:rPr>
        <w:t xml:space="preserve"> </w:t>
      </w:r>
      <w:proofErr w:type="gramStart"/>
      <w:r w:rsidR="008C74A7" w:rsidRPr="001940FD">
        <w:rPr>
          <w:rFonts w:ascii="IFAO-Grec Unicode" w:hAnsi="IFAO-Grec Unicode"/>
          <w:sz w:val="24"/>
          <w:szCs w:val="24"/>
        </w:rPr>
        <w:t>The ]</w:t>
      </w:r>
      <w:r w:rsidR="008C74A7" w:rsidRPr="001940FD">
        <w:rPr>
          <w:rFonts w:ascii="IFAO-Grec Unicode" w:hAnsi="IFAO-Grec Unicode"/>
          <w:i/>
          <w:sz w:val="24"/>
          <w:szCs w:val="24"/>
        </w:rPr>
        <w:t>us</w:t>
      </w:r>
      <w:proofErr w:type="gramEnd"/>
      <w:r w:rsidR="008C74A7" w:rsidRPr="001940FD">
        <w:rPr>
          <w:rFonts w:ascii="IFAO-Grec Unicode" w:hAnsi="IFAO-Grec Unicode"/>
          <w:sz w:val="24"/>
          <w:szCs w:val="24"/>
        </w:rPr>
        <w:t xml:space="preserve"> described by Welles is probably to be interpreted as </w:t>
      </w:r>
      <w:r w:rsidR="008C74A7" w:rsidRPr="001940FD">
        <w:rPr>
          <w:rFonts w:ascii="IFAO-Grec Unicode" w:hAnsi="IFAO-Grec Unicode"/>
          <w:i/>
          <w:sz w:val="24"/>
          <w:szCs w:val="24"/>
        </w:rPr>
        <w:t>o</w:t>
      </w:r>
      <w:r w:rsidR="00164FD8" w:rsidRPr="001940FD">
        <w:rPr>
          <w:rFonts w:ascii="IFAO-Grec Unicode" w:hAnsi="IFAO-Grec Unicode"/>
          <w:i/>
          <w:sz w:val="24"/>
          <w:szCs w:val="24"/>
        </w:rPr>
        <w:t>r</w:t>
      </w:r>
      <w:r w:rsidR="008C74A7" w:rsidRPr="001940FD">
        <w:rPr>
          <w:rFonts w:ascii="IFAO-Grec Unicode" w:hAnsi="IFAO-Grec Unicode"/>
          <w:sz w:val="24"/>
          <w:szCs w:val="24"/>
        </w:rPr>
        <w:t xml:space="preserve">, and to correspond to l. </w:t>
      </w:r>
      <w:r w:rsidR="00164FD8" w:rsidRPr="001940FD">
        <w:rPr>
          <w:rFonts w:ascii="IFAO-Grec Unicode" w:hAnsi="IFAO-Grec Unicode"/>
          <w:sz w:val="24"/>
          <w:szCs w:val="24"/>
        </w:rPr>
        <w:t>2</w:t>
      </w:r>
      <w:r w:rsidR="008C74A7" w:rsidRPr="001940FD">
        <w:rPr>
          <w:rFonts w:ascii="IFAO-Grec Unicode" w:hAnsi="IFAO-Grec Unicode"/>
          <w:sz w:val="24"/>
          <w:szCs w:val="24"/>
        </w:rPr>
        <w:t xml:space="preserve"> of the fragment.</w:t>
      </w:r>
    </w:p>
    <w:p w:rsidR="00A1528A" w:rsidRPr="001940FD" w:rsidRDefault="00A1528A" w:rsidP="00A1528A">
      <w:pPr>
        <w:spacing w:after="0" w:line="360" w:lineRule="auto"/>
        <w:ind w:left="567" w:right="567" w:firstLine="709"/>
        <w:jc w:val="both"/>
        <w:rPr>
          <w:rFonts w:ascii="IFAO-Grec Unicode" w:hAnsi="IFAO-Grec Unicode"/>
          <w:sz w:val="24"/>
          <w:szCs w:val="24"/>
        </w:rPr>
      </w:pPr>
    </w:p>
    <w:p w:rsidR="00A1528A" w:rsidRPr="001940FD" w:rsidRDefault="00A1528A" w:rsidP="00A1528A">
      <w:pPr>
        <w:spacing w:after="0" w:line="240" w:lineRule="auto"/>
        <w:ind w:left="567" w:right="567" w:firstLine="709"/>
        <w:jc w:val="both"/>
        <w:rPr>
          <w:rFonts w:ascii="IFAO-Grec Unicode" w:hAnsi="IFAO-Grec Unicode"/>
          <w:sz w:val="24"/>
          <w:szCs w:val="24"/>
        </w:rPr>
      </w:pPr>
      <w:r w:rsidRPr="001940FD">
        <w:rPr>
          <w:rFonts w:ascii="IFAO-Grec Unicode" w:hAnsi="IFAO-Grec Unicode"/>
          <w:sz w:val="24"/>
          <w:szCs w:val="24"/>
        </w:rPr>
        <w:tab/>
      </w:r>
      <w:r w:rsidRPr="001940FD">
        <w:rPr>
          <w:rFonts w:ascii="IFAO-Grec Unicode" w:hAnsi="IFAO-Grec Unicode"/>
          <w:sz w:val="24"/>
          <w:szCs w:val="24"/>
        </w:rPr>
        <w:tab/>
      </w:r>
      <w:r w:rsidRPr="001940FD">
        <w:rPr>
          <w:rFonts w:ascii="IFAO-Grec Unicode" w:hAnsi="IFAO-Grec Unicode"/>
          <w:sz w:val="24"/>
          <w:szCs w:val="24"/>
        </w:rPr>
        <w:tab/>
      </w:r>
      <w:proofErr w:type="gramStart"/>
      <w:r w:rsidRPr="001940FD">
        <w:rPr>
          <w:rFonts w:ascii="IFAO-Grec Unicode" w:hAnsi="IFAO-Grec Unicode"/>
          <w:sz w:val="24"/>
          <w:szCs w:val="24"/>
        </w:rPr>
        <w:t>]n</w:t>
      </w:r>
      <w:proofErr w:type="gramEnd"/>
      <w:r w:rsidRPr="001940FD">
        <w:rPr>
          <w:rFonts w:ascii="IFAO-Grec Unicode" w:hAnsi="IFAO-Grec Unicode"/>
          <w:sz w:val="24"/>
          <w:szCs w:val="24"/>
        </w:rPr>
        <w:t xml:space="preserve">  </w:t>
      </w:r>
      <w:r w:rsidRPr="001940FD">
        <w:rPr>
          <w:rFonts w:ascii="KadmosU" w:hAnsi="KadmosU"/>
          <w:sz w:val="24"/>
          <w:szCs w:val="24"/>
        </w:rPr>
        <w:t>̣</w:t>
      </w:r>
      <w:r w:rsidRPr="001940FD">
        <w:rPr>
          <w:rFonts w:ascii="IFAO-Grec Unicode" w:hAnsi="IFAO-Grec Unicode"/>
          <w:sz w:val="24"/>
          <w:szCs w:val="24"/>
        </w:rPr>
        <w:t>[</w:t>
      </w:r>
    </w:p>
    <w:p w:rsidR="00A1528A" w:rsidRPr="001940FD" w:rsidRDefault="00A1528A" w:rsidP="00A1528A">
      <w:pPr>
        <w:spacing w:after="0" w:line="240" w:lineRule="auto"/>
        <w:ind w:left="567" w:right="567" w:firstLine="709"/>
        <w:jc w:val="both"/>
        <w:rPr>
          <w:rFonts w:ascii="IFAO-Grec Unicode" w:hAnsi="IFAO-Grec Unicode"/>
          <w:sz w:val="24"/>
          <w:szCs w:val="24"/>
        </w:rPr>
      </w:pPr>
      <w:r w:rsidRPr="001940FD">
        <w:rPr>
          <w:rFonts w:ascii="IFAO-Grec Unicode" w:hAnsi="IFAO-Grec Unicode"/>
          <w:sz w:val="24"/>
          <w:szCs w:val="24"/>
        </w:rPr>
        <w:tab/>
      </w:r>
      <w:r w:rsidRPr="001940FD">
        <w:rPr>
          <w:rFonts w:ascii="IFAO-Grec Unicode" w:hAnsi="IFAO-Grec Unicode"/>
          <w:sz w:val="24"/>
          <w:szCs w:val="24"/>
        </w:rPr>
        <w:tab/>
      </w:r>
      <w:r w:rsidRPr="001940FD">
        <w:rPr>
          <w:rFonts w:ascii="IFAO-Grec Unicode" w:hAnsi="IFAO-Grec Unicode"/>
          <w:sz w:val="24"/>
          <w:szCs w:val="24"/>
        </w:rPr>
        <w:tab/>
      </w:r>
      <w:proofErr w:type="gramStart"/>
      <w:r w:rsidRPr="001940FD">
        <w:rPr>
          <w:rFonts w:ascii="IFAO-Grec Unicode" w:hAnsi="IFAO-Grec Unicode"/>
          <w:sz w:val="24"/>
          <w:szCs w:val="24"/>
        </w:rPr>
        <w:t xml:space="preserve">]  </w:t>
      </w:r>
      <w:r w:rsidRPr="001940FD">
        <w:rPr>
          <w:rFonts w:ascii="KadmosU" w:hAnsi="KadmosU"/>
          <w:sz w:val="24"/>
          <w:szCs w:val="24"/>
        </w:rPr>
        <w:t>̣</w:t>
      </w:r>
      <w:proofErr w:type="spellStart"/>
      <w:proofErr w:type="gramEnd"/>
      <w:r w:rsidRPr="001940FD">
        <w:rPr>
          <w:rFonts w:ascii="IFAO-Grec Unicode" w:hAnsi="IFAO-Grec Unicode"/>
          <w:sz w:val="24"/>
          <w:szCs w:val="24"/>
        </w:rPr>
        <w:t>cor</w:t>
      </w:r>
      <w:proofErr w:type="spellEnd"/>
    </w:p>
    <w:p w:rsidR="00A1528A" w:rsidRPr="001940FD" w:rsidRDefault="00A1528A" w:rsidP="00A1528A">
      <w:pPr>
        <w:spacing w:after="0" w:line="240" w:lineRule="auto"/>
        <w:ind w:left="567" w:right="567" w:firstLine="709"/>
        <w:jc w:val="both"/>
        <w:rPr>
          <w:rFonts w:ascii="IFAO-Grec Unicode" w:hAnsi="IFAO-Grec Unicode"/>
          <w:sz w:val="24"/>
          <w:szCs w:val="24"/>
        </w:rPr>
      </w:pPr>
      <w:r w:rsidRPr="001940FD">
        <w:rPr>
          <w:rFonts w:ascii="IFAO-Grec Unicode" w:hAnsi="IFAO-Grec Unicode"/>
          <w:sz w:val="24"/>
          <w:szCs w:val="24"/>
        </w:rPr>
        <w:tab/>
      </w:r>
      <w:r w:rsidRPr="001940FD">
        <w:rPr>
          <w:rFonts w:ascii="IFAO-Grec Unicode" w:hAnsi="IFAO-Grec Unicode"/>
          <w:sz w:val="24"/>
          <w:szCs w:val="24"/>
        </w:rPr>
        <w:tab/>
      </w:r>
      <w:r w:rsidRPr="001940FD">
        <w:rPr>
          <w:rFonts w:ascii="IFAO-Grec Unicode" w:hAnsi="IFAO-Grec Unicode"/>
          <w:sz w:val="24"/>
          <w:szCs w:val="24"/>
        </w:rPr>
        <w:tab/>
      </w:r>
      <w:proofErr w:type="gramStart"/>
      <w:r w:rsidRPr="001940FD">
        <w:rPr>
          <w:rFonts w:ascii="IFAO-Grec Unicode" w:hAnsi="IFAO-Grec Unicode"/>
          <w:sz w:val="24"/>
          <w:szCs w:val="24"/>
        </w:rPr>
        <w:t xml:space="preserve">]  </w:t>
      </w:r>
      <w:r w:rsidRPr="001940FD">
        <w:rPr>
          <w:rFonts w:ascii="KadmosU" w:hAnsi="KadmosU"/>
          <w:sz w:val="24"/>
          <w:szCs w:val="24"/>
        </w:rPr>
        <w:t>̣</w:t>
      </w:r>
      <w:proofErr w:type="gramEnd"/>
      <w:r w:rsidRPr="001940FD">
        <w:rPr>
          <w:rFonts w:ascii="IFAO-Grec Unicode" w:hAnsi="IFAO-Grec Unicode"/>
          <w:sz w:val="24"/>
          <w:szCs w:val="24"/>
        </w:rPr>
        <w:t xml:space="preserve">  </w:t>
      </w:r>
      <w:r w:rsidRPr="001940FD">
        <w:rPr>
          <w:rFonts w:ascii="KadmosU" w:hAnsi="KadmosU"/>
          <w:sz w:val="24"/>
          <w:szCs w:val="24"/>
        </w:rPr>
        <w:t>̣</w:t>
      </w:r>
      <w:proofErr w:type="spellStart"/>
      <w:r w:rsidRPr="001940FD">
        <w:rPr>
          <w:rFonts w:ascii="IFAO-Grec Unicode" w:hAnsi="IFAO-Grec Unicode"/>
          <w:sz w:val="24"/>
          <w:szCs w:val="24"/>
        </w:rPr>
        <w:t>ian</w:t>
      </w:r>
      <w:r w:rsidRPr="001940FD">
        <w:rPr>
          <w:rFonts w:ascii="KadmosU" w:hAnsi="KadmosU"/>
          <w:sz w:val="24"/>
          <w:szCs w:val="24"/>
        </w:rPr>
        <w:t>̣</w:t>
      </w:r>
      <w:r w:rsidRPr="001940FD">
        <w:rPr>
          <w:rFonts w:ascii="IFAO-Grec Unicode" w:hAnsi="IFAO-Grec Unicode"/>
          <w:sz w:val="24"/>
          <w:szCs w:val="24"/>
        </w:rPr>
        <w:t>us</w:t>
      </w:r>
      <w:proofErr w:type="spellEnd"/>
    </w:p>
    <w:p w:rsidR="00A1528A" w:rsidRPr="001940FD" w:rsidRDefault="00A1528A" w:rsidP="00A1528A">
      <w:pPr>
        <w:spacing w:after="0" w:line="240" w:lineRule="auto"/>
        <w:ind w:left="567" w:right="567" w:firstLine="709"/>
        <w:jc w:val="both"/>
        <w:rPr>
          <w:rFonts w:ascii="IFAO-Grec Unicode" w:hAnsi="IFAO-Grec Unicode"/>
          <w:sz w:val="24"/>
          <w:szCs w:val="24"/>
        </w:rPr>
      </w:pPr>
      <w:r w:rsidRPr="001940FD">
        <w:rPr>
          <w:rFonts w:ascii="IFAO-Grec Unicode" w:hAnsi="IFAO-Grec Unicode"/>
          <w:sz w:val="24"/>
          <w:szCs w:val="24"/>
        </w:rPr>
        <w:tab/>
      </w:r>
      <w:r w:rsidRPr="001940FD">
        <w:rPr>
          <w:rFonts w:ascii="IFAO-Grec Unicode" w:hAnsi="IFAO-Grec Unicode"/>
          <w:sz w:val="24"/>
          <w:szCs w:val="24"/>
        </w:rPr>
        <w:tab/>
      </w:r>
      <w:r w:rsidRPr="001940FD">
        <w:rPr>
          <w:rFonts w:ascii="IFAO-Grec Unicode" w:hAnsi="IFAO-Grec Unicode"/>
          <w:sz w:val="24"/>
          <w:szCs w:val="24"/>
        </w:rPr>
        <w:tab/>
      </w:r>
      <w:proofErr w:type="gramStart"/>
      <w:r w:rsidRPr="001940FD">
        <w:rPr>
          <w:rFonts w:ascii="IFAO-Grec Unicode" w:hAnsi="IFAO-Grec Unicode"/>
          <w:sz w:val="24"/>
          <w:szCs w:val="24"/>
        </w:rPr>
        <w:t>]no</w:t>
      </w:r>
      <w:proofErr w:type="gramEnd"/>
      <w:r w:rsidRPr="001940FD">
        <w:rPr>
          <w:rFonts w:ascii="IFAO-Grec Unicode" w:hAnsi="IFAO-Grec Unicode"/>
          <w:sz w:val="24"/>
          <w:szCs w:val="24"/>
        </w:rPr>
        <w:t xml:space="preserve"> cos</w:t>
      </w:r>
      <w:r w:rsidRPr="001940FD">
        <w:rPr>
          <w:rFonts w:ascii="KadmosU" w:hAnsi="KadmosU"/>
          <w:sz w:val="24"/>
          <w:szCs w:val="24"/>
        </w:rPr>
        <w:t>̣</w:t>
      </w:r>
    </w:p>
    <w:p w:rsidR="00A1528A" w:rsidRPr="001940FD" w:rsidRDefault="00A1528A" w:rsidP="00A1528A">
      <w:pPr>
        <w:spacing w:after="0" w:line="360" w:lineRule="auto"/>
        <w:ind w:left="567" w:right="567" w:firstLine="709"/>
        <w:jc w:val="both"/>
        <w:rPr>
          <w:rFonts w:ascii="IFAO-Grec Unicode" w:hAnsi="IFAO-Grec Unicode"/>
          <w:sz w:val="24"/>
          <w:szCs w:val="24"/>
        </w:rPr>
      </w:pPr>
      <w:r w:rsidRPr="001940FD">
        <w:rPr>
          <w:rFonts w:ascii="IFAO-Grec Unicode" w:hAnsi="IFAO-Grec Unicode"/>
          <w:sz w:val="24"/>
          <w:szCs w:val="24"/>
        </w:rPr>
        <w:tab/>
      </w:r>
      <w:r w:rsidRPr="001940FD">
        <w:rPr>
          <w:rFonts w:ascii="IFAO-Grec Unicode" w:hAnsi="IFAO-Grec Unicode"/>
          <w:sz w:val="24"/>
          <w:szCs w:val="24"/>
        </w:rPr>
        <w:tab/>
      </w:r>
      <w:r w:rsidRPr="001940FD">
        <w:rPr>
          <w:rFonts w:ascii="IFAO-Grec Unicode" w:hAnsi="IFAO-Grec Unicode"/>
          <w:sz w:val="24"/>
          <w:szCs w:val="24"/>
        </w:rPr>
        <w:tab/>
      </w:r>
    </w:p>
    <w:p w:rsidR="00A1528A" w:rsidRPr="001940FD" w:rsidRDefault="00A1528A" w:rsidP="001940FD">
      <w:pPr>
        <w:spacing w:after="0" w:line="240" w:lineRule="auto"/>
        <w:ind w:left="567" w:right="567"/>
        <w:jc w:val="both"/>
        <w:rPr>
          <w:rFonts w:ascii="IFAO-Grec Unicode" w:hAnsi="IFAO-Grec Unicode"/>
          <w:sz w:val="20"/>
          <w:szCs w:val="20"/>
        </w:rPr>
      </w:pPr>
      <w:r w:rsidRPr="001940FD">
        <w:rPr>
          <w:rFonts w:ascii="IFAO-Grec Unicode" w:hAnsi="IFAO-Grec Unicode"/>
          <w:b/>
          <w:sz w:val="20"/>
          <w:szCs w:val="20"/>
        </w:rPr>
        <w:lastRenderedPageBreak/>
        <w:t xml:space="preserve">1 </w:t>
      </w:r>
      <w:r w:rsidRPr="001940FD">
        <w:rPr>
          <w:rFonts w:ascii="IFAO-Grec Unicode" w:hAnsi="IFAO-Grec Unicode"/>
          <w:sz w:val="20"/>
          <w:szCs w:val="20"/>
        </w:rPr>
        <w:t xml:space="preserve">perhaps </w:t>
      </w:r>
      <w:r w:rsidRPr="001940FD">
        <w:rPr>
          <w:rFonts w:ascii="IFAO-Grec Unicode" w:hAnsi="IFAO-Grec Unicode"/>
          <w:i/>
          <w:smallCaps/>
          <w:sz w:val="20"/>
          <w:szCs w:val="20"/>
        </w:rPr>
        <w:t>i</w:t>
      </w:r>
      <w:r w:rsidRPr="001940FD">
        <w:rPr>
          <w:rFonts w:ascii="IFAO-Grec Unicode" w:hAnsi="IFAO-Grec Unicode"/>
          <w:sz w:val="20"/>
          <w:szCs w:val="20"/>
        </w:rPr>
        <w:t xml:space="preserve"> || </w:t>
      </w:r>
      <w:r w:rsidRPr="001940FD">
        <w:rPr>
          <w:rFonts w:ascii="IFAO-Grec Unicode" w:hAnsi="IFAO-Grec Unicode"/>
          <w:b/>
          <w:sz w:val="20"/>
          <w:szCs w:val="20"/>
        </w:rPr>
        <w:t xml:space="preserve">2 </w:t>
      </w:r>
      <w:r w:rsidRPr="001940FD">
        <w:rPr>
          <w:rFonts w:ascii="IFAO-Grec Unicode" w:hAnsi="IFAO-Grec Unicode"/>
          <w:sz w:val="20"/>
          <w:szCs w:val="20"/>
        </w:rPr>
        <w:t xml:space="preserve">before </w:t>
      </w:r>
      <w:r w:rsidRPr="001940FD">
        <w:rPr>
          <w:rFonts w:ascii="IFAO-Grec Unicode" w:hAnsi="IFAO-Grec Unicode"/>
          <w:i/>
          <w:smallCaps/>
          <w:sz w:val="20"/>
          <w:szCs w:val="20"/>
        </w:rPr>
        <w:t>c</w:t>
      </w:r>
      <w:r w:rsidRPr="001940FD">
        <w:rPr>
          <w:rFonts w:ascii="IFAO-Grec Unicode" w:hAnsi="IFAO-Grec Unicode"/>
          <w:sz w:val="20"/>
          <w:szCs w:val="20"/>
        </w:rPr>
        <w:t xml:space="preserve">, an oblique stroke, pointing downwards, connected to the upper portion of </w:t>
      </w:r>
      <w:r w:rsidRPr="001940FD">
        <w:rPr>
          <w:rFonts w:ascii="IFAO-Grec Unicode" w:hAnsi="IFAO-Grec Unicode"/>
          <w:i/>
          <w:smallCaps/>
          <w:sz w:val="20"/>
          <w:szCs w:val="20"/>
        </w:rPr>
        <w:t>c</w:t>
      </w:r>
      <w:r w:rsidRPr="001940FD">
        <w:rPr>
          <w:rFonts w:ascii="IFAO-Grec Unicode" w:hAnsi="IFAO-Grec Unicode"/>
          <w:sz w:val="20"/>
          <w:szCs w:val="20"/>
        </w:rPr>
        <w:t>, perhaps</w:t>
      </w:r>
      <w:r w:rsidRPr="000B079B">
        <w:rPr>
          <w:rFonts w:ascii="IFAO-Grec Unicode" w:hAnsi="IFAO-Grec Unicode"/>
          <w:sz w:val="20"/>
          <w:szCs w:val="20"/>
        </w:rPr>
        <w:t xml:space="preserve"> </w:t>
      </w:r>
      <w:r w:rsidRPr="000B079B">
        <w:rPr>
          <w:rFonts w:ascii="IFAO-Grec Unicode" w:hAnsi="IFAO-Grec Unicode"/>
          <w:i/>
          <w:smallCaps/>
          <w:sz w:val="20"/>
          <w:szCs w:val="20"/>
        </w:rPr>
        <w:t>a</w:t>
      </w:r>
      <w:r w:rsidRPr="000B079B">
        <w:rPr>
          <w:rFonts w:ascii="IFAO-Grec Unicode" w:hAnsi="IFAO-Grec Unicode"/>
          <w:sz w:val="20"/>
          <w:szCs w:val="20"/>
        </w:rPr>
        <w:t xml:space="preserve"> or </w:t>
      </w:r>
      <w:r w:rsidRPr="000B079B">
        <w:rPr>
          <w:rFonts w:ascii="IFAO-Grec Unicode" w:hAnsi="IFAO-Grec Unicode"/>
          <w:i/>
          <w:smallCaps/>
          <w:sz w:val="20"/>
          <w:szCs w:val="20"/>
        </w:rPr>
        <w:t xml:space="preserve">r </w:t>
      </w:r>
      <w:r w:rsidRPr="000B079B">
        <w:rPr>
          <w:rFonts w:ascii="IFAO-Grec Unicode" w:hAnsi="IFAO-Grec Unicode"/>
          <w:sz w:val="20"/>
          <w:szCs w:val="20"/>
        </w:rPr>
        <w:t xml:space="preserve">| </w:t>
      </w:r>
      <w:r w:rsidRPr="000B079B">
        <w:rPr>
          <w:rFonts w:ascii="IFAO-Grec Unicode" w:hAnsi="IFAO-Grec Unicode"/>
          <w:i/>
          <w:smallCaps/>
          <w:sz w:val="20"/>
          <w:szCs w:val="20"/>
        </w:rPr>
        <w:t xml:space="preserve">c </w:t>
      </w:r>
      <w:r w:rsidRPr="000B079B">
        <w:rPr>
          <w:rFonts w:ascii="IFAO-Grec Unicode" w:hAnsi="IFAO-Grec Unicode"/>
          <w:sz w:val="20"/>
          <w:szCs w:val="20"/>
        </w:rPr>
        <w:t xml:space="preserve">might also be </w:t>
      </w:r>
      <w:r w:rsidRPr="000B079B">
        <w:rPr>
          <w:rFonts w:ascii="IFAO-Grec Unicode" w:hAnsi="IFAO-Grec Unicode"/>
          <w:i/>
          <w:smallCaps/>
          <w:sz w:val="20"/>
          <w:szCs w:val="20"/>
        </w:rPr>
        <w:t xml:space="preserve">p </w:t>
      </w:r>
      <w:r w:rsidRPr="000B079B">
        <w:rPr>
          <w:rFonts w:ascii="IFAO-Grec Unicode" w:hAnsi="IFAO-Grec Unicode"/>
          <w:sz w:val="20"/>
          <w:szCs w:val="20"/>
        </w:rPr>
        <w:t xml:space="preserve">|| </w:t>
      </w:r>
      <w:r w:rsidRPr="000B079B">
        <w:rPr>
          <w:rFonts w:ascii="IFAO-Grec Unicode" w:hAnsi="IFAO-Grec Unicode"/>
          <w:b/>
          <w:sz w:val="20"/>
          <w:szCs w:val="20"/>
        </w:rPr>
        <w:t xml:space="preserve">3 </w:t>
      </w:r>
      <w:r w:rsidRPr="000B079B">
        <w:rPr>
          <w:rFonts w:ascii="IFAO-Grec Unicode" w:hAnsi="IFAO-Grec Unicode"/>
          <w:sz w:val="20"/>
          <w:szCs w:val="20"/>
        </w:rPr>
        <w:t xml:space="preserve">uncertain traces, perhaps before </w:t>
      </w:r>
      <w:r w:rsidRPr="000B079B">
        <w:rPr>
          <w:rFonts w:ascii="IFAO-Grec Unicode" w:hAnsi="IFAO-Grec Unicode"/>
          <w:i/>
          <w:smallCaps/>
          <w:sz w:val="20"/>
          <w:szCs w:val="20"/>
        </w:rPr>
        <w:t xml:space="preserve">i </w:t>
      </w:r>
      <w:r w:rsidRPr="000B079B">
        <w:rPr>
          <w:rFonts w:ascii="IFAO-Grec Unicode" w:hAnsi="IFAO-Grec Unicode"/>
          <w:sz w:val="20"/>
          <w:szCs w:val="20"/>
        </w:rPr>
        <w:t xml:space="preserve">an </w:t>
      </w:r>
      <w:r w:rsidRPr="000B079B">
        <w:rPr>
          <w:rFonts w:ascii="IFAO-Grec Unicode" w:hAnsi="IFAO-Grec Unicode"/>
          <w:i/>
          <w:smallCaps/>
          <w:sz w:val="20"/>
          <w:szCs w:val="20"/>
        </w:rPr>
        <w:t>u</w:t>
      </w:r>
    </w:p>
    <w:p w:rsidR="006E7402" w:rsidRDefault="006E7402" w:rsidP="00AF61EA">
      <w:pPr>
        <w:spacing w:after="0" w:line="360" w:lineRule="auto"/>
        <w:ind w:left="567" w:right="567" w:firstLine="709"/>
        <w:jc w:val="both"/>
        <w:rPr>
          <w:rFonts w:ascii="IFAO-Grec Unicode" w:hAnsi="IFAO-Grec Unicode"/>
          <w:b/>
          <w:sz w:val="24"/>
          <w:szCs w:val="24"/>
        </w:rPr>
      </w:pPr>
    </w:p>
    <w:p w:rsidR="006E7402" w:rsidRDefault="006E7402" w:rsidP="00AF61EA">
      <w:pPr>
        <w:spacing w:after="0" w:line="360" w:lineRule="auto"/>
        <w:ind w:left="567" w:right="567" w:firstLine="709"/>
        <w:jc w:val="both"/>
        <w:rPr>
          <w:rFonts w:ascii="IFAO-Grec Unicode" w:hAnsi="IFAO-Grec Unicode"/>
          <w:b/>
          <w:sz w:val="24"/>
          <w:szCs w:val="24"/>
        </w:rPr>
      </w:pPr>
      <w:r>
        <w:rPr>
          <w:rFonts w:ascii="IFAO-Grec Unicode" w:hAnsi="IFAO-Grec Unicode"/>
          <w:b/>
          <w:sz w:val="24"/>
          <w:szCs w:val="24"/>
        </w:rPr>
        <w:t>3. Other items.</w:t>
      </w:r>
    </w:p>
    <w:p w:rsidR="00CB3C25" w:rsidRDefault="00434A64" w:rsidP="00CB3C25">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1. </w:t>
      </w:r>
      <w:r w:rsidR="00CB3C25" w:rsidRPr="0082026F">
        <w:rPr>
          <w:rFonts w:ascii="IFAO-Grec Unicode" w:hAnsi="IFAO-Grec Unicode"/>
          <w:sz w:val="24"/>
          <w:szCs w:val="24"/>
        </w:rPr>
        <w:t xml:space="preserve">P.CtYBR. inv. DP 23 fr. </w:t>
      </w:r>
      <w:r w:rsidR="00CB3C25" w:rsidRPr="0082026F">
        <w:rPr>
          <w:rFonts w:ascii="IFAO-Grec Unicode" w:hAnsi="IFAO-Grec Unicode"/>
          <w:i/>
          <w:sz w:val="24"/>
          <w:szCs w:val="24"/>
        </w:rPr>
        <w:t>a</w:t>
      </w:r>
      <w:r w:rsidR="007C7C25" w:rsidRPr="0082026F">
        <w:rPr>
          <w:rFonts w:ascii="IFAO-Grec Unicode" w:hAnsi="IFAO-Grec Unicode"/>
          <w:i/>
          <w:sz w:val="24"/>
          <w:szCs w:val="24"/>
        </w:rPr>
        <w:t xml:space="preserve"> </w:t>
      </w:r>
      <w:r w:rsidR="007C7C25" w:rsidRPr="007C7C25">
        <w:rPr>
          <w:rFonts w:ascii="IFAO-Grec Unicode" w:hAnsi="IFAO-Grec Unicode"/>
          <w:sz w:val="24"/>
          <w:szCs w:val="24"/>
        </w:rPr>
        <w:t>(11.5x23.7 cm)</w:t>
      </w:r>
    </w:p>
    <w:p w:rsidR="007C7C25" w:rsidRPr="0082026F" w:rsidRDefault="0082026F" w:rsidP="00CB3C25">
      <w:pPr>
        <w:spacing w:after="0" w:line="360" w:lineRule="auto"/>
        <w:ind w:left="567" w:right="567" w:firstLine="709"/>
        <w:jc w:val="both"/>
        <w:rPr>
          <w:rFonts w:ascii="IFAO-Grec Unicode" w:hAnsi="IFAO-Grec Unicode"/>
          <w:sz w:val="24"/>
          <w:szCs w:val="24"/>
        </w:rPr>
      </w:pPr>
      <w:r w:rsidRPr="0082026F">
        <w:rPr>
          <w:rFonts w:ascii="IFAO-Grec Unicode" w:hAnsi="IFAO-Grec Unicode"/>
          <w:sz w:val="24"/>
          <w:szCs w:val="24"/>
        </w:rPr>
        <w:t>Written in epistolary cursive</w:t>
      </w:r>
      <w:r w:rsidRPr="0082026F">
        <w:rPr>
          <w:rStyle w:val="Rimandonotaapidipagina"/>
          <w:rFonts w:ascii="IFAO-Grec Unicode" w:hAnsi="IFAO-Grec Unicode"/>
          <w:sz w:val="24"/>
          <w:szCs w:val="24"/>
        </w:rPr>
        <w:footnoteReference w:id="16"/>
      </w:r>
      <w:r w:rsidRPr="0082026F">
        <w:rPr>
          <w:rFonts w:ascii="IFAO-Grec Unicode" w:hAnsi="IFAO-Grec Unicode"/>
          <w:sz w:val="24"/>
          <w:szCs w:val="24"/>
        </w:rPr>
        <w:t>, perhaps from a letter. Fibres are torn and ridden with holes, and ink has almost everywhere completely vanished there is no way to identify margins.</w:t>
      </w:r>
      <w:r w:rsidR="009475AB">
        <w:rPr>
          <w:rFonts w:ascii="IFAO-Grec Unicode" w:hAnsi="IFAO-Grec Unicode"/>
          <w:sz w:val="24"/>
          <w:szCs w:val="24"/>
        </w:rPr>
        <w:t xml:space="preserve"> The same holds for the following fragment.</w:t>
      </w:r>
      <w:r w:rsidR="00E33602">
        <w:rPr>
          <w:rFonts w:ascii="IFAO-Grec Unicode" w:hAnsi="IFAO-Grec Unicode"/>
          <w:sz w:val="24"/>
          <w:szCs w:val="24"/>
        </w:rPr>
        <w:t xml:space="preserve"> The word </w:t>
      </w:r>
      <w:r w:rsidR="00E33602" w:rsidRPr="00E33602">
        <w:rPr>
          <w:rFonts w:ascii="IFAO-Grec Unicode" w:hAnsi="IFAO-Grec Unicode"/>
          <w:i/>
          <w:sz w:val="24"/>
          <w:szCs w:val="24"/>
        </w:rPr>
        <w:t>uexill</w:t>
      </w:r>
      <w:r w:rsidR="00E33602">
        <w:rPr>
          <w:rFonts w:ascii="IFAO-Grec Unicode" w:hAnsi="IFAO-Grec Unicode"/>
          <w:sz w:val="24"/>
          <w:szCs w:val="24"/>
        </w:rPr>
        <w:t>(</w:t>
      </w:r>
      <w:r w:rsidR="00E33602" w:rsidRPr="00E33602">
        <w:rPr>
          <w:rFonts w:ascii="IFAO-Grec Unicode" w:hAnsi="IFAO-Grec Unicode"/>
          <w:i/>
          <w:sz w:val="24"/>
          <w:szCs w:val="24"/>
        </w:rPr>
        <w:t>arius</w:t>
      </w:r>
      <w:r w:rsidR="00E33602">
        <w:rPr>
          <w:rFonts w:ascii="IFAO-Grec Unicode" w:hAnsi="IFAO-Grec Unicode"/>
          <w:sz w:val="24"/>
          <w:szCs w:val="24"/>
        </w:rPr>
        <w:t xml:space="preserve">) (?) </w:t>
      </w:r>
      <w:r w:rsidR="00232A2C">
        <w:rPr>
          <w:rFonts w:ascii="IFAO-Grec Unicode" w:hAnsi="IFAO-Grec Unicode"/>
          <w:sz w:val="24"/>
          <w:szCs w:val="24"/>
        </w:rPr>
        <w:t xml:space="preserve">‘ensign-bearer’ </w:t>
      </w:r>
      <w:r w:rsidR="00E33602">
        <w:rPr>
          <w:rFonts w:ascii="IFAO-Grec Unicode" w:hAnsi="IFAO-Grec Unicode"/>
          <w:sz w:val="24"/>
          <w:szCs w:val="24"/>
        </w:rPr>
        <w:t>is probably to be seen in l. 9.</w:t>
      </w:r>
      <w:r w:rsidR="00C84952">
        <w:rPr>
          <w:rFonts w:ascii="IFAO-Grec Unicode" w:hAnsi="IFAO-Grec Unicode"/>
          <w:sz w:val="24"/>
          <w:szCs w:val="24"/>
        </w:rPr>
        <w:t xml:space="preserve"> So little has survived, that the possible date of composition must be roughly equivalent to the maximum chronological fork one has for Durene Latin papyri, i.e. between AD 200 and 256. The same holds for the following frr. </w:t>
      </w:r>
      <w:proofErr w:type="gramStart"/>
      <w:r w:rsidR="00C84952">
        <w:rPr>
          <w:rFonts w:ascii="IFAO-Grec Unicode" w:hAnsi="IFAO-Grec Unicode"/>
          <w:i/>
          <w:sz w:val="24"/>
          <w:szCs w:val="24"/>
        </w:rPr>
        <w:t>b</w:t>
      </w:r>
      <w:proofErr w:type="gramEnd"/>
      <w:r w:rsidR="00C84952">
        <w:rPr>
          <w:rFonts w:ascii="IFAO-Grec Unicode" w:hAnsi="IFAO-Grec Unicode"/>
          <w:sz w:val="24"/>
          <w:szCs w:val="24"/>
        </w:rPr>
        <w:t xml:space="preserve"> and </w:t>
      </w:r>
      <w:r w:rsidR="00C84952" w:rsidRPr="00C84952">
        <w:rPr>
          <w:rFonts w:ascii="IFAO-Grec Unicode" w:hAnsi="IFAO-Grec Unicode"/>
          <w:i/>
          <w:sz w:val="24"/>
          <w:szCs w:val="24"/>
        </w:rPr>
        <w:t>h</w:t>
      </w:r>
      <w:r w:rsidR="00C84952">
        <w:rPr>
          <w:rFonts w:ascii="IFAO-Grec Unicode" w:hAnsi="IFAO-Grec Unicode"/>
          <w:sz w:val="24"/>
          <w:szCs w:val="24"/>
        </w:rPr>
        <w:t>.</w:t>
      </w:r>
    </w:p>
    <w:p w:rsidR="007C7C25" w:rsidRDefault="007C7C25" w:rsidP="00CB3C25">
      <w:pPr>
        <w:spacing w:after="0" w:line="240" w:lineRule="auto"/>
        <w:ind w:left="567" w:right="567" w:firstLine="709"/>
        <w:jc w:val="both"/>
        <w:rPr>
          <w:rFonts w:ascii="IFAO-Grec Unicode" w:hAnsi="IFAO-Grec Unicode"/>
          <w:sz w:val="24"/>
          <w:szCs w:val="24"/>
        </w:rPr>
      </w:pP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 - -</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]mas [</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a</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 xml:space="preserve">   ]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xml:space="preserve">     ]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]mil[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s[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r>
      <w:r w:rsidRPr="00CB3C25">
        <w:rPr>
          <w:rFonts w:ascii="IFAO-Grec Unicode" w:hAnsi="IFAO-Grec Unicode"/>
          <w:sz w:val="24"/>
          <w:szCs w:val="24"/>
        </w:rPr>
        <w:tab/>
      </w:r>
      <w:proofErr w:type="gramStart"/>
      <w:r w:rsidRPr="00CB3C25">
        <w:rPr>
          <w:rFonts w:ascii="IFAO-Grec Unicode" w:hAnsi="IFAO-Grec Unicode"/>
          <w:sz w:val="24"/>
          <w:szCs w:val="24"/>
        </w:rPr>
        <w:t>]e</w:t>
      </w:r>
      <w:proofErr w:type="gramEnd"/>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di  </w:t>
      </w:r>
      <w:r w:rsidRPr="00CB3C25">
        <w:rPr>
          <w:rFonts w:ascii="KadmosU" w:hAnsi="KadmosU"/>
          <w:sz w:val="24"/>
          <w:szCs w:val="24"/>
        </w:rPr>
        <w:t>̣</w:t>
      </w:r>
      <w:r w:rsidRPr="00CB3C25">
        <w:rPr>
          <w:rFonts w:ascii="IFAO-Grec Unicode" w:hAnsi="IFAO-Grec Unicode"/>
          <w:sz w:val="24"/>
          <w:szCs w:val="24"/>
        </w:rPr>
        <w:t>[</w:t>
      </w:r>
      <w:r w:rsidRPr="00CB3C25">
        <w:rPr>
          <w:rFonts w:ascii="IFAO-Grec Unicode" w:hAnsi="IFAO-Grec Unicode"/>
          <w:sz w:val="24"/>
          <w:szCs w:val="24"/>
        </w:rPr>
        <w:tab/>
      </w:r>
      <w:r w:rsidRPr="00CB3C25">
        <w:rPr>
          <w:rFonts w:ascii="IFAO-Grec Unicode" w:hAnsi="IFAO-Grec Unicode"/>
          <w:sz w:val="24"/>
          <w:szCs w:val="24"/>
        </w:rPr>
        <w:tab/>
      </w:r>
      <w:r w:rsidRPr="00CB3C25">
        <w:rPr>
          <w:rFonts w:ascii="IFAO-Grec Unicode" w:hAnsi="IFAO-Grec Unicode"/>
          <w:sz w:val="24"/>
          <w:szCs w:val="24"/>
        </w:rPr>
        <w:tab/>
      </w:r>
      <w:r w:rsidRPr="00CB3C25">
        <w:rPr>
          <w:rFonts w:ascii="IFAO-Grec Unicode" w:hAnsi="IFAO-Grec Unicode"/>
          <w:sz w:val="24"/>
          <w:szCs w:val="24"/>
        </w:rPr>
        <w:tab/>
      </w:r>
      <w:r w:rsidRPr="00CB3C25">
        <w:rPr>
          <w:rFonts w:ascii="IFAO-Grec Unicode" w:hAnsi="IFAO-Grec Unicode"/>
          <w:sz w:val="24"/>
          <w:szCs w:val="24"/>
        </w:rPr>
        <w:tab/>
      </w:r>
      <w:r w:rsidRPr="00CB3C25">
        <w:rPr>
          <w:rFonts w:ascii="IFAO-Grec Unicode" w:hAnsi="IFAO-Grec Unicode"/>
          <w:sz w:val="24"/>
          <w:szCs w:val="24"/>
        </w:rPr>
        <w:tab/>
      </w:r>
      <w:r w:rsidRPr="00CB3C25">
        <w:rPr>
          <w:rFonts w:ascii="IFAO-Grec Unicode" w:hAnsi="IFAO-Grec Unicode"/>
          <w:sz w:val="24"/>
          <w:szCs w:val="24"/>
        </w:rPr>
        <w:tab/>
        <w:t>5</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xml:space="preserve">        </w:t>
      </w:r>
      <w:proofErr w:type="gramStart"/>
      <w:r w:rsidRPr="00CB3C25">
        <w:rPr>
          <w:rFonts w:ascii="IFAO-Grec Unicode" w:hAnsi="IFAO-Grec Unicode"/>
          <w:sz w:val="24"/>
          <w:szCs w:val="24"/>
        </w:rPr>
        <w:t xml:space="preserve">]  </w:t>
      </w:r>
      <w:r w:rsidRPr="00CB3C25">
        <w:rPr>
          <w:rFonts w:ascii="KadmosU" w:hAnsi="KadmosU"/>
          <w:sz w:val="24"/>
          <w:szCs w:val="24"/>
        </w:rPr>
        <w:t>̣</w:t>
      </w:r>
      <w:proofErr w:type="gramEnd"/>
      <w:r w:rsidRPr="00CB3C25">
        <w:rPr>
          <w:rFonts w:ascii="IFAO-Grec Unicode" w:hAnsi="IFAO-Grec Unicode"/>
          <w:sz w:val="24"/>
          <w:szCs w:val="24"/>
        </w:rPr>
        <w:t xml:space="preserve">  </w:t>
      </w:r>
      <w:r w:rsidRPr="00CB3C25">
        <w:rPr>
          <w:rFonts w:ascii="KadmosU" w:hAnsi="KadmosU"/>
          <w:sz w:val="24"/>
          <w:szCs w:val="24"/>
        </w:rPr>
        <w:t>̣</w:t>
      </w:r>
      <w:proofErr w:type="spellStart"/>
      <w:r w:rsidRPr="00CB3C25">
        <w:rPr>
          <w:rFonts w:ascii="IFAO-Grec Unicode" w:hAnsi="IFAO-Grec Unicode"/>
          <w:sz w:val="24"/>
          <w:szCs w:val="24"/>
        </w:rPr>
        <w:t>uba</w:t>
      </w:r>
      <w:proofErr w:type="spellEnd"/>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 xml:space="preserve">        ]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xml:space="preserve">     </w:t>
      </w:r>
      <w:proofErr w:type="gramStart"/>
      <w:r w:rsidRPr="00CB3C25">
        <w:rPr>
          <w:rFonts w:ascii="IFAO-Grec Unicode" w:hAnsi="IFAO-Grec Unicode"/>
          <w:sz w:val="24"/>
          <w:szCs w:val="24"/>
        </w:rPr>
        <w:t xml:space="preserve">]  </w:t>
      </w:r>
      <w:r w:rsidRPr="00CB3C25">
        <w:rPr>
          <w:rFonts w:ascii="KadmosU" w:hAnsi="KadmosU"/>
          <w:sz w:val="24"/>
          <w:szCs w:val="24"/>
        </w:rPr>
        <w:t>̣</w:t>
      </w:r>
      <w:proofErr w:type="spellStart"/>
      <w:proofErr w:type="gramEnd"/>
      <w:r w:rsidRPr="00CB3C25">
        <w:rPr>
          <w:rFonts w:ascii="IFAO-Grec Unicode" w:hAnsi="IFAO-Grec Unicode"/>
          <w:sz w:val="24"/>
          <w:szCs w:val="24"/>
        </w:rPr>
        <w:t>eb</w:t>
      </w:r>
      <w:proofErr w:type="spellEnd"/>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xml:space="preserve">     ] </w:t>
      </w:r>
      <w:proofErr w:type="gramStart"/>
      <w:r w:rsidRPr="00CB3C25">
        <w:rPr>
          <w:rFonts w:ascii="IFAO-Grec Unicode" w:hAnsi="IFAO-Grec Unicode"/>
          <w:sz w:val="24"/>
          <w:szCs w:val="24"/>
        </w:rPr>
        <w:t xml:space="preserve">uexill  </w:t>
      </w:r>
      <w:r w:rsidRPr="00CB3C25">
        <w:rPr>
          <w:rFonts w:ascii="KadmosU" w:hAnsi="KadmosU"/>
          <w:sz w:val="24"/>
          <w:szCs w:val="24"/>
        </w:rPr>
        <w:t>̣</w:t>
      </w:r>
      <w:proofErr w:type="gramEnd"/>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 xml:space="preserve">e  </w:t>
      </w:r>
      <w:r w:rsidRPr="00CB3C25">
        <w:rPr>
          <w:rFonts w:ascii="KadmosU" w:hAnsi="KadmosU"/>
          <w:sz w:val="24"/>
          <w:szCs w:val="24"/>
        </w:rPr>
        <w:t>̣</w:t>
      </w:r>
      <w:r w:rsidRPr="00CB3C25">
        <w:rPr>
          <w:rFonts w:ascii="IFAO-Grec Unicode" w:hAnsi="IFAO-Grec Unicode"/>
          <w:sz w:val="24"/>
          <w:szCs w:val="24"/>
        </w:rPr>
        <w:t xml:space="preserve">  </w:t>
      </w:r>
      <w:r w:rsidRPr="00CB3C25">
        <w:rPr>
          <w:rFonts w:ascii="KadmosU" w:hAnsi="KadmosU"/>
          <w:sz w:val="24"/>
          <w:szCs w:val="24"/>
        </w:rPr>
        <w:t>̣</w:t>
      </w:r>
      <w:r w:rsidRPr="00CB3C25">
        <w:rPr>
          <w:rFonts w:ascii="IFAO-Grec Unicode" w:hAnsi="IFAO-Grec Unicode"/>
          <w:sz w:val="24"/>
          <w:szCs w:val="24"/>
        </w:rPr>
        <w:t>[</w:t>
      </w:r>
    </w:p>
    <w:p w:rsidR="00CB3C25" w:rsidRPr="00CB3C25" w:rsidRDefault="00CB3C25" w:rsidP="00CB3C25">
      <w:pPr>
        <w:spacing w:after="0" w:line="240" w:lineRule="auto"/>
        <w:ind w:left="567" w:right="567" w:firstLine="709"/>
        <w:jc w:val="both"/>
        <w:rPr>
          <w:rFonts w:ascii="IFAO-Grec Unicode" w:hAnsi="IFAO-Grec Unicode"/>
          <w:sz w:val="24"/>
          <w:szCs w:val="24"/>
        </w:rPr>
      </w:pPr>
      <w:r w:rsidRPr="00CB3C25">
        <w:rPr>
          <w:rFonts w:ascii="IFAO-Grec Unicode" w:hAnsi="IFAO-Grec Unicode"/>
          <w:sz w:val="24"/>
          <w:szCs w:val="24"/>
        </w:rPr>
        <w:tab/>
        <w:t>- - -</w:t>
      </w:r>
    </w:p>
    <w:p w:rsidR="00CB3C25" w:rsidRPr="00CB3C25" w:rsidRDefault="00CB3C25" w:rsidP="00CB3C25">
      <w:pPr>
        <w:spacing w:after="0" w:line="240" w:lineRule="auto"/>
        <w:ind w:left="567" w:right="567"/>
        <w:jc w:val="both"/>
        <w:rPr>
          <w:rFonts w:ascii="IFAO-Grec Unicode" w:hAnsi="IFAO-Grec Unicode"/>
          <w:b/>
          <w:sz w:val="20"/>
          <w:szCs w:val="20"/>
        </w:rPr>
      </w:pPr>
    </w:p>
    <w:p w:rsidR="00CB3C25" w:rsidRDefault="00CB3C25" w:rsidP="00CB3C25">
      <w:pPr>
        <w:spacing w:after="0" w:line="240" w:lineRule="auto"/>
        <w:ind w:left="567" w:right="567"/>
        <w:jc w:val="both"/>
        <w:rPr>
          <w:rFonts w:ascii="IFAO-Grec Unicode" w:hAnsi="IFAO-Grec Unicode"/>
          <w:i/>
          <w:smallCaps/>
          <w:sz w:val="20"/>
          <w:szCs w:val="20"/>
        </w:rPr>
      </w:pPr>
      <w:r w:rsidRPr="00CB3C25">
        <w:rPr>
          <w:rFonts w:ascii="IFAO-Grec Unicode" w:hAnsi="IFAO-Grec Unicode"/>
          <w:b/>
          <w:sz w:val="20"/>
          <w:szCs w:val="20"/>
        </w:rPr>
        <w:t xml:space="preserve">1 </w:t>
      </w:r>
      <w:r w:rsidRPr="00CB3C25">
        <w:rPr>
          <w:rFonts w:ascii="IFAO-Grec Unicode" w:hAnsi="IFAO-Grec Unicode"/>
          <w:sz w:val="20"/>
          <w:szCs w:val="20"/>
        </w:rPr>
        <w:t xml:space="preserve">above this line, traces in a different ink, ending </w:t>
      </w:r>
      <w:proofErr w:type="gramStart"/>
      <w:r w:rsidRPr="00CB3C25">
        <w:rPr>
          <w:rFonts w:ascii="IFAO-Grec Unicode" w:hAnsi="IFAO-Grec Unicode"/>
          <w:sz w:val="20"/>
          <w:szCs w:val="20"/>
        </w:rPr>
        <w:t xml:space="preserve">with  </w:t>
      </w:r>
      <w:r w:rsidRPr="00CB3C25">
        <w:rPr>
          <w:rFonts w:ascii="KadmosU" w:hAnsi="KadmosU"/>
          <w:i/>
          <w:sz w:val="20"/>
          <w:szCs w:val="20"/>
        </w:rPr>
        <w:t>̣</w:t>
      </w:r>
      <w:proofErr w:type="gramEnd"/>
      <w:r w:rsidRPr="00CB3C25">
        <w:rPr>
          <w:rFonts w:ascii="IFAO-Grec Unicode" w:hAnsi="IFAO-Grec Unicode"/>
          <w:i/>
          <w:sz w:val="20"/>
          <w:szCs w:val="20"/>
        </w:rPr>
        <w:t>o</w:t>
      </w:r>
      <w:r w:rsidRPr="00CB3C25">
        <w:rPr>
          <w:rFonts w:ascii="KadmosU" w:hAnsi="KadmosU"/>
          <w:sz w:val="20"/>
          <w:szCs w:val="20"/>
        </w:rPr>
        <w:t>̣</w:t>
      </w:r>
      <w:r w:rsidRPr="00CB3C25">
        <w:rPr>
          <w:rFonts w:ascii="IFAO-Grec Unicode" w:hAnsi="IFAO-Grec Unicode"/>
          <w:sz w:val="20"/>
          <w:szCs w:val="20"/>
        </w:rPr>
        <w:t xml:space="preserve">  </w:t>
      </w:r>
      <w:r w:rsidRPr="00CB3C25">
        <w:rPr>
          <w:rFonts w:ascii="KadmosU" w:hAnsi="KadmosU"/>
          <w:sz w:val="20"/>
          <w:szCs w:val="20"/>
        </w:rPr>
        <w:t>̣</w:t>
      </w:r>
      <w:r w:rsidRPr="00CB3C25">
        <w:rPr>
          <w:rFonts w:ascii="IFAO-Grec Unicode" w:hAnsi="IFAO-Grec Unicode"/>
          <w:sz w:val="20"/>
          <w:szCs w:val="20"/>
        </w:rPr>
        <w:t xml:space="preserve">: perhaps the remnants of an </w:t>
      </w:r>
      <w:r w:rsidRPr="00CB3C25">
        <w:rPr>
          <w:rFonts w:ascii="IFAO-Grec Unicode" w:hAnsi="IFAO-Grec Unicode"/>
          <w:i/>
          <w:sz w:val="20"/>
          <w:szCs w:val="20"/>
        </w:rPr>
        <w:t>accepta</w:t>
      </w:r>
      <w:r w:rsidRPr="00CB3C25">
        <w:rPr>
          <w:rFonts w:ascii="IFAO-Grec Unicode" w:hAnsi="IFAO-Grec Unicode"/>
          <w:sz w:val="20"/>
          <w:szCs w:val="20"/>
        </w:rPr>
        <w:t xml:space="preserve">-formula (… </w:t>
      </w:r>
      <w:proofErr w:type="spellStart"/>
      <w:r w:rsidRPr="00CB3C25">
        <w:rPr>
          <w:rFonts w:ascii="IFAO-Grec Unicode" w:hAnsi="IFAO-Grec Unicode"/>
          <w:i/>
          <w:sz w:val="20"/>
          <w:szCs w:val="20"/>
        </w:rPr>
        <w:t>c</w:t>
      </w:r>
      <w:r w:rsidRPr="00CB3C25">
        <w:rPr>
          <w:rFonts w:ascii="KadmosU" w:hAnsi="KadmosU"/>
          <w:i/>
          <w:sz w:val="20"/>
          <w:szCs w:val="20"/>
        </w:rPr>
        <w:t>̣</w:t>
      </w:r>
      <w:r w:rsidRPr="00CB3C25">
        <w:rPr>
          <w:rFonts w:ascii="IFAO-Grec Unicode" w:hAnsi="IFAO-Grec Unicode"/>
          <w:i/>
          <w:sz w:val="20"/>
          <w:szCs w:val="20"/>
        </w:rPr>
        <w:t>o</w:t>
      </w:r>
      <w:r w:rsidRPr="00CB3C25">
        <w:rPr>
          <w:rFonts w:ascii="KadmosU" w:hAnsi="KadmosU"/>
          <w:i/>
          <w:sz w:val="20"/>
          <w:szCs w:val="20"/>
        </w:rPr>
        <w:t>̣</w:t>
      </w:r>
      <w:r w:rsidRPr="00CB3C25">
        <w:rPr>
          <w:rFonts w:ascii="IFAO-Grec Unicode" w:hAnsi="IFAO-Grec Unicode"/>
          <w:i/>
          <w:sz w:val="20"/>
          <w:szCs w:val="20"/>
        </w:rPr>
        <w:t>s</w:t>
      </w:r>
      <w:proofErr w:type="spellEnd"/>
      <w:r w:rsidRPr="00CB3C25">
        <w:rPr>
          <w:rFonts w:ascii="KadmosU" w:hAnsi="KadmosU"/>
          <w:i/>
          <w:sz w:val="20"/>
          <w:szCs w:val="20"/>
        </w:rPr>
        <w:t>̣</w:t>
      </w:r>
      <w:r w:rsidRPr="00CB3C25">
        <w:rPr>
          <w:rFonts w:ascii="IFAO-Grec Unicode" w:hAnsi="IFAO-Grec Unicode"/>
          <w:sz w:val="20"/>
          <w:szCs w:val="20"/>
        </w:rPr>
        <w:t xml:space="preserve">)? || </w:t>
      </w:r>
      <w:r w:rsidRPr="00CB3C25">
        <w:rPr>
          <w:rFonts w:ascii="IFAO-Grec Unicode" w:hAnsi="IFAO-Grec Unicode"/>
          <w:b/>
          <w:sz w:val="20"/>
          <w:szCs w:val="20"/>
        </w:rPr>
        <w:t xml:space="preserve">2 </w:t>
      </w:r>
      <w:r w:rsidRPr="00CB3C25">
        <w:rPr>
          <w:rFonts w:ascii="IFAO-Grec Unicode" w:hAnsi="IFAO-Grec Unicode"/>
          <w:sz w:val="20"/>
          <w:szCs w:val="20"/>
        </w:rPr>
        <w:t xml:space="preserve">before </w:t>
      </w:r>
      <w:r w:rsidRPr="00CB3C25">
        <w:rPr>
          <w:rFonts w:ascii="IFAO-Grec Unicode" w:hAnsi="IFAO-Grec Unicode"/>
          <w:i/>
          <w:smallCaps/>
          <w:sz w:val="20"/>
          <w:szCs w:val="20"/>
        </w:rPr>
        <w:t>a</w:t>
      </w:r>
      <w:r w:rsidRPr="00CB3C25">
        <w:rPr>
          <w:rFonts w:ascii="IFAO-Grec Unicode" w:hAnsi="IFAO-Grec Unicode"/>
          <w:sz w:val="20"/>
          <w:szCs w:val="20"/>
        </w:rPr>
        <w:t xml:space="preserve">, perhaps </w:t>
      </w:r>
      <w:r w:rsidRPr="00CB3C25">
        <w:rPr>
          <w:rFonts w:ascii="IFAO-Grec Unicode" w:hAnsi="IFAO-Grec Unicode"/>
          <w:i/>
          <w:smallCaps/>
          <w:sz w:val="20"/>
          <w:szCs w:val="20"/>
        </w:rPr>
        <w:t>i</w:t>
      </w:r>
      <w:r w:rsidRPr="00CB3C25">
        <w:rPr>
          <w:rFonts w:ascii="IFAO-Grec Unicode" w:hAnsi="IFAO-Grec Unicode"/>
          <w:sz w:val="20"/>
          <w:szCs w:val="20"/>
        </w:rPr>
        <w:t xml:space="preserve"> or </w:t>
      </w:r>
      <w:r w:rsidRPr="00CB3C25">
        <w:rPr>
          <w:rFonts w:ascii="IFAO-Grec Unicode" w:hAnsi="IFAO-Grec Unicode"/>
          <w:i/>
          <w:smallCaps/>
          <w:sz w:val="20"/>
          <w:szCs w:val="20"/>
        </w:rPr>
        <w:t xml:space="preserve">l </w:t>
      </w:r>
      <w:r w:rsidRPr="00CB3C25">
        <w:rPr>
          <w:rFonts w:ascii="IFAO-Grec Unicode" w:hAnsi="IFAO-Grec Unicode"/>
          <w:sz w:val="20"/>
          <w:szCs w:val="20"/>
        </w:rPr>
        <w:t xml:space="preserve">|| </w:t>
      </w:r>
      <w:r w:rsidRPr="00CB3C25">
        <w:rPr>
          <w:rFonts w:ascii="IFAO-Grec Unicode" w:hAnsi="IFAO-Grec Unicode"/>
          <w:b/>
          <w:sz w:val="20"/>
          <w:szCs w:val="20"/>
        </w:rPr>
        <w:t xml:space="preserve">4 </w:t>
      </w:r>
      <w:r w:rsidRPr="00CB3C25">
        <w:rPr>
          <w:rFonts w:ascii="IFAO-Grec Unicode" w:hAnsi="IFAO-Grec Unicode"/>
          <w:sz w:val="20"/>
          <w:szCs w:val="20"/>
        </w:rPr>
        <w:t>perhaps ]</w:t>
      </w:r>
      <w:r w:rsidRPr="00CB3C25">
        <w:rPr>
          <w:rFonts w:ascii="IFAO-Grec Unicode" w:hAnsi="IFAO-Grec Unicode"/>
          <w:i/>
          <w:sz w:val="20"/>
          <w:szCs w:val="20"/>
        </w:rPr>
        <w:t>e</w:t>
      </w:r>
      <w:r w:rsidRPr="00CB3C25">
        <w:rPr>
          <w:rFonts w:ascii="KadmosU" w:hAnsi="KadmosU"/>
          <w:i/>
          <w:sz w:val="20"/>
          <w:szCs w:val="20"/>
        </w:rPr>
        <w:t>̣</w:t>
      </w:r>
      <w:r w:rsidRPr="00CB3C25">
        <w:rPr>
          <w:rFonts w:ascii="IFAO-Grec Unicode" w:hAnsi="IFAO-Grec Unicode"/>
          <w:i/>
          <w:sz w:val="20"/>
          <w:szCs w:val="20"/>
        </w:rPr>
        <w:t>s</w:t>
      </w:r>
      <w:r w:rsidRPr="00CB3C25">
        <w:rPr>
          <w:rFonts w:ascii="IFAO-Grec Unicode" w:hAnsi="IFAO-Grec Unicode"/>
          <w:sz w:val="20"/>
          <w:szCs w:val="20"/>
        </w:rPr>
        <w:t xml:space="preserve">[ || </w:t>
      </w:r>
      <w:r w:rsidRPr="00CB3C25">
        <w:rPr>
          <w:rFonts w:ascii="IFAO-Grec Unicode" w:hAnsi="IFAO-Grec Unicode"/>
          <w:b/>
          <w:sz w:val="20"/>
          <w:szCs w:val="20"/>
        </w:rPr>
        <w:t xml:space="preserve">5 </w:t>
      </w:r>
      <w:r w:rsidRPr="00CB3C25">
        <w:rPr>
          <w:rFonts w:ascii="IFAO-Grec Unicode" w:hAnsi="IFAO-Grec Unicode"/>
          <w:i/>
          <w:smallCaps/>
          <w:sz w:val="20"/>
          <w:szCs w:val="20"/>
        </w:rPr>
        <w:t>n</w:t>
      </w:r>
      <w:r w:rsidRPr="00CB3C25">
        <w:rPr>
          <w:rFonts w:ascii="IFAO-Grec Unicode" w:hAnsi="IFAO-Grec Unicode"/>
          <w:sz w:val="20"/>
          <w:szCs w:val="20"/>
        </w:rPr>
        <w:t xml:space="preserve"> or </w:t>
      </w:r>
      <w:r w:rsidRPr="00CB3C25">
        <w:rPr>
          <w:rFonts w:ascii="IFAO-Grec Unicode" w:hAnsi="IFAO-Grec Unicode"/>
          <w:i/>
          <w:smallCaps/>
          <w:sz w:val="20"/>
          <w:szCs w:val="20"/>
        </w:rPr>
        <w:t>r</w:t>
      </w:r>
      <w:r w:rsidRPr="00CB3C25">
        <w:rPr>
          <w:rFonts w:ascii="IFAO-Grec Unicode" w:hAnsi="IFAO-Grec Unicode"/>
          <w:sz w:val="20"/>
          <w:szCs w:val="20"/>
        </w:rPr>
        <w:t xml:space="preserve"> | </w:t>
      </w:r>
      <w:r w:rsidRPr="00CB3C25">
        <w:rPr>
          <w:rFonts w:ascii="IFAO-Grec Unicode" w:hAnsi="IFAO-Grec Unicode"/>
          <w:i/>
          <w:smallCaps/>
          <w:sz w:val="20"/>
          <w:szCs w:val="20"/>
        </w:rPr>
        <w:t>e</w:t>
      </w:r>
      <w:r w:rsidRPr="00CB3C25">
        <w:rPr>
          <w:rFonts w:ascii="IFAO-Grec Unicode" w:hAnsi="IFAO-Grec Unicode"/>
          <w:sz w:val="20"/>
          <w:szCs w:val="20"/>
        </w:rPr>
        <w:t xml:space="preserve"> or </w:t>
      </w:r>
      <w:r w:rsidRPr="00CB3C25">
        <w:rPr>
          <w:rFonts w:ascii="IFAO-Grec Unicode" w:hAnsi="IFAO-Grec Unicode"/>
          <w:i/>
          <w:smallCaps/>
          <w:sz w:val="20"/>
          <w:szCs w:val="20"/>
        </w:rPr>
        <w:t>s</w:t>
      </w:r>
      <w:r w:rsidRPr="00CB3C25">
        <w:rPr>
          <w:rFonts w:ascii="IFAO-Grec Unicode" w:hAnsi="IFAO-Grec Unicode"/>
          <w:sz w:val="20"/>
          <w:szCs w:val="20"/>
        </w:rPr>
        <w:t xml:space="preserve"> | an oblique stroke, pointing upwards || </w:t>
      </w:r>
      <w:r w:rsidRPr="00CB3C25">
        <w:rPr>
          <w:rFonts w:ascii="IFAO-Grec Unicode" w:hAnsi="IFAO-Grec Unicode"/>
          <w:b/>
          <w:sz w:val="20"/>
          <w:szCs w:val="20"/>
        </w:rPr>
        <w:t xml:space="preserve">6 </w:t>
      </w:r>
      <w:r w:rsidRPr="00CB3C25">
        <w:rPr>
          <w:rFonts w:ascii="IFAO-Grec Unicode" w:hAnsi="IFAO-Grec Unicode"/>
          <w:sz w:val="20"/>
          <w:szCs w:val="20"/>
        </w:rPr>
        <w:t xml:space="preserve">]  </w:t>
      </w:r>
      <w:r w:rsidRPr="00CB3C25">
        <w:rPr>
          <w:rFonts w:ascii="KadmosU" w:hAnsi="KadmosU"/>
          <w:sz w:val="20"/>
          <w:szCs w:val="20"/>
        </w:rPr>
        <w:t>̣</w:t>
      </w:r>
      <w:r w:rsidRPr="00CB3C25">
        <w:rPr>
          <w:rFonts w:ascii="IFAO-Grec Unicode" w:hAnsi="IFAO-Grec Unicode"/>
          <w:sz w:val="20"/>
          <w:szCs w:val="20"/>
        </w:rPr>
        <w:t xml:space="preserve">  </w:t>
      </w:r>
      <w:r w:rsidRPr="00CB3C25">
        <w:rPr>
          <w:rFonts w:ascii="KadmosU" w:hAnsi="KadmosU"/>
          <w:sz w:val="20"/>
          <w:szCs w:val="20"/>
        </w:rPr>
        <w:t>̣</w:t>
      </w:r>
      <w:r w:rsidRPr="00CB3C25">
        <w:rPr>
          <w:rFonts w:ascii="IFAO-Grec Unicode" w:hAnsi="IFAO-Grec Unicode"/>
          <w:sz w:val="20"/>
          <w:szCs w:val="20"/>
        </w:rPr>
        <w:t xml:space="preserve"> two oblique strokes, pointing upwards | an oblique stroke pointing upwards, perhaps </w:t>
      </w:r>
      <w:r w:rsidRPr="00CB3C25">
        <w:rPr>
          <w:rFonts w:ascii="IFAO-Grec Unicode" w:hAnsi="IFAO-Grec Unicode"/>
          <w:i/>
          <w:smallCaps/>
          <w:sz w:val="20"/>
          <w:szCs w:val="20"/>
        </w:rPr>
        <w:t>s</w:t>
      </w:r>
      <w:r w:rsidRPr="00CB3C25">
        <w:rPr>
          <w:rFonts w:ascii="IFAO-Grec Unicode" w:hAnsi="IFAO-Grec Unicode"/>
          <w:sz w:val="20"/>
          <w:szCs w:val="20"/>
        </w:rPr>
        <w:t xml:space="preserve"> || </w:t>
      </w:r>
      <w:r w:rsidRPr="00CB3C25">
        <w:rPr>
          <w:rFonts w:ascii="IFAO-Grec Unicode" w:hAnsi="IFAO-Grec Unicode"/>
          <w:b/>
          <w:sz w:val="20"/>
          <w:szCs w:val="20"/>
        </w:rPr>
        <w:t xml:space="preserve">7 </w:t>
      </w:r>
      <w:r w:rsidRPr="00CB3C25">
        <w:rPr>
          <w:rFonts w:ascii="IFAO-Grec Unicode" w:hAnsi="IFAO-Grec Unicode"/>
          <w:sz w:val="20"/>
          <w:szCs w:val="20"/>
        </w:rPr>
        <w:t xml:space="preserve">perhaps </w:t>
      </w:r>
      <w:r w:rsidRPr="00CB3C25">
        <w:rPr>
          <w:rFonts w:ascii="IFAO-Grec Unicode" w:hAnsi="IFAO-Grec Unicode"/>
          <w:i/>
          <w:smallCaps/>
          <w:sz w:val="20"/>
          <w:szCs w:val="20"/>
        </w:rPr>
        <w:t xml:space="preserve">s </w:t>
      </w:r>
      <w:r w:rsidRPr="00CB3C25">
        <w:rPr>
          <w:rFonts w:ascii="IFAO-Grec Unicode" w:hAnsi="IFAO-Grec Unicode"/>
          <w:sz w:val="20"/>
          <w:szCs w:val="20"/>
        </w:rPr>
        <w:t xml:space="preserve">| </w:t>
      </w:r>
      <w:r w:rsidRPr="00CB3C25">
        <w:rPr>
          <w:rFonts w:ascii="IFAO-Grec Unicode" w:hAnsi="IFAO-Grec Unicode"/>
          <w:i/>
          <w:smallCaps/>
          <w:sz w:val="20"/>
          <w:szCs w:val="20"/>
        </w:rPr>
        <w:t>e, i</w:t>
      </w:r>
      <w:r w:rsidRPr="00CB3C25">
        <w:rPr>
          <w:rFonts w:ascii="IFAO-Grec Unicode" w:hAnsi="IFAO-Grec Unicode"/>
          <w:sz w:val="20"/>
          <w:szCs w:val="20"/>
        </w:rPr>
        <w:t xml:space="preserve"> or </w:t>
      </w:r>
      <w:r w:rsidRPr="00CB3C25">
        <w:rPr>
          <w:rFonts w:ascii="IFAO-Grec Unicode" w:hAnsi="IFAO-Grec Unicode"/>
          <w:i/>
          <w:smallCaps/>
          <w:sz w:val="20"/>
          <w:szCs w:val="20"/>
        </w:rPr>
        <w:t>s</w:t>
      </w:r>
      <w:r w:rsidRPr="00CB3C25">
        <w:rPr>
          <w:rFonts w:ascii="IFAO-Grec Unicode" w:hAnsi="IFAO-Grec Unicode"/>
          <w:sz w:val="20"/>
          <w:szCs w:val="20"/>
        </w:rPr>
        <w:t xml:space="preserve"> | </w:t>
      </w:r>
      <w:r w:rsidRPr="00CB3C25">
        <w:rPr>
          <w:rFonts w:ascii="IFAO-Grec Unicode" w:hAnsi="IFAO-Grec Unicode"/>
          <w:i/>
          <w:smallCaps/>
          <w:sz w:val="20"/>
          <w:szCs w:val="20"/>
        </w:rPr>
        <w:t>m</w:t>
      </w:r>
      <w:r w:rsidRPr="00CB3C25">
        <w:rPr>
          <w:rFonts w:ascii="IFAO-Grec Unicode" w:hAnsi="IFAO-Grec Unicode"/>
          <w:sz w:val="20"/>
          <w:szCs w:val="20"/>
        </w:rPr>
        <w:t xml:space="preserve"> or </w:t>
      </w:r>
      <w:r w:rsidRPr="00CB3C25">
        <w:rPr>
          <w:rFonts w:ascii="IFAO-Grec Unicode" w:hAnsi="IFAO-Grec Unicode"/>
          <w:i/>
          <w:smallCaps/>
          <w:sz w:val="20"/>
          <w:szCs w:val="20"/>
        </w:rPr>
        <w:t>n</w:t>
      </w:r>
      <w:r w:rsidRPr="00CB3C25">
        <w:rPr>
          <w:rFonts w:ascii="IFAO-Grec Unicode" w:hAnsi="IFAO-Grec Unicode"/>
          <w:sz w:val="20"/>
          <w:szCs w:val="20"/>
        </w:rPr>
        <w:t xml:space="preserve"> || </w:t>
      </w:r>
      <w:r w:rsidRPr="00CB3C25">
        <w:rPr>
          <w:rFonts w:ascii="IFAO-Grec Unicode" w:hAnsi="IFAO-Grec Unicode"/>
          <w:b/>
          <w:sz w:val="20"/>
          <w:szCs w:val="20"/>
        </w:rPr>
        <w:t>8</w:t>
      </w:r>
      <w:r w:rsidRPr="00CB3C25">
        <w:rPr>
          <w:rFonts w:ascii="IFAO-Grec Unicode" w:hAnsi="IFAO-Grec Unicode"/>
          <w:sz w:val="20"/>
          <w:szCs w:val="20"/>
        </w:rPr>
        <w:t xml:space="preserve"> after </w:t>
      </w:r>
      <w:r w:rsidRPr="00CB3C25">
        <w:rPr>
          <w:rFonts w:ascii="IFAO-Grec Unicode" w:hAnsi="IFAO-Grec Unicode"/>
          <w:i/>
          <w:smallCaps/>
          <w:sz w:val="20"/>
          <w:szCs w:val="20"/>
        </w:rPr>
        <w:t>b</w:t>
      </w:r>
      <w:r w:rsidRPr="00CB3C25">
        <w:rPr>
          <w:rFonts w:ascii="IFAO-Grec Unicode" w:hAnsi="IFAO-Grec Unicode"/>
          <w:sz w:val="20"/>
          <w:szCs w:val="20"/>
        </w:rPr>
        <w:t xml:space="preserve">, an oblique stroke pointing upwards || </w:t>
      </w:r>
      <w:r w:rsidRPr="00CB3C25">
        <w:rPr>
          <w:rFonts w:ascii="IFAO-Grec Unicode" w:hAnsi="IFAO-Grec Unicode"/>
          <w:b/>
          <w:sz w:val="20"/>
          <w:szCs w:val="20"/>
        </w:rPr>
        <w:t xml:space="preserve">9 </w:t>
      </w:r>
      <w:r w:rsidRPr="00CB3C25">
        <w:rPr>
          <w:rFonts w:ascii="IFAO-Grec Unicode" w:hAnsi="IFAO-Grec Unicode"/>
          <w:sz w:val="20"/>
          <w:szCs w:val="20"/>
        </w:rPr>
        <w:t xml:space="preserve">perhaps </w:t>
      </w:r>
      <w:r w:rsidRPr="00CB3C25">
        <w:rPr>
          <w:rFonts w:ascii="IFAO-Grec Unicode" w:hAnsi="IFAO-Grec Unicode"/>
          <w:i/>
          <w:smallCaps/>
          <w:sz w:val="20"/>
          <w:szCs w:val="20"/>
        </w:rPr>
        <w:t>o</w:t>
      </w:r>
      <w:r w:rsidRPr="00CB3C25">
        <w:rPr>
          <w:rFonts w:ascii="IFAO-Grec Unicode" w:hAnsi="IFAO-Grec Unicode"/>
          <w:sz w:val="20"/>
          <w:szCs w:val="20"/>
        </w:rPr>
        <w:t xml:space="preserve"> | perhaps </w:t>
      </w:r>
      <w:r w:rsidRPr="00CB3C25">
        <w:rPr>
          <w:rFonts w:ascii="IFAO-Grec Unicode" w:hAnsi="IFAO-Grec Unicode"/>
          <w:i/>
          <w:smallCaps/>
          <w:sz w:val="20"/>
          <w:szCs w:val="20"/>
        </w:rPr>
        <w:t>s</w:t>
      </w:r>
      <w:r w:rsidRPr="00CB3C25">
        <w:rPr>
          <w:rFonts w:ascii="IFAO-Grec Unicode" w:hAnsi="IFAO-Grec Unicode"/>
          <w:sz w:val="20"/>
          <w:szCs w:val="20"/>
        </w:rPr>
        <w:t xml:space="preserve"> | </w:t>
      </w:r>
      <w:r w:rsidRPr="00CB3C25">
        <w:rPr>
          <w:rFonts w:ascii="IFAO-Grec Unicode" w:hAnsi="IFAO-Grec Unicode"/>
          <w:i/>
          <w:smallCaps/>
          <w:sz w:val="20"/>
          <w:szCs w:val="20"/>
        </w:rPr>
        <w:t>e</w:t>
      </w:r>
      <w:r w:rsidRPr="00CB3C25">
        <w:rPr>
          <w:rFonts w:ascii="IFAO-Grec Unicode" w:hAnsi="IFAO-Grec Unicode"/>
          <w:sz w:val="20"/>
          <w:szCs w:val="20"/>
        </w:rPr>
        <w:t xml:space="preserve"> is in ligature with a long oblique stroke, pointing upwards: </w:t>
      </w:r>
      <w:r w:rsidRPr="00CB3C25">
        <w:rPr>
          <w:rFonts w:ascii="IFAO-Grec Unicode" w:hAnsi="IFAO-Grec Unicode"/>
          <w:i/>
          <w:smallCaps/>
          <w:sz w:val="20"/>
          <w:szCs w:val="20"/>
        </w:rPr>
        <w:t>i</w:t>
      </w:r>
      <w:r w:rsidRPr="00CB3C25">
        <w:rPr>
          <w:rFonts w:ascii="IFAO-Grec Unicode" w:hAnsi="IFAO-Grec Unicode"/>
          <w:sz w:val="20"/>
          <w:szCs w:val="20"/>
        </w:rPr>
        <w:t xml:space="preserve"> or </w:t>
      </w:r>
      <w:r w:rsidRPr="00CB3C25">
        <w:rPr>
          <w:rFonts w:ascii="IFAO-Grec Unicode" w:hAnsi="IFAO-Grec Unicode"/>
          <w:i/>
          <w:smallCaps/>
          <w:sz w:val="20"/>
          <w:szCs w:val="20"/>
        </w:rPr>
        <w:t>s</w:t>
      </w:r>
      <w:r w:rsidRPr="00CB3C25">
        <w:rPr>
          <w:rFonts w:ascii="IFAO-Grec Unicode" w:hAnsi="IFAO-Grec Unicode"/>
          <w:sz w:val="20"/>
          <w:szCs w:val="20"/>
        </w:rPr>
        <w:t xml:space="preserve"> | an elliptical stroke, slightly elevated from the baseline; perhaps </w:t>
      </w:r>
      <w:r w:rsidRPr="00CB3C25">
        <w:rPr>
          <w:rFonts w:ascii="IFAO-Grec Unicode" w:hAnsi="IFAO-Grec Unicode"/>
          <w:i/>
          <w:smallCaps/>
          <w:sz w:val="20"/>
          <w:szCs w:val="20"/>
        </w:rPr>
        <w:t>c</w:t>
      </w:r>
    </w:p>
    <w:p w:rsidR="009475AB" w:rsidRDefault="009475AB" w:rsidP="009475AB">
      <w:pPr>
        <w:spacing w:after="0" w:line="360" w:lineRule="auto"/>
        <w:ind w:left="567" w:right="567" w:firstLine="709"/>
        <w:jc w:val="both"/>
        <w:rPr>
          <w:rFonts w:ascii="IFAO-Grec Unicode" w:hAnsi="IFAO-Grec Unicode"/>
          <w:sz w:val="24"/>
          <w:szCs w:val="24"/>
        </w:rPr>
      </w:pPr>
    </w:p>
    <w:p w:rsidR="009475AB" w:rsidRDefault="00434A64" w:rsidP="009475AB">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2. </w:t>
      </w:r>
      <w:r w:rsidR="009475AB" w:rsidRPr="009475AB">
        <w:rPr>
          <w:rFonts w:ascii="IFAO-Grec Unicode" w:hAnsi="IFAO-Grec Unicode"/>
          <w:sz w:val="24"/>
          <w:szCs w:val="24"/>
        </w:rPr>
        <w:t xml:space="preserve">P.CtYBR. inv. DP 23 fr. </w:t>
      </w:r>
      <w:r w:rsidR="009475AB" w:rsidRPr="009475AB">
        <w:rPr>
          <w:rFonts w:ascii="IFAO-Grec Unicode" w:hAnsi="IFAO-Grec Unicode"/>
          <w:i/>
          <w:sz w:val="24"/>
          <w:szCs w:val="24"/>
        </w:rPr>
        <w:t xml:space="preserve">b </w:t>
      </w:r>
      <w:r w:rsidR="009475AB" w:rsidRPr="009475AB">
        <w:rPr>
          <w:rFonts w:ascii="IFAO-Grec Unicode" w:hAnsi="IFAO-Grec Unicode"/>
          <w:sz w:val="24"/>
          <w:szCs w:val="24"/>
        </w:rPr>
        <w:t>(3x8.5 cm)</w:t>
      </w:r>
    </w:p>
    <w:p w:rsidR="009475AB" w:rsidRDefault="009475AB" w:rsidP="009475AB">
      <w:pPr>
        <w:spacing w:after="0" w:line="240" w:lineRule="auto"/>
        <w:ind w:left="567" w:right="567" w:firstLine="709"/>
        <w:jc w:val="both"/>
        <w:rPr>
          <w:rFonts w:ascii="IFAO-Grec Unicode" w:hAnsi="IFAO-Grec Unicode"/>
          <w:sz w:val="24"/>
          <w:szCs w:val="24"/>
          <w:highlight w:val="yellow"/>
        </w:rPr>
      </w:pPr>
    </w:p>
    <w:p w:rsidR="009475AB" w:rsidRPr="009475AB" w:rsidRDefault="009475AB" w:rsidP="009475AB">
      <w:pPr>
        <w:spacing w:after="0" w:line="240" w:lineRule="auto"/>
        <w:ind w:left="567" w:right="567" w:firstLine="709"/>
        <w:jc w:val="both"/>
        <w:rPr>
          <w:rFonts w:ascii="IFAO-Grec Unicode" w:hAnsi="IFAO-Grec Unicode"/>
          <w:sz w:val="24"/>
          <w:szCs w:val="24"/>
        </w:rPr>
      </w:pPr>
      <w:r w:rsidRPr="009475AB">
        <w:rPr>
          <w:rFonts w:ascii="IFAO-Grec Unicode" w:hAnsi="IFAO-Grec Unicode"/>
          <w:sz w:val="24"/>
          <w:szCs w:val="24"/>
        </w:rPr>
        <w:t>- - -</w:t>
      </w:r>
    </w:p>
    <w:p w:rsidR="009475AB" w:rsidRPr="009475AB" w:rsidRDefault="009475AB" w:rsidP="009475AB">
      <w:pPr>
        <w:spacing w:after="0" w:line="240" w:lineRule="auto"/>
        <w:ind w:left="567" w:right="567" w:firstLine="709"/>
        <w:jc w:val="both"/>
        <w:rPr>
          <w:rFonts w:ascii="IFAO-Grec Unicode" w:hAnsi="IFAO-Grec Unicode"/>
          <w:sz w:val="24"/>
          <w:szCs w:val="24"/>
        </w:rPr>
      </w:pPr>
      <w:r w:rsidRPr="009475AB">
        <w:rPr>
          <w:rFonts w:ascii="KadmosU" w:hAnsi="KadmosU"/>
          <w:sz w:val="24"/>
          <w:szCs w:val="24"/>
        </w:rPr>
        <w:t xml:space="preserve"> ̣</w:t>
      </w:r>
      <w:r w:rsidRPr="009475AB">
        <w:rPr>
          <w:rFonts w:ascii="IFAO-Grec Unicode" w:hAnsi="IFAO-Grec Unicode"/>
          <w:sz w:val="24"/>
          <w:szCs w:val="24"/>
        </w:rPr>
        <w:t xml:space="preserve">  </w:t>
      </w:r>
      <w:r w:rsidRPr="009475AB">
        <w:rPr>
          <w:rFonts w:ascii="KadmosU" w:hAnsi="KadmosU"/>
          <w:sz w:val="24"/>
          <w:szCs w:val="24"/>
        </w:rPr>
        <w:t>̣</w:t>
      </w:r>
      <w:r w:rsidRPr="009475AB">
        <w:rPr>
          <w:rFonts w:ascii="IFAO-Grec Unicode" w:hAnsi="IFAO-Grec Unicode"/>
          <w:sz w:val="24"/>
          <w:szCs w:val="24"/>
        </w:rPr>
        <w:t>[</w:t>
      </w:r>
    </w:p>
    <w:p w:rsidR="009475AB" w:rsidRPr="009475AB" w:rsidRDefault="009475AB" w:rsidP="009475AB">
      <w:pPr>
        <w:spacing w:after="0" w:line="240" w:lineRule="auto"/>
        <w:ind w:left="567" w:right="567" w:firstLine="709"/>
        <w:jc w:val="both"/>
        <w:rPr>
          <w:rFonts w:ascii="IFAO-Grec Unicode" w:hAnsi="IFAO-Grec Unicode"/>
          <w:sz w:val="24"/>
          <w:szCs w:val="24"/>
        </w:rPr>
      </w:pPr>
      <w:proofErr w:type="gramStart"/>
      <w:r w:rsidRPr="009475AB">
        <w:rPr>
          <w:rFonts w:ascii="IFAO-Grec Unicode" w:hAnsi="IFAO-Grec Unicode"/>
          <w:sz w:val="24"/>
          <w:szCs w:val="24"/>
        </w:rPr>
        <w:t xml:space="preserve">e  </w:t>
      </w:r>
      <w:r w:rsidRPr="009475AB">
        <w:rPr>
          <w:rFonts w:ascii="KadmosU" w:hAnsi="KadmosU"/>
          <w:sz w:val="24"/>
          <w:szCs w:val="24"/>
        </w:rPr>
        <w:t>̣</w:t>
      </w:r>
      <w:proofErr w:type="gramEnd"/>
      <w:r w:rsidRPr="009475AB">
        <w:rPr>
          <w:rFonts w:ascii="IFAO-Grec Unicode" w:hAnsi="IFAO-Grec Unicode"/>
          <w:sz w:val="24"/>
          <w:szCs w:val="24"/>
        </w:rPr>
        <w:t>[</w:t>
      </w:r>
    </w:p>
    <w:p w:rsidR="009475AB" w:rsidRPr="009475AB" w:rsidRDefault="009475AB" w:rsidP="009475AB">
      <w:pPr>
        <w:spacing w:after="0" w:line="240" w:lineRule="auto"/>
        <w:ind w:left="567" w:right="567" w:firstLine="709"/>
        <w:jc w:val="both"/>
        <w:rPr>
          <w:rFonts w:ascii="IFAO-Grec Unicode" w:hAnsi="IFAO-Grec Unicode"/>
          <w:sz w:val="24"/>
          <w:szCs w:val="24"/>
        </w:rPr>
      </w:pPr>
      <w:proofErr w:type="gramStart"/>
      <w:r w:rsidRPr="009475AB">
        <w:rPr>
          <w:rFonts w:ascii="IFAO-Grec Unicode" w:hAnsi="IFAO-Grec Unicode"/>
          <w:sz w:val="24"/>
          <w:szCs w:val="24"/>
        </w:rPr>
        <w:t>n[</w:t>
      </w:r>
      <w:proofErr w:type="gramEnd"/>
    </w:p>
    <w:p w:rsidR="009475AB" w:rsidRPr="009475AB" w:rsidRDefault="009475AB" w:rsidP="009475AB">
      <w:pPr>
        <w:spacing w:after="0" w:line="240" w:lineRule="auto"/>
        <w:ind w:left="567" w:right="567" w:firstLine="709"/>
        <w:jc w:val="both"/>
        <w:rPr>
          <w:rFonts w:ascii="IFAO-Grec Unicode" w:hAnsi="IFAO-Grec Unicode"/>
          <w:sz w:val="24"/>
          <w:szCs w:val="24"/>
        </w:rPr>
      </w:pPr>
      <w:proofErr w:type="gramStart"/>
      <w:r w:rsidRPr="009475AB">
        <w:rPr>
          <w:rFonts w:ascii="IFAO-Grec Unicode" w:hAnsi="IFAO-Grec Unicode"/>
          <w:sz w:val="24"/>
          <w:szCs w:val="24"/>
        </w:rPr>
        <w:t>sin[</w:t>
      </w:r>
      <w:proofErr w:type="gramEnd"/>
    </w:p>
    <w:p w:rsidR="009475AB" w:rsidRPr="009475AB" w:rsidRDefault="009475AB" w:rsidP="009475AB">
      <w:pPr>
        <w:spacing w:after="0" w:line="240" w:lineRule="auto"/>
        <w:ind w:left="567" w:right="567" w:firstLine="709"/>
        <w:jc w:val="both"/>
        <w:rPr>
          <w:rFonts w:ascii="IFAO-Grec Unicode" w:hAnsi="IFAO-Grec Unicode"/>
          <w:sz w:val="24"/>
          <w:szCs w:val="24"/>
        </w:rPr>
      </w:pPr>
      <w:r w:rsidRPr="009475AB">
        <w:rPr>
          <w:rFonts w:ascii="IFAO-Grec Unicode" w:hAnsi="IFAO-Grec Unicode"/>
          <w:sz w:val="24"/>
          <w:szCs w:val="24"/>
        </w:rPr>
        <w:t xml:space="preserve">  </w:t>
      </w:r>
      <w:proofErr w:type="gramStart"/>
      <w:r w:rsidRPr="009475AB">
        <w:rPr>
          <w:rFonts w:ascii="KadmosU" w:hAnsi="KadmosU"/>
          <w:sz w:val="24"/>
          <w:szCs w:val="24"/>
        </w:rPr>
        <w:t>̣</w:t>
      </w:r>
      <w:r w:rsidRPr="009475AB">
        <w:rPr>
          <w:rFonts w:ascii="IFAO-Grec Unicode" w:hAnsi="IFAO-Grec Unicode"/>
          <w:sz w:val="24"/>
          <w:szCs w:val="24"/>
        </w:rPr>
        <w:t xml:space="preserve">  </w:t>
      </w:r>
      <w:r w:rsidRPr="009475AB">
        <w:rPr>
          <w:rFonts w:ascii="KadmosU" w:hAnsi="KadmosU"/>
          <w:sz w:val="24"/>
          <w:szCs w:val="24"/>
        </w:rPr>
        <w:t>̣</w:t>
      </w:r>
      <w:proofErr w:type="gramEnd"/>
      <w:r w:rsidRPr="009475AB">
        <w:rPr>
          <w:rFonts w:ascii="IFAO-Grec Unicode" w:hAnsi="IFAO-Grec Unicode"/>
          <w:sz w:val="24"/>
          <w:szCs w:val="24"/>
        </w:rPr>
        <w:t xml:space="preserve">  </w:t>
      </w:r>
      <w:r w:rsidRPr="009475AB">
        <w:rPr>
          <w:rFonts w:ascii="KadmosU" w:hAnsi="KadmosU"/>
          <w:sz w:val="24"/>
          <w:szCs w:val="24"/>
        </w:rPr>
        <w:t>̣</w:t>
      </w:r>
      <w:r w:rsidRPr="009475AB">
        <w:rPr>
          <w:rFonts w:ascii="IFAO-Grec Unicode" w:hAnsi="IFAO-Grec Unicode"/>
          <w:sz w:val="24"/>
          <w:szCs w:val="24"/>
        </w:rPr>
        <w:t>[</w:t>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r>
      <w:r w:rsidRPr="009475AB">
        <w:rPr>
          <w:rFonts w:ascii="IFAO-Grec Unicode" w:hAnsi="IFAO-Grec Unicode"/>
          <w:sz w:val="24"/>
          <w:szCs w:val="24"/>
        </w:rPr>
        <w:tab/>
        <w:t>5</w:t>
      </w:r>
    </w:p>
    <w:p w:rsidR="009475AB" w:rsidRPr="009475AB" w:rsidRDefault="009475AB" w:rsidP="009475AB">
      <w:pPr>
        <w:spacing w:after="0" w:line="240" w:lineRule="auto"/>
        <w:ind w:left="567" w:right="567"/>
        <w:jc w:val="both"/>
        <w:rPr>
          <w:rFonts w:ascii="IFAO-Grec Unicode" w:hAnsi="IFAO-Grec Unicode"/>
          <w:b/>
          <w:sz w:val="20"/>
          <w:szCs w:val="20"/>
        </w:rPr>
      </w:pPr>
    </w:p>
    <w:p w:rsidR="009475AB" w:rsidRDefault="009475AB" w:rsidP="009475AB">
      <w:pPr>
        <w:spacing w:after="0" w:line="240" w:lineRule="auto"/>
        <w:ind w:left="567" w:right="567"/>
        <w:jc w:val="both"/>
        <w:rPr>
          <w:rFonts w:ascii="IFAO-Grec Unicode" w:hAnsi="IFAO-Grec Unicode"/>
          <w:b/>
          <w:sz w:val="20"/>
          <w:szCs w:val="20"/>
        </w:rPr>
      </w:pPr>
    </w:p>
    <w:p w:rsidR="009475AB" w:rsidRPr="009475AB" w:rsidRDefault="009475AB" w:rsidP="009475AB">
      <w:pPr>
        <w:spacing w:after="0" w:line="240" w:lineRule="auto"/>
        <w:ind w:left="567" w:right="567"/>
        <w:jc w:val="both"/>
        <w:rPr>
          <w:rFonts w:ascii="IFAO-Grec Unicode" w:hAnsi="IFAO-Grec Unicode"/>
          <w:sz w:val="20"/>
          <w:szCs w:val="20"/>
        </w:rPr>
      </w:pPr>
      <w:r w:rsidRPr="009475AB">
        <w:rPr>
          <w:rFonts w:ascii="IFAO-Grec Unicode" w:hAnsi="IFAO-Grec Unicode"/>
          <w:b/>
          <w:sz w:val="20"/>
          <w:szCs w:val="20"/>
        </w:rPr>
        <w:t xml:space="preserve">1 </w:t>
      </w:r>
      <w:r w:rsidRPr="009475AB">
        <w:rPr>
          <w:rFonts w:ascii="IFAO-Grec Unicode" w:hAnsi="IFAO-Grec Unicode"/>
          <w:sz w:val="20"/>
          <w:szCs w:val="20"/>
        </w:rPr>
        <w:t xml:space="preserve">two oblique strokes, pointing upwards || </w:t>
      </w:r>
      <w:r w:rsidRPr="009475AB">
        <w:rPr>
          <w:rFonts w:ascii="IFAO-Grec Unicode" w:hAnsi="IFAO-Grec Unicode"/>
          <w:b/>
          <w:sz w:val="20"/>
          <w:szCs w:val="20"/>
        </w:rPr>
        <w:t xml:space="preserve">2 </w:t>
      </w:r>
      <w:r w:rsidRPr="009475AB">
        <w:rPr>
          <w:rFonts w:ascii="IFAO-Grec Unicode" w:hAnsi="IFAO-Grec Unicode"/>
          <w:sz w:val="20"/>
          <w:szCs w:val="20"/>
        </w:rPr>
        <w:t xml:space="preserve">uncertain traces || </w:t>
      </w:r>
      <w:r w:rsidRPr="009475AB">
        <w:rPr>
          <w:rFonts w:ascii="IFAO-Grec Unicode" w:hAnsi="IFAO-Grec Unicode"/>
          <w:b/>
          <w:sz w:val="20"/>
          <w:szCs w:val="20"/>
        </w:rPr>
        <w:t xml:space="preserve">5 </w:t>
      </w:r>
      <w:r w:rsidRPr="009475AB">
        <w:rPr>
          <w:rFonts w:ascii="IFAO-Grec Unicode" w:hAnsi="IFAO-Grec Unicode"/>
          <w:sz w:val="20"/>
          <w:szCs w:val="20"/>
        </w:rPr>
        <w:t xml:space="preserve">uncertain traces, the first </w:t>
      </w:r>
      <w:r w:rsidRPr="009475AB">
        <w:rPr>
          <w:rFonts w:ascii="IFAO-Grec Unicode" w:hAnsi="IFAO-Grec Unicode"/>
          <w:i/>
          <w:smallCaps/>
          <w:sz w:val="20"/>
          <w:szCs w:val="20"/>
        </w:rPr>
        <w:t>a</w:t>
      </w:r>
      <w:r w:rsidRPr="009475AB">
        <w:rPr>
          <w:rFonts w:ascii="IFAO-Grec Unicode" w:hAnsi="IFAO-Grec Unicode"/>
          <w:sz w:val="20"/>
          <w:szCs w:val="20"/>
        </w:rPr>
        <w:t xml:space="preserve"> or </w:t>
      </w:r>
      <w:r w:rsidRPr="009475AB">
        <w:rPr>
          <w:rFonts w:ascii="IFAO-Grec Unicode" w:hAnsi="IFAO-Grec Unicode"/>
          <w:i/>
          <w:smallCaps/>
          <w:sz w:val="20"/>
          <w:szCs w:val="20"/>
        </w:rPr>
        <w:t>r</w:t>
      </w:r>
    </w:p>
    <w:p w:rsidR="00B95C7C" w:rsidRDefault="00B95C7C" w:rsidP="00434A64">
      <w:pPr>
        <w:spacing w:after="0" w:line="360" w:lineRule="auto"/>
        <w:ind w:left="567" w:right="567"/>
        <w:jc w:val="both"/>
        <w:rPr>
          <w:rFonts w:ascii="IFAO-Grec Unicode" w:hAnsi="IFAO-Grec Unicode"/>
          <w:sz w:val="24"/>
          <w:szCs w:val="24"/>
        </w:rPr>
      </w:pPr>
    </w:p>
    <w:p w:rsidR="00937D6F" w:rsidRPr="009475AB" w:rsidRDefault="00937D6F" w:rsidP="00434A64">
      <w:pPr>
        <w:spacing w:after="0" w:line="360" w:lineRule="auto"/>
        <w:ind w:left="567" w:right="567"/>
        <w:jc w:val="both"/>
        <w:rPr>
          <w:rFonts w:ascii="IFAO-Grec Unicode" w:hAnsi="IFAO-Grec Unicode"/>
          <w:sz w:val="24"/>
          <w:szCs w:val="24"/>
        </w:rPr>
      </w:pPr>
    </w:p>
    <w:p w:rsidR="00B95C7C" w:rsidRDefault="00434A64" w:rsidP="00B95C7C">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3. </w:t>
      </w:r>
      <w:r w:rsidR="00B95C7C" w:rsidRPr="00B95C7C">
        <w:rPr>
          <w:rFonts w:ascii="IFAO-Grec Unicode" w:hAnsi="IFAO-Grec Unicode"/>
          <w:sz w:val="24"/>
          <w:szCs w:val="24"/>
        </w:rPr>
        <w:t xml:space="preserve">P.CtYBR. inv. DP 23 fr. </w:t>
      </w:r>
      <w:r w:rsidR="00B95C7C" w:rsidRPr="00B95C7C">
        <w:rPr>
          <w:rFonts w:ascii="IFAO-Grec Unicode" w:hAnsi="IFAO-Grec Unicode"/>
          <w:i/>
          <w:sz w:val="24"/>
          <w:szCs w:val="24"/>
        </w:rPr>
        <w:t xml:space="preserve">h </w:t>
      </w:r>
      <w:r w:rsidR="00B95C7C" w:rsidRPr="00B95C7C">
        <w:rPr>
          <w:rFonts w:ascii="IFAO-Grec Unicode" w:hAnsi="IFAO-Grec Unicode"/>
          <w:sz w:val="24"/>
          <w:szCs w:val="24"/>
        </w:rPr>
        <w:t>(11.5x10.5 cm)</w:t>
      </w:r>
    </w:p>
    <w:p w:rsidR="007C7C25" w:rsidRPr="009475AB" w:rsidRDefault="00B95C7C" w:rsidP="00CB3C25">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The fragment seems drawn up in a bureaucratic script; the word </w:t>
      </w:r>
      <w:r w:rsidRPr="00B95C7C">
        <w:rPr>
          <w:rFonts w:ascii="IFAO-Grec Unicode" w:hAnsi="IFAO-Grec Unicode"/>
          <w:i/>
          <w:sz w:val="24"/>
          <w:szCs w:val="24"/>
        </w:rPr>
        <w:t>sing</w:t>
      </w:r>
      <w:r>
        <w:rPr>
          <w:rFonts w:ascii="IFAO-Grec Unicode" w:hAnsi="IFAO-Grec Unicode"/>
          <w:sz w:val="24"/>
          <w:szCs w:val="24"/>
        </w:rPr>
        <w:t xml:space="preserve"> for </w:t>
      </w:r>
      <w:r w:rsidRPr="00B95C7C">
        <w:rPr>
          <w:rFonts w:ascii="IFAO-Grec Unicode" w:hAnsi="IFAO-Grec Unicode"/>
          <w:i/>
          <w:sz w:val="24"/>
          <w:szCs w:val="24"/>
        </w:rPr>
        <w:t>singularis</w:t>
      </w:r>
      <w:r>
        <w:rPr>
          <w:rFonts w:ascii="IFAO-Grec Unicode" w:hAnsi="IFAO-Grec Unicode"/>
          <w:sz w:val="24"/>
          <w:szCs w:val="24"/>
        </w:rPr>
        <w:t xml:space="preserve">, a pay grade of Roman army, can be spotted; it is followed by an </w:t>
      </w:r>
      <w:r w:rsidRPr="00B95C7C">
        <w:rPr>
          <w:rFonts w:ascii="IFAO-Grec Unicode" w:hAnsi="IFAO-Grec Unicode"/>
          <w:i/>
          <w:sz w:val="24"/>
          <w:szCs w:val="24"/>
        </w:rPr>
        <w:t>interpunctum</w:t>
      </w:r>
      <w:r>
        <w:rPr>
          <w:rFonts w:ascii="IFAO-Grec Unicode" w:hAnsi="IFAO-Grec Unicode"/>
          <w:sz w:val="24"/>
          <w:szCs w:val="24"/>
        </w:rPr>
        <w:t>. Perhaps a list of soldiers was included in the original document.</w:t>
      </w:r>
    </w:p>
    <w:p w:rsidR="00B95C7C" w:rsidRPr="00B95C7C" w:rsidRDefault="00B95C7C" w:rsidP="00CB3C25">
      <w:pPr>
        <w:spacing w:after="0" w:line="240" w:lineRule="auto"/>
        <w:ind w:left="567" w:right="567" w:firstLine="709"/>
        <w:jc w:val="both"/>
        <w:rPr>
          <w:rFonts w:ascii="IFAO-Grec Unicode" w:hAnsi="IFAO-Grec Unicode"/>
          <w:sz w:val="20"/>
          <w:szCs w:val="24"/>
        </w:rPr>
      </w:pPr>
    </w:p>
    <w:p w:rsidR="00CB3C25" w:rsidRPr="00B95C7C" w:rsidRDefault="00CB3C25" w:rsidP="00CB3C25">
      <w:pPr>
        <w:spacing w:after="0" w:line="240" w:lineRule="auto"/>
        <w:ind w:left="567" w:right="567" w:firstLine="709"/>
        <w:jc w:val="both"/>
        <w:rPr>
          <w:rFonts w:ascii="IFAO-Grec Unicode" w:hAnsi="IFAO-Grec Unicode"/>
          <w:sz w:val="24"/>
          <w:szCs w:val="24"/>
        </w:rPr>
      </w:pPr>
      <w:r w:rsidRPr="00B95C7C">
        <w:rPr>
          <w:rFonts w:ascii="IFAO-Grec Unicode" w:hAnsi="IFAO-Grec Unicode"/>
          <w:sz w:val="24"/>
          <w:szCs w:val="24"/>
        </w:rPr>
        <w:t>- - -</w:t>
      </w:r>
    </w:p>
    <w:p w:rsidR="00CB3C25" w:rsidRPr="00B95C7C" w:rsidRDefault="00CB3C25" w:rsidP="00CB3C25">
      <w:pPr>
        <w:spacing w:after="0" w:line="240" w:lineRule="auto"/>
        <w:ind w:left="567" w:right="567" w:firstLine="709"/>
        <w:jc w:val="both"/>
        <w:rPr>
          <w:rFonts w:ascii="IFAO-Grec Unicode" w:hAnsi="IFAO-Grec Unicode"/>
          <w:sz w:val="24"/>
          <w:szCs w:val="24"/>
        </w:rPr>
      </w:pPr>
      <w:r w:rsidRPr="00B95C7C">
        <w:rPr>
          <w:rFonts w:ascii="IFAO-Grec Unicode" w:hAnsi="IFAO-Grec Unicode"/>
          <w:sz w:val="24"/>
          <w:szCs w:val="24"/>
        </w:rPr>
        <w:tab/>
      </w:r>
      <w:r w:rsidRPr="00B95C7C">
        <w:rPr>
          <w:rFonts w:ascii="IFAO-Grec Unicode" w:hAnsi="IFAO-Grec Unicode"/>
          <w:sz w:val="24"/>
          <w:szCs w:val="24"/>
        </w:rPr>
        <w:tab/>
      </w:r>
      <w:r w:rsidRPr="00B95C7C">
        <w:rPr>
          <w:rFonts w:ascii="IFAO-Grec Unicode" w:hAnsi="IFAO-Grec Unicode"/>
          <w:sz w:val="24"/>
          <w:szCs w:val="24"/>
        </w:rPr>
        <w:tab/>
        <w:t xml:space="preserve">]  </w:t>
      </w:r>
      <w:r w:rsidRPr="00B95C7C">
        <w:rPr>
          <w:rFonts w:ascii="KadmosU" w:hAnsi="KadmosU"/>
          <w:sz w:val="24"/>
          <w:szCs w:val="24"/>
        </w:rPr>
        <w:t>̣</w:t>
      </w:r>
      <w:r w:rsidRPr="00B95C7C">
        <w:rPr>
          <w:rFonts w:ascii="IFAO-Grec Unicode" w:hAnsi="IFAO-Grec Unicode"/>
          <w:sz w:val="24"/>
          <w:szCs w:val="24"/>
        </w:rPr>
        <w:t xml:space="preserve">  </w:t>
      </w:r>
      <w:r w:rsidRPr="00B95C7C">
        <w:rPr>
          <w:rFonts w:ascii="KadmosU" w:hAnsi="KadmosU"/>
          <w:sz w:val="24"/>
          <w:szCs w:val="24"/>
        </w:rPr>
        <w:t>̣</w:t>
      </w:r>
      <w:r w:rsidRPr="00B95C7C">
        <w:rPr>
          <w:rFonts w:ascii="IFAO-Grec Unicode" w:hAnsi="IFAO-Grec Unicode"/>
          <w:sz w:val="24"/>
          <w:szCs w:val="24"/>
        </w:rPr>
        <w:t>[</w:t>
      </w:r>
    </w:p>
    <w:p w:rsidR="00CB3C25" w:rsidRPr="00B95C7C" w:rsidRDefault="00CB3C25" w:rsidP="00CB3C25">
      <w:pPr>
        <w:spacing w:after="0" w:line="240" w:lineRule="auto"/>
        <w:ind w:left="567" w:right="567" w:firstLine="709"/>
        <w:jc w:val="both"/>
        <w:rPr>
          <w:rFonts w:ascii="KadmosU" w:hAnsi="KadmosU"/>
          <w:sz w:val="24"/>
          <w:szCs w:val="24"/>
        </w:rPr>
      </w:pPr>
      <w:r w:rsidRPr="00B95C7C">
        <w:rPr>
          <w:rFonts w:ascii="IFAO-Grec Unicode" w:hAnsi="IFAO-Grec Unicode"/>
          <w:sz w:val="24"/>
          <w:szCs w:val="24"/>
        </w:rPr>
        <w:t>s]</w:t>
      </w:r>
      <w:proofErr w:type="spellStart"/>
      <w:r w:rsidRPr="00B95C7C">
        <w:rPr>
          <w:rFonts w:ascii="IFAO-Grec Unicode" w:hAnsi="IFAO-Grec Unicode"/>
          <w:sz w:val="24"/>
          <w:szCs w:val="24"/>
        </w:rPr>
        <w:t>ing</w:t>
      </w:r>
      <w:proofErr w:type="spellEnd"/>
      <w:r w:rsidRPr="00B95C7C">
        <w:rPr>
          <w:rFonts w:ascii="IFAO-Grec Unicode" w:hAnsi="IFAO-Grec Unicode"/>
          <w:sz w:val="24"/>
          <w:szCs w:val="24"/>
        </w:rPr>
        <w:t xml:space="preserve">·  </w:t>
      </w:r>
      <w:r w:rsidRPr="00B95C7C">
        <w:rPr>
          <w:rFonts w:ascii="KadmosU" w:hAnsi="KadmosU"/>
          <w:sz w:val="24"/>
          <w:szCs w:val="24"/>
        </w:rPr>
        <w:t>̣[  ̣  ̣  ̣  ̣  ̣  ̣  ̣  ̣]</w:t>
      </w:r>
      <w:proofErr w:type="spellStart"/>
      <w:r w:rsidRPr="00B95C7C">
        <w:rPr>
          <w:rFonts w:ascii="KadmosU" w:hAnsi="KadmosU"/>
          <w:sz w:val="24"/>
          <w:szCs w:val="24"/>
        </w:rPr>
        <w:t>aris</w:t>
      </w:r>
      <w:proofErr w:type="spellEnd"/>
      <w:r w:rsidRPr="00B95C7C">
        <w:rPr>
          <w:rFonts w:ascii="KadmosU" w:hAnsi="KadmosU"/>
          <w:sz w:val="24"/>
          <w:szCs w:val="24"/>
        </w:rPr>
        <w:t>[</w:t>
      </w:r>
    </w:p>
    <w:p w:rsidR="00CB3C25" w:rsidRPr="00B95C7C" w:rsidRDefault="00236396" w:rsidP="00CB3C25">
      <w:pPr>
        <w:spacing w:after="0" w:line="240" w:lineRule="auto"/>
        <w:ind w:left="567" w:right="567" w:firstLine="709"/>
        <w:jc w:val="both"/>
        <w:rPr>
          <w:rFonts w:ascii="KadmosU" w:hAnsi="KadmosU"/>
          <w:sz w:val="24"/>
          <w:szCs w:val="24"/>
        </w:rPr>
      </w:pPr>
      <w:r>
        <w:rPr>
          <w:rFonts w:ascii="KadmosU" w:hAnsi="KadmosU"/>
          <w:sz w:val="24"/>
          <w:szCs w:val="24"/>
        </w:rPr>
        <w:tab/>
      </w:r>
      <w:r>
        <w:rPr>
          <w:rFonts w:ascii="KadmosU" w:hAnsi="KadmosU"/>
          <w:sz w:val="24"/>
          <w:szCs w:val="24"/>
        </w:rPr>
        <w:tab/>
      </w:r>
      <w:r>
        <w:rPr>
          <w:rFonts w:ascii="KadmosU" w:hAnsi="KadmosU"/>
          <w:sz w:val="24"/>
          <w:szCs w:val="24"/>
        </w:rPr>
        <w:tab/>
        <w:t>] Iul</w:t>
      </w:r>
      <w:r w:rsidR="00CB3C25" w:rsidRPr="00B95C7C">
        <w:rPr>
          <w:rFonts w:ascii="KadmosU" w:hAnsi="KadmosU"/>
          <w:sz w:val="24"/>
          <w:szCs w:val="24"/>
        </w:rPr>
        <w:t>[</w:t>
      </w:r>
    </w:p>
    <w:p w:rsidR="00CB3C25" w:rsidRPr="00B95C7C" w:rsidRDefault="00CB3C25" w:rsidP="00CB3C25">
      <w:pPr>
        <w:spacing w:after="0" w:line="240" w:lineRule="auto"/>
        <w:ind w:left="567" w:right="567" w:firstLine="709"/>
        <w:jc w:val="both"/>
        <w:rPr>
          <w:rFonts w:ascii="KadmosU" w:hAnsi="KadmosU"/>
          <w:sz w:val="24"/>
          <w:szCs w:val="24"/>
        </w:rPr>
      </w:pPr>
      <w:r w:rsidRPr="00B95C7C">
        <w:rPr>
          <w:rFonts w:ascii="KadmosU" w:hAnsi="KadmosU"/>
          <w:sz w:val="24"/>
          <w:szCs w:val="24"/>
        </w:rPr>
        <w:tab/>
      </w:r>
      <w:r w:rsidRPr="00B95C7C">
        <w:rPr>
          <w:rFonts w:ascii="KadmosU" w:hAnsi="KadmosU"/>
          <w:sz w:val="24"/>
          <w:szCs w:val="24"/>
        </w:rPr>
        <w:tab/>
      </w:r>
      <w:r w:rsidRPr="00B95C7C">
        <w:rPr>
          <w:rFonts w:ascii="KadmosU" w:hAnsi="KadmosU"/>
          <w:sz w:val="24"/>
          <w:szCs w:val="24"/>
        </w:rPr>
        <w:tab/>
      </w:r>
      <w:proofErr w:type="gramStart"/>
      <w:r w:rsidRPr="00B95C7C">
        <w:rPr>
          <w:rFonts w:ascii="KadmosU" w:hAnsi="KadmosU"/>
          <w:sz w:val="24"/>
          <w:szCs w:val="24"/>
        </w:rPr>
        <w:t>]l</w:t>
      </w:r>
      <w:proofErr w:type="gramEnd"/>
      <w:r w:rsidRPr="00B95C7C">
        <w:rPr>
          <w:rFonts w:ascii="KadmosU" w:hAnsi="KadmosU"/>
          <w:sz w:val="24"/>
          <w:szCs w:val="24"/>
        </w:rPr>
        <w:t>[</w:t>
      </w:r>
    </w:p>
    <w:p w:rsidR="00CB3C25" w:rsidRPr="00B95C7C" w:rsidRDefault="00CB3C25" w:rsidP="00CB3C25">
      <w:pPr>
        <w:spacing w:after="0" w:line="240" w:lineRule="auto"/>
        <w:ind w:left="567" w:right="567" w:firstLine="709"/>
        <w:jc w:val="both"/>
        <w:rPr>
          <w:rFonts w:ascii="IFAO-Grec Unicode" w:hAnsi="IFAO-Grec Unicode"/>
          <w:sz w:val="24"/>
          <w:szCs w:val="24"/>
        </w:rPr>
      </w:pPr>
      <w:r w:rsidRPr="00B95C7C">
        <w:rPr>
          <w:rFonts w:ascii="KadmosU" w:hAnsi="KadmosU"/>
          <w:sz w:val="24"/>
          <w:szCs w:val="24"/>
        </w:rPr>
        <w:t>- - -</w:t>
      </w:r>
    </w:p>
    <w:p w:rsidR="00CB3C25" w:rsidRPr="00B95C7C" w:rsidRDefault="00CB3C25" w:rsidP="00CB3C25">
      <w:pPr>
        <w:spacing w:after="0" w:line="240" w:lineRule="auto"/>
        <w:ind w:left="567" w:right="567"/>
        <w:jc w:val="both"/>
        <w:rPr>
          <w:rFonts w:ascii="IFAO-Grec Unicode" w:hAnsi="IFAO-Grec Unicode"/>
          <w:b/>
          <w:sz w:val="20"/>
          <w:szCs w:val="20"/>
        </w:rPr>
      </w:pPr>
    </w:p>
    <w:p w:rsidR="00CB3C25" w:rsidRPr="00B95C7C" w:rsidRDefault="00CB3C25" w:rsidP="00CB3C25">
      <w:pPr>
        <w:spacing w:after="0" w:line="240" w:lineRule="auto"/>
        <w:ind w:left="567" w:right="567"/>
        <w:jc w:val="both"/>
        <w:rPr>
          <w:rFonts w:ascii="IFAO-Grec Unicode" w:hAnsi="IFAO-Grec Unicode"/>
          <w:sz w:val="20"/>
          <w:szCs w:val="20"/>
        </w:rPr>
      </w:pPr>
      <w:r w:rsidRPr="00B95C7C">
        <w:rPr>
          <w:rFonts w:ascii="IFAO-Grec Unicode" w:hAnsi="IFAO-Grec Unicode"/>
          <w:b/>
          <w:sz w:val="20"/>
          <w:szCs w:val="20"/>
        </w:rPr>
        <w:t xml:space="preserve">1 </w:t>
      </w:r>
      <w:r w:rsidRPr="00B95C7C">
        <w:rPr>
          <w:rFonts w:ascii="IFAO-Grec Unicode" w:hAnsi="IFAO-Grec Unicode"/>
          <w:sz w:val="20"/>
          <w:szCs w:val="20"/>
        </w:rPr>
        <w:t xml:space="preserve">oblique strokes, pointing upwards and in ligature: </w:t>
      </w:r>
      <w:r w:rsidRPr="00B95C7C">
        <w:rPr>
          <w:rFonts w:ascii="IFAO-Grec Unicode" w:hAnsi="IFAO-Grec Unicode"/>
          <w:i/>
          <w:smallCaps/>
          <w:sz w:val="20"/>
          <w:szCs w:val="20"/>
        </w:rPr>
        <w:t>a, r, s</w:t>
      </w:r>
      <w:r w:rsidRPr="00B95C7C">
        <w:rPr>
          <w:rFonts w:ascii="IFAO-Grec Unicode" w:hAnsi="IFAO-Grec Unicode"/>
          <w:sz w:val="20"/>
          <w:szCs w:val="20"/>
        </w:rPr>
        <w:t xml:space="preserve"> are possible || </w:t>
      </w:r>
      <w:r w:rsidRPr="00B95C7C">
        <w:rPr>
          <w:rFonts w:ascii="IFAO-Grec Unicode" w:hAnsi="IFAO-Grec Unicode"/>
          <w:b/>
          <w:sz w:val="20"/>
          <w:szCs w:val="20"/>
        </w:rPr>
        <w:t xml:space="preserve">2 </w:t>
      </w:r>
      <w:r w:rsidRPr="00B95C7C">
        <w:rPr>
          <w:rFonts w:ascii="IFAO-Grec Unicode" w:hAnsi="IFAO-Grec Unicode"/>
          <w:sz w:val="20"/>
          <w:szCs w:val="20"/>
        </w:rPr>
        <w:t xml:space="preserve">perhaps </w:t>
      </w:r>
      <w:r w:rsidRPr="00B95C7C">
        <w:rPr>
          <w:rFonts w:ascii="IFAO-Grec Unicode" w:hAnsi="IFAO-Grec Unicode"/>
          <w:i/>
          <w:smallCaps/>
          <w:sz w:val="20"/>
          <w:szCs w:val="20"/>
        </w:rPr>
        <w:t>i</w:t>
      </w:r>
      <w:r w:rsidRPr="00B95C7C">
        <w:rPr>
          <w:rFonts w:ascii="IFAO-Grec Unicode" w:hAnsi="IFAO-Grec Unicode"/>
          <w:sz w:val="20"/>
          <w:szCs w:val="20"/>
        </w:rPr>
        <w:t xml:space="preserve"> </w:t>
      </w:r>
    </w:p>
    <w:p w:rsidR="00CB3C25" w:rsidRPr="00B95C7C" w:rsidRDefault="00CB3C25" w:rsidP="00CB3C25">
      <w:pPr>
        <w:spacing w:after="0" w:line="240" w:lineRule="auto"/>
        <w:ind w:left="567" w:right="567"/>
        <w:jc w:val="both"/>
        <w:rPr>
          <w:rFonts w:ascii="IFAO-Grec Unicode" w:hAnsi="IFAO-Grec Unicode"/>
          <w:b/>
          <w:sz w:val="20"/>
          <w:szCs w:val="20"/>
        </w:rPr>
      </w:pPr>
    </w:p>
    <w:p w:rsidR="00CB3C25" w:rsidRPr="00B95C7C" w:rsidRDefault="00CB3C25" w:rsidP="00CB3C25">
      <w:pPr>
        <w:spacing w:after="0" w:line="240" w:lineRule="auto"/>
        <w:ind w:left="567" w:right="567"/>
        <w:jc w:val="both"/>
        <w:rPr>
          <w:rFonts w:ascii="IFAO-Grec Unicode" w:hAnsi="IFAO-Grec Unicode"/>
          <w:sz w:val="20"/>
          <w:szCs w:val="20"/>
        </w:rPr>
      </w:pPr>
      <w:r w:rsidRPr="00B95C7C">
        <w:rPr>
          <w:rFonts w:ascii="IFAO-Grec Unicode" w:hAnsi="IFAO-Grec Unicode"/>
          <w:b/>
          <w:sz w:val="20"/>
          <w:szCs w:val="20"/>
        </w:rPr>
        <w:t xml:space="preserve">2 </w:t>
      </w:r>
      <w:r w:rsidRPr="00B95C7C">
        <w:rPr>
          <w:rFonts w:ascii="IFAO-Grec Unicode" w:hAnsi="IFAO-Grec Unicode"/>
          <w:i/>
          <w:sz w:val="20"/>
          <w:szCs w:val="20"/>
        </w:rPr>
        <w:t xml:space="preserve">fortasse </w:t>
      </w:r>
      <w:r w:rsidRPr="00B95C7C">
        <w:rPr>
          <w:rFonts w:ascii="IFAO-Grec Unicode" w:hAnsi="IFAO-Grec Unicode"/>
          <w:sz w:val="20"/>
          <w:szCs w:val="20"/>
        </w:rPr>
        <w:t>s</w:t>
      </w:r>
      <w:proofErr w:type="gramStart"/>
      <w:r w:rsidRPr="00B95C7C">
        <w:rPr>
          <w:rFonts w:ascii="IFAO-Grec Unicode" w:hAnsi="IFAO-Grec Unicode"/>
          <w:sz w:val="20"/>
          <w:szCs w:val="20"/>
        </w:rPr>
        <w:t>]</w:t>
      </w:r>
      <w:proofErr w:type="spellStart"/>
      <w:r w:rsidRPr="00B95C7C">
        <w:rPr>
          <w:rFonts w:ascii="IFAO-Grec Unicode" w:hAnsi="IFAO-Grec Unicode"/>
          <w:sz w:val="20"/>
          <w:szCs w:val="20"/>
        </w:rPr>
        <w:t>ing</w:t>
      </w:r>
      <w:proofErr w:type="spellEnd"/>
      <w:proofErr w:type="gramEnd"/>
      <w:r w:rsidRPr="00B95C7C">
        <w:rPr>
          <w:rFonts w:ascii="IFAO-Grec Unicode" w:hAnsi="IFAO-Grec Unicode"/>
          <w:sz w:val="20"/>
          <w:szCs w:val="20"/>
        </w:rPr>
        <w:t>(ularis) I [</w:t>
      </w:r>
    </w:p>
    <w:p w:rsidR="00CB3C25" w:rsidRPr="004E4219" w:rsidRDefault="00CB3C25" w:rsidP="00347FB9">
      <w:pPr>
        <w:spacing w:after="0" w:line="360" w:lineRule="auto"/>
        <w:ind w:right="567"/>
        <w:jc w:val="both"/>
        <w:rPr>
          <w:rFonts w:ascii="IFAO-Grec Unicode" w:hAnsi="IFAO-Grec Unicode"/>
          <w:b/>
          <w:sz w:val="24"/>
          <w:szCs w:val="24"/>
          <w:highlight w:val="yellow"/>
        </w:rPr>
      </w:pPr>
    </w:p>
    <w:tbl>
      <w:tblPr>
        <w:tblStyle w:val="Grigliatabella"/>
        <w:tblW w:w="0" w:type="auto"/>
        <w:tblInd w:w="567" w:type="dxa"/>
        <w:tblLook w:val="04A0" w:firstRow="1" w:lastRow="0" w:firstColumn="1" w:lastColumn="0" w:noHBand="0" w:noVBand="1"/>
      </w:tblPr>
      <w:tblGrid>
        <w:gridCol w:w="4633"/>
        <w:gridCol w:w="4428"/>
      </w:tblGrid>
      <w:tr w:rsidR="009475AB" w:rsidRPr="009475AB" w:rsidTr="009475AB">
        <w:tc>
          <w:tcPr>
            <w:tcW w:w="4878" w:type="dxa"/>
          </w:tcPr>
          <w:p w:rsidR="009475AB" w:rsidRPr="009475AB" w:rsidRDefault="009475AB" w:rsidP="009475AB">
            <w:pPr>
              <w:jc w:val="both"/>
              <w:rPr>
                <w:rFonts w:ascii="IFAO-Grec Unicode" w:hAnsi="IFAO-Grec Unicode"/>
                <w:noProof/>
                <w:sz w:val="20"/>
                <w:szCs w:val="24"/>
                <w:lang w:val="it-IT" w:eastAsia="it-IT"/>
              </w:rPr>
            </w:pPr>
            <w:r w:rsidRPr="009475AB">
              <w:rPr>
                <w:rFonts w:ascii="IFAO-Grec Unicode" w:hAnsi="IFAO-Grec Unicode"/>
                <w:noProof/>
                <w:sz w:val="20"/>
                <w:szCs w:val="24"/>
                <w:lang w:val="it-IT" w:eastAsia="it-IT"/>
              </w:rPr>
              <w:t xml:space="preserve">Fr. </w:t>
            </w:r>
            <w:r w:rsidRPr="009475AB">
              <w:rPr>
                <w:rFonts w:ascii="IFAO-Grec Unicode" w:hAnsi="IFAO-Grec Unicode"/>
                <w:i/>
                <w:noProof/>
                <w:sz w:val="20"/>
                <w:szCs w:val="24"/>
                <w:lang w:val="it-IT" w:eastAsia="it-IT"/>
              </w:rPr>
              <w:t>a</w:t>
            </w:r>
          </w:p>
        </w:tc>
        <w:tc>
          <w:tcPr>
            <w:tcW w:w="4183" w:type="dxa"/>
          </w:tcPr>
          <w:p w:rsidR="009475AB" w:rsidRPr="009475AB" w:rsidRDefault="009475AB" w:rsidP="00AF61EA">
            <w:pPr>
              <w:spacing w:line="360" w:lineRule="auto"/>
              <w:ind w:right="567"/>
              <w:jc w:val="both"/>
              <w:rPr>
                <w:rFonts w:ascii="IFAO-Grec Unicode" w:hAnsi="IFAO-Grec Unicode"/>
                <w:noProof/>
                <w:sz w:val="20"/>
                <w:szCs w:val="24"/>
                <w:lang w:val="it-IT" w:eastAsia="it-IT"/>
              </w:rPr>
            </w:pPr>
            <w:r w:rsidRPr="009475AB">
              <w:rPr>
                <w:rFonts w:ascii="IFAO-Grec Unicode" w:hAnsi="IFAO-Grec Unicode"/>
                <w:noProof/>
                <w:sz w:val="20"/>
                <w:szCs w:val="24"/>
                <w:lang w:val="it-IT" w:eastAsia="it-IT"/>
              </w:rPr>
              <w:t xml:space="preserve">Fr. </w:t>
            </w:r>
            <w:r w:rsidRPr="009475AB">
              <w:rPr>
                <w:rFonts w:ascii="IFAO-Grec Unicode" w:hAnsi="IFAO-Grec Unicode"/>
                <w:i/>
                <w:noProof/>
                <w:sz w:val="20"/>
                <w:szCs w:val="24"/>
                <w:lang w:val="it-IT" w:eastAsia="it-IT"/>
              </w:rPr>
              <w:t>b</w:t>
            </w:r>
          </w:p>
        </w:tc>
      </w:tr>
      <w:tr w:rsidR="00460101" w:rsidTr="009475AB">
        <w:tc>
          <w:tcPr>
            <w:tcW w:w="4878" w:type="dxa"/>
          </w:tcPr>
          <w:p w:rsidR="00460101" w:rsidRDefault="009475AB" w:rsidP="009475AB">
            <w:pPr>
              <w:jc w:val="both"/>
              <w:rPr>
                <w:rFonts w:ascii="IFAO-Grec Unicode" w:hAnsi="IFAO-Grec Unicode"/>
                <w:b/>
                <w:sz w:val="24"/>
                <w:szCs w:val="24"/>
              </w:rPr>
            </w:pPr>
            <w:r>
              <w:rPr>
                <w:rFonts w:ascii="IFAO-Grec Unicode" w:hAnsi="IFAO-Grec Unicode"/>
                <w:b/>
                <w:noProof/>
                <w:sz w:val="24"/>
                <w:szCs w:val="24"/>
                <w:lang w:val="it-IT" w:eastAsia="it-IT"/>
              </w:rPr>
              <w:lastRenderedPageBreak/>
              <w:drawing>
                <wp:inline distT="0" distB="0" distL="0" distR="0">
                  <wp:extent cx="2630947" cy="49733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P 23 fr.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503" cy="4980042"/>
                          </a:xfrm>
                          <a:prstGeom prst="rect">
                            <a:avLst/>
                          </a:prstGeom>
                        </pic:spPr>
                      </pic:pic>
                    </a:graphicData>
                  </a:graphic>
                </wp:inline>
              </w:drawing>
            </w:r>
          </w:p>
        </w:tc>
        <w:tc>
          <w:tcPr>
            <w:tcW w:w="4183" w:type="dxa"/>
          </w:tcPr>
          <w:p w:rsidR="00460101" w:rsidRDefault="009475AB" w:rsidP="00AF61EA">
            <w:pPr>
              <w:spacing w:line="360" w:lineRule="auto"/>
              <w:ind w:right="567"/>
              <w:jc w:val="both"/>
              <w:rPr>
                <w:rFonts w:ascii="IFAO-Grec Unicode" w:hAnsi="IFAO-Grec Unicode"/>
                <w:b/>
                <w:sz w:val="24"/>
                <w:szCs w:val="24"/>
              </w:rPr>
            </w:pPr>
            <w:r>
              <w:rPr>
                <w:rFonts w:ascii="IFAO-Grec Unicode" w:hAnsi="IFAO-Grec Unicode"/>
                <w:b/>
                <w:noProof/>
                <w:sz w:val="24"/>
                <w:szCs w:val="24"/>
                <w:lang w:val="it-IT" w:eastAsia="it-IT"/>
              </w:rPr>
              <w:drawing>
                <wp:inline distT="0" distB="0" distL="0" distR="0">
                  <wp:extent cx="2314279" cy="4784272"/>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P 23 fr.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6662" cy="4789199"/>
                          </a:xfrm>
                          <a:prstGeom prst="rect">
                            <a:avLst/>
                          </a:prstGeom>
                        </pic:spPr>
                      </pic:pic>
                    </a:graphicData>
                  </a:graphic>
                </wp:inline>
              </w:drawing>
            </w:r>
          </w:p>
        </w:tc>
      </w:tr>
      <w:tr w:rsidR="009475AB" w:rsidTr="006E23A6">
        <w:tc>
          <w:tcPr>
            <w:tcW w:w="9061" w:type="dxa"/>
            <w:gridSpan w:val="2"/>
          </w:tcPr>
          <w:p w:rsidR="009475AB" w:rsidRDefault="009475AB" w:rsidP="009475AB">
            <w:pPr>
              <w:jc w:val="both"/>
              <w:rPr>
                <w:rFonts w:ascii="IFAO-Grec Unicode" w:hAnsi="IFAO-Grec Unicode"/>
                <w:b/>
                <w:sz w:val="24"/>
                <w:szCs w:val="24"/>
              </w:rPr>
            </w:pPr>
            <w:r>
              <w:rPr>
                <w:rFonts w:ascii="IFAO-Grec Unicode" w:hAnsi="IFAO-Grec Unicode"/>
                <w:b/>
                <w:noProof/>
                <w:sz w:val="24"/>
                <w:szCs w:val="24"/>
                <w:lang w:val="it-IT" w:eastAsia="it-IT"/>
              </w:rPr>
              <w:drawing>
                <wp:inline distT="0" distB="0" distL="0" distR="0">
                  <wp:extent cx="4175760" cy="234870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 23 fr. 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7629" cy="2349753"/>
                          </a:xfrm>
                          <a:prstGeom prst="rect">
                            <a:avLst/>
                          </a:prstGeom>
                        </pic:spPr>
                      </pic:pic>
                    </a:graphicData>
                  </a:graphic>
                </wp:inline>
              </w:drawing>
            </w:r>
          </w:p>
        </w:tc>
      </w:tr>
      <w:tr w:rsidR="009475AB" w:rsidTr="006E23A6">
        <w:tc>
          <w:tcPr>
            <w:tcW w:w="9061" w:type="dxa"/>
            <w:gridSpan w:val="2"/>
          </w:tcPr>
          <w:p w:rsidR="009475AB" w:rsidRPr="009475AB" w:rsidRDefault="009475AB" w:rsidP="009475AB">
            <w:pPr>
              <w:jc w:val="both"/>
              <w:rPr>
                <w:rFonts w:ascii="IFAO-Grec Unicode" w:hAnsi="IFAO-Grec Unicode"/>
                <w:noProof/>
                <w:sz w:val="24"/>
                <w:szCs w:val="24"/>
                <w:lang w:val="it-IT" w:eastAsia="it-IT"/>
              </w:rPr>
            </w:pPr>
            <w:r w:rsidRPr="009475AB">
              <w:rPr>
                <w:rFonts w:ascii="IFAO-Grec Unicode" w:hAnsi="IFAO-Grec Unicode"/>
                <w:noProof/>
                <w:sz w:val="20"/>
                <w:szCs w:val="24"/>
                <w:lang w:val="it-IT" w:eastAsia="it-IT"/>
              </w:rPr>
              <w:t xml:space="preserve">Fr. </w:t>
            </w:r>
            <w:r w:rsidRPr="009475AB">
              <w:rPr>
                <w:rFonts w:ascii="IFAO-Grec Unicode" w:hAnsi="IFAO-Grec Unicode"/>
                <w:i/>
                <w:noProof/>
                <w:sz w:val="20"/>
                <w:szCs w:val="24"/>
                <w:lang w:val="it-IT" w:eastAsia="it-IT"/>
              </w:rPr>
              <w:t>h</w:t>
            </w:r>
          </w:p>
        </w:tc>
      </w:tr>
    </w:tbl>
    <w:p w:rsidR="001A620B" w:rsidRDefault="001A620B" w:rsidP="00AF61EA">
      <w:pPr>
        <w:spacing w:after="0" w:line="360" w:lineRule="auto"/>
        <w:ind w:left="567" w:right="567" w:firstLine="709"/>
        <w:jc w:val="both"/>
        <w:rPr>
          <w:rFonts w:ascii="IFAO-Grec Unicode" w:hAnsi="IFAO-Grec Unicode"/>
          <w:b/>
          <w:sz w:val="24"/>
          <w:szCs w:val="24"/>
        </w:rPr>
      </w:pPr>
    </w:p>
    <w:p w:rsidR="00347FB9" w:rsidRDefault="00347FB9" w:rsidP="00AF61EA">
      <w:pPr>
        <w:spacing w:after="0" w:line="360" w:lineRule="auto"/>
        <w:ind w:left="567" w:right="567" w:firstLine="709"/>
        <w:jc w:val="both"/>
        <w:rPr>
          <w:rFonts w:ascii="IFAO-Grec Unicode" w:hAnsi="IFAO-Grec Unicode"/>
          <w:sz w:val="24"/>
          <w:szCs w:val="24"/>
        </w:rPr>
      </w:pPr>
    </w:p>
    <w:p w:rsidR="001A620B" w:rsidRPr="002D2474" w:rsidRDefault="00434A64" w:rsidP="00AF61EA">
      <w:pPr>
        <w:spacing w:after="0" w:line="360" w:lineRule="auto"/>
        <w:ind w:left="567" w:right="567" w:firstLine="709"/>
        <w:jc w:val="both"/>
        <w:rPr>
          <w:rFonts w:ascii="IFAO-Grec Unicode" w:hAnsi="IFAO-Grec Unicode"/>
          <w:sz w:val="24"/>
          <w:szCs w:val="24"/>
        </w:rPr>
      </w:pPr>
      <w:r w:rsidRPr="002D2474">
        <w:rPr>
          <w:rFonts w:ascii="IFAO-Grec Unicode" w:hAnsi="IFAO-Grec Unicode"/>
          <w:sz w:val="24"/>
          <w:szCs w:val="24"/>
        </w:rPr>
        <w:t>4.</w:t>
      </w:r>
      <w:r w:rsidR="002D2474" w:rsidRPr="002D2474">
        <w:rPr>
          <w:rFonts w:ascii="IFAO-Grec Unicode" w:hAnsi="IFAO-Grec Unicode"/>
          <w:sz w:val="24"/>
          <w:szCs w:val="24"/>
        </w:rPr>
        <w:t xml:space="preserve"> P.CtYBR. </w:t>
      </w:r>
      <w:proofErr w:type="gramStart"/>
      <w:r w:rsidR="002D2474" w:rsidRPr="002D2474">
        <w:rPr>
          <w:rFonts w:ascii="IFAO-Grec Unicode" w:hAnsi="IFAO-Grec Unicode"/>
          <w:sz w:val="24"/>
          <w:szCs w:val="24"/>
        </w:rPr>
        <w:t>inv</w:t>
      </w:r>
      <w:proofErr w:type="gramEnd"/>
      <w:r w:rsidR="002D2474" w:rsidRPr="002D2474">
        <w:rPr>
          <w:rFonts w:ascii="IFAO-Grec Unicode" w:hAnsi="IFAO-Grec Unicode"/>
          <w:sz w:val="24"/>
          <w:szCs w:val="24"/>
        </w:rPr>
        <w:t>. DP 16</w:t>
      </w:r>
      <w:r w:rsidR="002D2474">
        <w:rPr>
          <w:rFonts w:ascii="IFAO-Grec Unicode" w:hAnsi="IFAO-Grec Unicode"/>
          <w:sz w:val="24"/>
          <w:szCs w:val="24"/>
        </w:rPr>
        <w:t xml:space="preserve"> fr. </w:t>
      </w:r>
      <w:r w:rsidR="002D2474" w:rsidRPr="0087563D">
        <w:rPr>
          <w:rFonts w:ascii="IFAO-Grec Unicode" w:hAnsi="IFAO-Grec Unicode"/>
          <w:i/>
          <w:sz w:val="24"/>
          <w:szCs w:val="24"/>
        </w:rPr>
        <w:t>2</w:t>
      </w:r>
      <w:r w:rsidR="00BF734A">
        <w:rPr>
          <w:rFonts w:ascii="IFAO-Grec Unicode" w:hAnsi="IFAO-Grec Unicode"/>
          <w:i/>
          <w:sz w:val="24"/>
          <w:szCs w:val="24"/>
        </w:rPr>
        <w:t xml:space="preserve"> recto</w:t>
      </w:r>
    </w:p>
    <w:p w:rsidR="00AF2E6A" w:rsidRPr="006549C4" w:rsidRDefault="00AF2E6A" w:rsidP="00454D3B">
      <w:pPr>
        <w:spacing w:after="0" w:line="360" w:lineRule="auto"/>
        <w:ind w:left="567" w:right="567" w:firstLine="709"/>
        <w:jc w:val="both"/>
        <w:rPr>
          <w:rFonts w:ascii="IFAO-Grec Unicode" w:hAnsi="IFAO-Grec Unicode"/>
          <w:sz w:val="24"/>
          <w:szCs w:val="24"/>
        </w:rPr>
      </w:pPr>
      <w:r w:rsidRPr="00AF2E6A">
        <w:rPr>
          <w:rFonts w:ascii="IFAO-Grec Unicode" w:hAnsi="IFAO-Grec Unicode"/>
          <w:sz w:val="24"/>
          <w:szCs w:val="24"/>
        </w:rPr>
        <w:t>The fragment probably comes from a roster, either partial or complete.</w:t>
      </w:r>
      <w:r w:rsidR="00550751">
        <w:rPr>
          <w:rFonts w:ascii="IFAO-Grec Unicode" w:hAnsi="IFAO-Grec Unicode"/>
          <w:sz w:val="24"/>
          <w:szCs w:val="24"/>
        </w:rPr>
        <w:t xml:space="preserve"> </w:t>
      </w:r>
      <w:r w:rsidR="00E96D03">
        <w:rPr>
          <w:rFonts w:ascii="IFAO-Grec Unicode" w:hAnsi="IFAO-Grec Unicode"/>
          <w:sz w:val="24"/>
          <w:szCs w:val="24"/>
        </w:rPr>
        <w:t xml:space="preserve">The script can be dated between AD 200 and 230 ca. </w:t>
      </w:r>
      <w:r w:rsidR="00550751">
        <w:rPr>
          <w:rFonts w:ascii="IFAO-Grec Unicode" w:hAnsi="IFAO-Grec Unicode"/>
          <w:sz w:val="24"/>
          <w:szCs w:val="24"/>
        </w:rPr>
        <w:t xml:space="preserve">The same holds for the following two </w:t>
      </w:r>
      <w:r w:rsidR="00454D3B">
        <w:rPr>
          <w:rFonts w:ascii="IFAO-Grec Unicode" w:hAnsi="IFAO-Grec Unicode"/>
          <w:sz w:val="24"/>
          <w:szCs w:val="24"/>
        </w:rPr>
        <w:t>scraps</w:t>
      </w:r>
      <w:r w:rsidR="00550751">
        <w:rPr>
          <w:rFonts w:ascii="IFAO-Grec Unicode" w:hAnsi="IFAO-Grec Unicode"/>
          <w:sz w:val="24"/>
          <w:szCs w:val="24"/>
        </w:rPr>
        <w:t>.</w:t>
      </w:r>
      <w:r w:rsidR="00454D3B">
        <w:rPr>
          <w:rFonts w:ascii="IFAO-Grec Unicode" w:hAnsi="IFAO-Grec Unicode"/>
          <w:sz w:val="24"/>
          <w:szCs w:val="24"/>
        </w:rPr>
        <w:t xml:space="preserve"> The names preserved on the three fragments from DP 16 are very common among Durene </w:t>
      </w:r>
      <w:r w:rsidR="00454D3B">
        <w:rPr>
          <w:rFonts w:ascii="IFAO-Grec Unicode" w:hAnsi="IFAO-Grec Unicode"/>
          <w:sz w:val="24"/>
          <w:szCs w:val="24"/>
        </w:rPr>
        <w:lastRenderedPageBreak/>
        <w:t>soldiers: Salmanes</w:t>
      </w:r>
      <w:r w:rsidR="00454D3B">
        <w:rPr>
          <w:rStyle w:val="Rimandonotaapidipagina"/>
          <w:rFonts w:ascii="IFAO-Grec Unicode" w:hAnsi="IFAO-Grec Unicode"/>
          <w:sz w:val="24"/>
          <w:szCs w:val="24"/>
        </w:rPr>
        <w:footnoteReference w:id="17"/>
      </w:r>
      <w:r w:rsidR="00454D3B">
        <w:rPr>
          <w:rFonts w:ascii="IFAO-Grec Unicode" w:hAnsi="IFAO-Grec Unicode"/>
          <w:sz w:val="24"/>
          <w:szCs w:val="24"/>
        </w:rPr>
        <w:t>, Monimus</w:t>
      </w:r>
      <w:r w:rsidR="00454D3B">
        <w:rPr>
          <w:rStyle w:val="Rimandonotaapidipagina"/>
          <w:rFonts w:ascii="IFAO-Grec Unicode" w:hAnsi="IFAO-Grec Unicode"/>
          <w:sz w:val="24"/>
          <w:szCs w:val="24"/>
        </w:rPr>
        <w:footnoteReference w:id="18"/>
      </w:r>
      <w:r w:rsidR="00454D3B">
        <w:rPr>
          <w:rFonts w:ascii="IFAO-Grec Unicode" w:hAnsi="IFAO-Grec Unicode"/>
          <w:sz w:val="24"/>
          <w:szCs w:val="24"/>
        </w:rPr>
        <w:t xml:space="preserve">, and Aurelius </w:t>
      </w:r>
      <w:r w:rsidR="00454D3B" w:rsidRPr="006549C4">
        <w:rPr>
          <w:rFonts w:ascii="IFAO-Grec Unicode" w:hAnsi="IFAO-Grec Unicode"/>
          <w:sz w:val="24"/>
          <w:szCs w:val="24"/>
        </w:rPr>
        <w:t>Antonius or Antoninus</w:t>
      </w:r>
      <w:r w:rsidR="00454D3B" w:rsidRPr="006549C4">
        <w:rPr>
          <w:rStyle w:val="Rimandonotaapidipagina"/>
          <w:rFonts w:ascii="IFAO-Grec Unicode" w:hAnsi="IFAO-Grec Unicode"/>
          <w:sz w:val="24"/>
          <w:szCs w:val="24"/>
        </w:rPr>
        <w:footnoteReference w:id="19"/>
      </w:r>
      <w:r w:rsidR="00454D3B" w:rsidRPr="006549C4">
        <w:rPr>
          <w:rFonts w:ascii="IFAO-Grec Unicode" w:hAnsi="IFAO-Grec Unicode"/>
          <w:sz w:val="24"/>
          <w:szCs w:val="24"/>
        </w:rPr>
        <w:t xml:space="preserve">. Also a consular date (AD </w:t>
      </w:r>
      <w:r w:rsidR="006549C4" w:rsidRPr="006549C4">
        <w:rPr>
          <w:rFonts w:ascii="IFAO-Grec Unicode" w:hAnsi="IFAO-Grec Unicode"/>
          <w:sz w:val="24"/>
          <w:szCs w:val="24"/>
        </w:rPr>
        <w:t>212</w:t>
      </w:r>
      <w:r w:rsidR="00454D3B" w:rsidRPr="006549C4">
        <w:rPr>
          <w:rFonts w:ascii="IFAO-Grec Unicode" w:hAnsi="IFAO-Grec Unicode"/>
          <w:sz w:val="24"/>
          <w:szCs w:val="24"/>
        </w:rPr>
        <w:t xml:space="preserve">) emerges from fr. </w:t>
      </w:r>
      <w:r w:rsidR="00454D3B" w:rsidRPr="006549C4">
        <w:rPr>
          <w:rFonts w:ascii="IFAO-Grec Unicode" w:hAnsi="IFAO-Grec Unicode"/>
          <w:i/>
          <w:sz w:val="24"/>
          <w:szCs w:val="24"/>
        </w:rPr>
        <w:t>3 recto.</w:t>
      </w:r>
    </w:p>
    <w:p w:rsidR="00454D3B" w:rsidRPr="00454D3B" w:rsidRDefault="00454D3B" w:rsidP="00454D3B">
      <w:pPr>
        <w:spacing w:after="0" w:line="360" w:lineRule="auto"/>
        <w:ind w:left="567" w:right="567" w:firstLine="709"/>
        <w:jc w:val="both"/>
        <w:rPr>
          <w:rFonts w:ascii="IFAO-Grec Unicode" w:hAnsi="IFAO-Grec Unicode"/>
          <w:sz w:val="24"/>
          <w:szCs w:val="24"/>
        </w:rPr>
      </w:pPr>
    </w:p>
    <w:p w:rsidR="00BF734A" w:rsidRPr="00BF734A" w:rsidRDefault="00BF734A" w:rsidP="00BF734A">
      <w:pPr>
        <w:spacing w:after="0" w:line="240" w:lineRule="auto"/>
        <w:ind w:left="567" w:right="567" w:firstLine="709"/>
        <w:jc w:val="both"/>
        <w:rPr>
          <w:rFonts w:ascii="IFAO-Grec Unicode" w:hAnsi="IFAO-Grec Unicode"/>
          <w:sz w:val="24"/>
          <w:szCs w:val="24"/>
        </w:rPr>
      </w:pPr>
      <w:r w:rsidRPr="00BF734A">
        <w:rPr>
          <w:rFonts w:ascii="IFAO-Grec Unicode" w:hAnsi="IFAO-Grec Unicode"/>
          <w:sz w:val="24"/>
          <w:szCs w:val="24"/>
        </w:rPr>
        <w:t>- - -</w:t>
      </w:r>
    </w:p>
    <w:p w:rsidR="00BF734A" w:rsidRPr="00BF734A" w:rsidRDefault="00BF734A" w:rsidP="00BF734A">
      <w:pPr>
        <w:spacing w:after="0" w:line="240" w:lineRule="auto"/>
        <w:ind w:left="567" w:right="567" w:firstLine="709"/>
        <w:jc w:val="both"/>
        <w:rPr>
          <w:rFonts w:ascii="IFAO-Grec Unicode" w:hAnsi="IFAO-Grec Unicode"/>
          <w:sz w:val="24"/>
          <w:szCs w:val="24"/>
        </w:rPr>
      </w:pPr>
      <w:r w:rsidRPr="00BF734A">
        <w:rPr>
          <w:rFonts w:ascii="IFAO-Grec Unicode" w:hAnsi="IFAO-Grec Unicode"/>
          <w:sz w:val="24"/>
          <w:szCs w:val="24"/>
        </w:rPr>
        <w:t xml:space="preserve">]  </w:t>
      </w:r>
      <w:r w:rsidRPr="00BF734A">
        <w:rPr>
          <w:rFonts w:ascii="KadmosU" w:hAnsi="KadmosU"/>
          <w:sz w:val="24"/>
          <w:szCs w:val="24"/>
        </w:rPr>
        <w:t>̣</w:t>
      </w:r>
      <w:r w:rsidRPr="00BF734A">
        <w:rPr>
          <w:rFonts w:ascii="IFAO-Grec Unicode" w:hAnsi="IFAO-Grec Unicode"/>
          <w:sz w:val="24"/>
          <w:szCs w:val="24"/>
        </w:rPr>
        <w:t xml:space="preserve">  </w:t>
      </w:r>
      <w:r w:rsidRPr="00BF734A">
        <w:rPr>
          <w:rFonts w:ascii="KadmosU" w:hAnsi="KadmosU"/>
          <w:sz w:val="24"/>
          <w:szCs w:val="24"/>
        </w:rPr>
        <w:t>̣</w:t>
      </w:r>
      <w:r w:rsidRPr="00BF734A">
        <w:rPr>
          <w:rFonts w:ascii="IFAO-Grec Unicode" w:hAnsi="IFAO-Grec Unicode"/>
          <w:sz w:val="24"/>
          <w:szCs w:val="24"/>
        </w:rPr>
        <w:t xml:space="preserve">[  </w:t>
      </w:r>
      <w:r w:rsidRPr="00BF734A">
        <w:rPr>
          <w:rFonts w:ascii="KadmosU" w:hAnsi="KadmosU"/>
          <w:sz w:val="24"/>
          <w:szCs w:val="24"/>
        </w:rPr>
        <w:t>̣</w:t>
      </w:r>
      <w:r w:rsidRPr="00BF734A">
        <w:rPr>
          <w:rFonts w:ascii="IFAO-Grec Unicode" w:hAnsi="IFAO-Grec Unicode"/>
          <w:sz w:val="24"/>
          <w:szCs w:val="24"/>
        </w:rPr>
        <w:t xml:space="preserve">]  </w:t>
      </w:r>
      <w:r w:rsidRPr="00BF734A">
        <w:rPr>
          <w:rFonts w:ascii="KadmosU" w:hAnsi="KadmosU"/>
          <w:sz w:val="24"/>
          <w:szCs w:val="24"/>
        </w:rPr>
        <w:t>̣   ̣  ̣[</w:t>
      </w:r>
    </w:p>
    <w:p w:rsidR="00BF734A" w:rsidRPr="00BF734A" w:rsidRDefault="00BF734A" w:rsidP="00BF734A">
      <w:pPr>
        <w:spacing w:after="0" w:line="240" w:lineRule="auto"/>
        <w:ind w:left="567" w:right="567" w:firstLine="709"/>
        <w:jc w:val="both"/>
        <w:rPr>
          <w:rFonts w:ascii="IFAO-Grec Unicode" w:hAnsi="IFAO-Grec Unicode"/>
          <w:sz w:val="24"/>
          <w:szCs w:val="24"/>
        </w:rPr>
      </w:pPr>
      <w:r w:rsidRPr="00BF734A">
        <w:rPr>
          <w:rFonts w:ascii="IFAO-Grec Unicode" w:hAnsi="IFAO-Grec Unicode"/>
          <w:sz w:val="24"/>
          <w:szCs w:val="24"/>
        </w:rPr>
        <w:t>] S</w:t>
      </w:r>
      <w:r w:rsidRPr="00BF734A">
        <w:rPr>
          <w:rFonts w:ascii="KadmosU" w:hAnsi="KadmosU"/>
          <w:sz w:val="24"/>
          <w:szCs w:val="24"/>
        </w:rPr>
        <w:t>̣</w:t>
      </w:r>
      <w:r w:rsidRPr="00BF734A">
        <w:rPr>
          <w:rFonts w:ascii="IFAO-Grec Unicode" w:hAnsi="IFAO-Grec Unicode"/>
          <w:sz w:val="24"/>
          <w:szCs w:val="24"/>
        </w:rPr>
        <w:t xml:space="preserve">almanes </w:t>
      </w:r>
      <w:proofErr w:type="gramStart"/>
      <w:r w:rsidRPr="00BF734A">
        <w:rPr>
          <w:rFonts w:ascii="IFAO-Grec Unicode" w:hAnsi="IFAO-Grec Unicode"/>
          <w:sz w:val="24"/>
          <w:szCs w:val="24"/>
        </w:rPr>
        <w:t>M[</w:t>
      </w:r>
      <w:proofErr w:type="gramEnd"/>
    </w:p>
    <w:p w:rsidR="00BF734A" w:rsidRPr="00BF734A" w:rsidRDefault="00BF734A" w:rsidP="00BF734A">
      <w:pPr>
        <w:spacing w:after="0" w:line="240" w:lineRule="auto"/>
        <w:ind w:left="567" w:right="567" w:firstLine="709"/>
        <w:jc w:val="both"/>
        <w:rPr>
          <w:rFonts w:ascii="IFAO-Grec Unicode" w:hAnsi="IFAO-Grec Unicode"/>
          <w:sz w:val="24"/>
          <w:szCs w:val="24"/>
        </w:rPr>
      </w:pPr>
      <w:r w:rsidRPr="00BF734A">
        <w:rPr>
          <w:rFonts w:ascii="IFAO-Grec Unicode" w:hAnsi="IFAO-Grec Unicode"/>
          <w:sz w:val="24"/>
          <w:szCs w:val="24"/>
        </w:rPr>
        <w:t>Mo</w:t>
      </w:r>
      <w:proofErr w:type="gramStart"/>
      <w:r w:rsidRPr="00BF734A">
        <w:rPr>
          <w:rFonts w:ascii="IFAO-Grec Unicode" w:hAnsi="IFAO-Grec Unicode"/>
          <w:sz w:val="24"/>
          <w:szCs w:val="24"/>
        </w:rPr>
        <w:t>]nimu</w:t>
      </w:r>
      <w:proofErr w:type="gramEnd"/>
      <w:r w:rsidRPr="00BF734A">
        <w:rPr>
          <w:rFonts w:ascii="KadmosU" w:hAnsi="KadmosU"/>
          <w:sz w:val="24"/>
          <w:szCs w:val="24"/>
        </w:rPr>
        <w:t>̣</w:t>
      </w:r>
      <w:r w:rsidRPr="00BF734A">
        <w:rPr>
          <w:rFonts w:ascii="IFAO-Grec Unicode" w:hAnsi="IFAO-Grec Unicode"/>
          <w:sz w:val="24"/>
          <w:szCs w:val="24"/>
        </w:rPr>
        <w:t>[s</w:t>
      </w:r>
    </w:p>
    <w:p w:rsidR="00BF734A" w:rsidRPr="00BF734A" w:rsidRDefault="00BF734A" w:rsidP="00BF734A">
      <w:pPr>
        <w:spacing w:after="0" w:line="240" w:lineRule="auto"/>
        <w:ind w:left="567" w:right="567" w:firstLine="709"/>
        <w:jc w:val="both"/>
        <w:rPr>
          <w:rFonts w:ascii="IFAO-Grec Unicode" w:hAnsi="IFAO-Grec Unicode"/>
          <w:sz w:val="24"/>
          <w:szCs w:val="24"/>
        </w:rPr>
      </w:pPr>
      <w:r w:rsidRPr="00BF734A">
        <w:rPr>
          <w:rFonts w:ascii="IFAO-Grec Unicode" w:hAnsi="IFAO-Grec Unicode"/>
          <w:sz w:val="24"/>
          <w:szCs w:val="24"/>
        </w:rPr>
        <w:t>- - -</w:t>
      </w:r>
    </w:p>
    <w:p w:rsidR="00BF734A" w:rsidRPr="00BF734A" w:rsidRDefault="00BF734A" w:rsidP="00BF734A">
      <w:pPr>
        <w:spacing w:after="0" w:line="240" w:lineRule="auto"/>
        <w:ind w:left="567" w:right="567"/>
        <w:jc w:val="both"/>
        <w:rPr>
          <w:rFonts w:ascii="IFAO-Grec Unicode" w:hAnsi="IFAO-Grec Unicode"/>
          <w:b/>
          <w:sz w:val="20"/>
          <w:szCs w:val="20"/>
        </w:rPr>
      </w:pPr>
    </w:p>
    <w:p w:rsidR="00BF734A" w:rsidRPr="00BF734A" w:rsidRDefault="00BF734A" w:rsidP="00BF734A">
      <w:pPr>
        <w:spacing w:after="0" w:line="240" w:lineRule="auto"/>
        <w:ind w:left="567" w:right="567"/>
        <w:jc w:val="both"/>
        <w:rPr>
          <w:rFonts w:ascii="IFAO-Grec Unicode" w:hAnsi="IFAO-Grec Unicode"/>
          <w:sz w:val="20"/>
          <w:szCs w:val="20"/>
        </w:rPr>
      </w:pPr>
      <w:r w:rsidRPr="00BF734A">
        <w:rPr>
          <w:rFonts w:ascii="IFAO-Grec Unicode" w:hAnsi="IFAO-Grec Unicode"/>
          <w:b/>
          <w:sz w:val="20"/>
          <w:szCs w:val="20"/>
        </w:rPr>
        <w:t xml:space="preserve">2 </w:t>
      </w:r>
      <w:r w:rsidRPr="00BF734A">
        <w:rPr>
          <w:rFonts w:ascii="IFAO-Grec Unicode" w:hAnsi="IFAO-Grec Unicode"/>
          <w:sz w:val="20"/>
          <w:szCs w:val="20"/>
        </w:rPr>
        <w:t xml:space="preserve">  </w:t>
      </w:r>
      <w:proofErr w:type="gramStart"/>
      <w:r w:rsidRPr="00BF734A">
        <w:rPr>
          <w:rFonts w:ascii="KadmosU" w:hAnsi="KadmosU"/>
          <w:sz w:val="20"/>
          <w:szCs w:val="20"/>
        </w:rPr>
        <w:t>̣</w:t>
      </w:r>
      <w:r w:rsidRPr="00BF734A">
        <w:rPr>
          <w:rFonts w:ascii="IFAO-Grec Unicode" w:hAnsi="IFAO-Grec Unicode"/>
          <w:sz w:val="20"/>
          <w:szCs w:val="20"/>
        </w:rPr>
        <w:t xml:space="preserve">  </w:t>
      </w:r>
      <w:r w:rsidRPr="00BF734A">
        <w:rPr>
          <w:rFonts w:ascii="KadmosU" w:hAnsi="KadmosU"/>
          <w:sz w:val="20"/>
          <w:szCs w:val="20"/>
        </w:rPr>
        <w:t>̣</w:t>
      </w:r>
      <w:proofErr w:type="gramEnd"/>
      <w:r w:rsidRPr="00BF734A">
        <w:rPr>
          <w:rFonts w:ascii="IFAO-Grec Unicode" w:hAnsi="IFAO-Grec Unicode"/>
          <w:sz w:val="20"/>
          <w:szCs w:val="20"/>
        </w:rPr>
        <w:t xml:space="preserve">[ perhaps </w:t>
      </w:r>
      <w:r w:rsidRPr="00BF734A">
        <w:rPr>
          <w:rFonts w:ascii="IFAO-Grec Unicode" w:hAnsi="IFAO-Grec Unicode"/>
          <w:i/>
          <w:smallCaps/>
          <w:sz w:val="20"/>
          <w:szCs w:val="20"/>
        </w:rPr>
        <w:t>s</w:t>
      </w:r>
      <w:r w:rsidRPr="00BF734A">
        <w:rPr>
          <w:rFonts w:ascii="IFAO-Grec Unicode" w:hAnsi="IFAO-Grec Unicode"/>
          <w:sz w:val="20"/>
          <w:szCs w:val="20"/>
        </w:rPr>
        <w:t xml:space="preserve"> and then a circle: </w:t>
      </w:r>
      <w:r w:rsidRPr="00BF734A">
        <w:rPr>
          <w:rFonts w:ascii="IFAO-Grec Unicode" w:hAnsi="IFAO-Grec Unicode"/>
          <w:i/>
          <w:smallCaps/>
          <w:sz w:val="20"/>
          <w:szCs w:val="20"/>
        </w:rPr>
        <w:t xml:space="preserve">b, o, </w:t>
      </w:r>
      <w:r w:rsidRPr="00BF734A">
        <w:rPr>
          <w:rFonts w:ascii="IFAO-Grec Unicode" w:hAnsi="IFAO-Grec Unicode"/>
          <w:sz w:val="20"/>
          <w:szCs w:val="20"/>
        </w:rPr>
        <w:t xml:space="preserve">or </w:t>
      </w:r>
      <w:r w:rsidRPr="00BF734A">
        <w:rPr>
          <w:rFonts w:ascii="IFAO-Grec Unicode" w:hAnsi="IFAO-Grec Unicode"/>
          <w:i/>
          <w:smallCaps/>
          <w:sz w:val="20"/>
          <w:szCs w:val="20"/>
        </w:rPr>
        <w:t xml:space="preserve">u </w:t>
      </w:r>
    </w:p>
    <w:p w:rsidR="00BF734A" w:rsidRPr="00BF734A" w:rsidRDefault="00BF734A" w:rsidP="00BF734A">
      <w:pPr>
        <w:spacing w:after="0" w:line="360" w:lineRule="auto"/>
        <w:ind w:left="567" w:right="567" w:firstLine="709"/>
        <w:jc w:val="both"/>
        <w:rPr>
          <w:rFonts w:ascii="IFAO-Grec Unicode" w:hAnsi="IFAO-Grec Unicode"/>
          <w:sz w:val="24"/>
          <w:szCs w:val="24"/>
        </w:rPr>
      </w:pPr>
    </w:p>
    <w:p w:rsidR="00454D3B" w:rsidRPr="002D2474" w:rsidRDefault="00434A64" w:rsidP="00454D3B">
      <w:pPr>
        <w:spacing w:after="0" w:line="360" w:lineRule="auto"/>
        <w:ind w:left="567" w:right="567" w:firstLine="709"/>
        <w:jc w:val="both"/>
        <w:rPr>
          <w:rFonts w:ascii="IFAO-Grec Unicode" w:hAnsi="IFAO-Grec Unicode"/>
          <w:sz w:val="24"/>
          <w:szCs w:val="24"/>
        </w:rPr>
      </w:pPr>
      <w:r w:rsidRPr="00434A64">
        <w:rPr>
          <w:rFonts w:ascii="IFAO-Grec Unicode" w:hAnsi="IFAO-Grec Unicode"/>
          <w:sz w:val="24"/>
          <w:szCs w:val="24"/>
        </w:rPr>
        <w:t>5.</w:t>
      </w:r>
      <w:r w:rsidR="00454D3B">
        <w:rPr>
          <w:rFonts w:ascii="IFAO-Grec Unicode" w:hAnsi="IFAO-Grec Unicode"/>
          <w:sz w:val="24"/>
          <w:szCs w:val="24"/>
        </w:rPr>
        <w:t xml:space="preserve"> </w:t>
      </w:r>
      <w:r w:rsidR="00454D3B" w:rsidRPr="002D2474">
        <w:rPr>
          <w:rFonts w:ascii="IFAO-Grec Unicode" w:hAnsi="IFAO-Grec Unicode"/>
          <w:sz w:val="24"/>
          <w:szCs w:val="24"/>
        </w:rPr>
        <w:t xml:space="preserve">P.CtYBR. </w:t>
      </w:r>
      <w:proofErr w:type="gramStart"/>
      <w:r w:rsidR="00454D3B" w:rsidRPr="002D2474">
        <w:rPr>
          <w:rFonts w:ascii="IFAO-Grec Unicode" w:hAnsi="IFAO-Grec Unicode"/>
          <w:sz w:val="24"/>
          <w:szCs w:val="24"/>
        </w:rPr>
        <w:t>inv</w:t>
      </w:r>
      <w:proofErr w:type="gramEnd"/>
      <w:r w:rsidR="00454D3B" w:rsidRPr="002D2474">
        <w:rPr>
          <w:rFonts w:ascii="IFAO-Grec Unicode" w:hAnsi="IFAO-Grec Unicode"/>
          <w:sz w:val="24"/>
          <w:szCs w:val="24"/>
        </w:rPr>
        <w:t>. DP 16</w:t>
      </w:r>
      <w:r w:rsidR="00454D3B">
        <w:rPr>
          <w:rFonts w:ascii="IFAO-Grec Unicode" w:hAnsi="IFAO-Grec Unicode"/>
          <w:sz w:val="24"/>
          <w:szCs w:val="24"/>
        </w:rPr>
        <w:t xml:space="preserve"> fr. </w:t>
      </w:r>
      <w:r w:rsidR="00454D3B">
        <w:rPr>
          <w:rFonts w:ascii="IFAO-Grec Unicode" w:hAnsi="IFAO-Grec Unicode"/>
          <w:i/>
          <w:sz w:val="24"/>
          <w:szCs w:val="24"/>
        </w:rPr>
        <w:t>3 recto</w:t>
      </w:r>
    </w:p>
    <w:p w:rsidR="00454D3B" w:rsidRDefault="00454D3B" w:rsidP="00454D3B">
      <w:pPr>
        <w:spacing w:after="0" w:line="240" w:lineRule="auto"/>
        <w:ind w:left="567" w:right="567" w:firstLine="709"/>
        <w:jc w:val="both"/>
        <w:rPr>
          <w:rFonts w:ascii="IFAO-Grec Unicode" w:hAnsi="IFAO-Grec Unicode"/>
          <w:sz w:val="24"/>
          <w:szCs w:val="24"/>
          <w:highlight w:val="yellow"/>
        </w:rPr>
      </w:pPr>
    </w:p>
    <w:p w:rsidR="00454D3B" w:rsidRPr="00454D3B" w:rsidRDefault="00454D3B" w:rsidP="00454D3B">
      <w:pPr>
        <w:spacing w:after="0" w:line="240" w:lineRule="auto"/>
        <w:ind w:left="567" w:right="567" w:firstLine="709"/>
        <w:jc w:val="both"/>
        <w:rPr>
          <w:rFonts w:ascii="IFAO-Grec Unicode" w:hAnsi="IFAO-Grec Unicode"/>
          <w:sz w:val="24"/>
          <w:szCs w:val="24"/>
        </w:rPr>
      </w:pPr>
      <w:r w:rsidRPr="00454D3B">
        <w:rPr>
          <w:rFonts w:ascii="IFAO-Grec Unicode" w:hAnsi="IFAO-Grec Unicode"/>
          <w:sz w:val="24"/>
          <w:szCs w:val="24"/>
        </w:rPr>
        <w:t>- - -</w:t>
      </w:r>
    </w:p>
    <w:p w:rsidR="00454D3B" w:rsidRPr="00454D3B" w:rsidRDefault="00454D3B" w:rsidP="00454D3B">
      <w:pPr>
        <w:spacing w:after="0" w:line="240" w:lineRule="auto"/>
        <w:ind w:right="567"/>
        <w:jc w:val="both"/>
        <w:rPr>
          <w:rFonts w:ascii="IFAO-Grec Unicode" w:hAnsi="IFAO-Grec Unicode"/>
          <w:sz w:val="24"/>
          <w:szCs w:val="24"/>
        </w:rPr>
      </w:pPr>
      <w:r w:rsidRPr="00454D3B">
        <w:rPr>
          <w:rFonts w:ascii="IFAO-Grec Unicode" w:hAnsi="IFAO-Grec Unicode"/>
          <w:sz w:val="24"/>
          <w:szCs w:val="24"/>
        </w:rPr>
        <w:t xml:space="preserve">  </w:t>
      </w:r>
      <w:r w:rsidRPr="00454D3B">
        <w:rPr>
          <w:rFonts w:ascii="IFAO-Grec Unicode" w:hAnsi="IFAO-Grec Unicode"/>
          <w:sz w:val="24"/>
          <w:szCs w:val="24"/>
        </w:rPr>
        <w:tab/>
      </w:r>
      <w:r w:rsidRPr="00454D3B">
        <w:rPr>
          <w:rFonts w:ascii="IFAO-Grec Unicode" w:hAnsi="IFAO-Grec Unicode"/>
          <w:sz w:val="24"/>
          <w:szCs w:val="24"/>
        </w:rPr>
        <w:tab/>
        <w:t xml:space="preserve">       </w:t>
      </w:r>
      <w:proofErr w:type="gramStart"/>
      <w:r w:rsidRPr="00454D3B">
        <w:rPr>
          <w:rFonts w:ascii="IFAO-Grec Unicode" w:hAnsi="IFAO-Grec Unicode"/>
          <w:sz w:val="24"/>
          <w:szCs w:val="24"/>
        </w:rPr>
        <w:t>]</w:t>
      </w:r>
      <w:proofErr w:type="spellStart"/>
      <w:r w:rsidRPr="00454D3B">
        <w:rPr>
          <w:rFonts w:ascii="IFAO-Grec Unicode" w:hAnsi="IFAO-Grec Unicode"/>
          <w:sz w:val="24"/>
          <w:szCs w:val="24"/>
        </w:rPr>
        <w:t>e</w:t>
      </w:r>
      <w:proofErr w:type="gramEnd"/>
      <w:r w:rsidRPr="00454D3B">
        <w:rPr>
          <w:rFonts w:ascii="KadmosU" w:hAnsi="KadmosU"/>
          <w:sz w:val="24"/>
          <w:szCs w:val="24"/>
        </w:rPr>
        <w:t>̣</w:t>
      </w:r>
      <w:r w:rsidRPr="00454D3B">
        <w:rPr>
          <w:rFonts w:ascii="IFAO-Grec Unicode" w:hAnsi="IFAO-Grec Unicode"/>
          <w:sz w:val="24"/>
          <w:szCs w:val="24"/>
        </w:rPr>
        <w:t>m</w:t>
      </w:r>
      <w:proofErr w:type="spellEnd"/>
      <w:r w:rsidRPr="00454D3B">
        <w:rPr>
          <w:rFonts w:ascii="KadmosU" w:hAnsi="KadmosU"/>
          <w:sz w:val="24"/>
          <w:szCs w:val="24"/>
        </w:rPr>
        <w:t>̣</w:t>
      </w:r>
      <w:r w:rsidRPr="00454D3B">
        <w:rPr>
          <w:rFonts w:ascii="IFAO-Grec Unicode" w:hAnsi="IFAO-Grec Unicode"/>
          <w:sz w:val="24"/>
          <w:szCs w:val="24"/>
        </w:rPr>
        <w:t>[</w:t>
      </w:r>
    </w:p>
    <w:p w:rsidR="00454D3B" w:rsidRPr="00454D3B" w:rsidRDefault="00454D3B" w:rsidP="00454D3B">
      <w:pPr>
        <w:spacing w:after="0" w:line="240" w:lineRule="auto"/>
        <w:ind w:left="1415" w:right="567" w:firstLine="1"/>
        <w:jc w:val="both"/>
        <w:rPr>
          <w:rFonts w:ascii="IFAO-Grec Unicode" w:hAnsi="IFAO-Grec Unicode"/>
          <w:sz w:val="24"/>
          <w:szCs w:val="24"/>
        </w:rPr>
      </w:pPr>
      <w:r w:rsidRPr="00454D3B">
        <w:rPr>
          <w:rFonts w:ascii="IFAO-Grec Unicode" w:hAnsi="IFAO-Grec Unicode"/>
          <w:sz w:val="24"/>
          <w:szCs w:val="24"/>
        </w:rPr>
        <w:t xml:space="preserve">       ]  </w:t>
      </w:r>
      <w:r w:rsidRPr="00454D3B">
        <w:rPr>
          <w:rFonts w:ascii="KadmosU" w:hAnsi="KadmosU"/>
          <w:sz w:val="24"/>
          <w:szCs w:val="24"/>
        </w:rPr>
        <w:t>̣</w:t>
      </w:r>
      <w:r w:rsidRPr="00454D3B">
        <w:rPr>
          <w:rFonts w:ascii="IFAO-Grec Unicode" w:hAnsi="IFAO-Grec Unicode"/>
          <w:sz w:val="24"/>
          <w:szCs w:val="24"/>
        </w:rPr>
        <w:t xml:space="preserve">  </w:t>
      </w:r>
      <w:r w:rsidRPr="00454D3B">
        <w:rPr>
          <w:rFonts w:ascii="KadmosU" w:hAnsi="KadmosU"/>
          <w:sz w:val="24"/>
          <w:szCs w:val="24"/>
        </w:rPr>
        <w:t>̣</w:t>
      </w:r>
      <w:r w:rsidRPr="00454D3B">
        <w:rPr>
          <w:rFonts w:ascii="IFAO-Grec Unicode" w:hAnsi="IFAO-Grec Unicode"/>
          <w:sz w:val="24"/>
          <w:szCs w:val="24"/>
        </w:rPr>
        <w:t xml:space="preserve">[  </w:t>
      </w:r>
      <w:r w:rsidRPr="00454D3B">
        <w:rPr>
          <w:rFonts w:ascii="KadmosU" w:hAnsi="KadmosU"/>
          <w:sz w:val="24"/>
          <w:szCs w:val="24"/>
        </w:rPr>
        <w:t>̣</w:t>
      </w:r>
      <w:r w:rsidRPr="00454D3B">
        <w:rPr>
          <w:rFonts w:ascii="IFAO-Grec Unicode" w:hAnsi="IFAO-Grec Unicode"/>
          <w:sz w:val="24"/>
          <w:szCs w:val="24"/>
        </w:rPr>
        <w:t xml:space="preserve">]  </w:t>
      </w:r>
      <w:r w:rsidRPr="00454D3B">
        <w:rPr>
          <w:rFonts w:ascii="KadmosU" w:hAnsi="KadmosU"/>
          <w:sz w:val="24"/>
          <w:szCs w:val="24"/>
        </w:rPr>
        <w:t>̣</w:t>
      </w:r>
    </w:p>
    <w:p w:rsidR="00454D3B" w:rsidRPr="00454D3B" w:rsidRDefault="00454D3B" w:rsidP="00454D3B">
      <w:pPr>
        <w:spacing w:after="0" w:line="240" w:lineRule="auto"/>
        <w:ind w:left="567" w:right="567" w:firstLine="709"/>
        <w:jc w:val="both"/>
        <w:rPr>
          <w:rFonts w:ascii="IFAO-Grec Unicode" w:hAnsi="IFAO-Grec Unicode"/>
          <w:sz w:val="24"/>
          <w:szCs w:val="24"/>
        </w:rPr>
      </w:pPr>
      <w:r w:rsidRPr="00454D3B">
        <w:rPr>
          <w:rFonts w:ascii="IFAO-Grec Unicode" w:hAnsi="IFAO-Grec Unicode"/>
          <w:sz w:val="24"/>
          <w:szCs w:val="24"/>
        </w:rPr>
        <w:t xml:space="preserve">] duobus </w:t>
      </w:r>
      <w:proofErr w:type="gramStart"/>
      <w:r w:rsidRPr="00454D3B">
        <w:rPr>
          <w:rFonts w:ascii="IFAO-Grec Unicode" w:hAnsi="IFAO-Grec Unicode"/>
          <w:sz w:val="24"/>
          <w:szCs w:val="24"/>
        </w:rPr>
        <w:t>A[</w:t>
      </w:r>
      <w:proofErr w:type="spellStart"/>
      <w:proofErr w:type="gramEnd"/>
      <w:r w:rsidRPr="00454D3B">
        <w:rPr>
          <w:rFonts w:ascii="IFAO-Grec Unicode" w:hAnsi="IFAO-Grec Unicode"/>
          <w:sz w:val="24"/>
          <w:szCs w:val="24"/>
        </w:rPr>
        <w:t>spris</w:t>
      </w:r>
      <w:proofErr w:type="spellEnd"/>
      <w:r w:rsidRPr="00454D3B">
        <w:rPr>
          <w:rFonts w:ascii="IFAO-Grec Unicode" w:hAnsi="IFAO-Grec Unicode"/>
          <w:sz w:val="24"/>
          <w:szCs w:val="24"/>
        </w:rPr>
        <w:t xml:space="preserve"> cos</w:t>
      </w:r>
    </w:p>
    <w:p w:rsidR="00454D3B" w:rsidRPr="00454D3B" w:rsidRDefault="00454D3B" w:rsidP="00454D3B">
      <w:pPr>
        <w:spacing w:after="0" w:line="240" w:lineRule="auto"/>
        <w:ind w:left="567" w:right="567"/>
        <w:jc w:val="both"/>
        <w:rPr>
          <w:rFonts w:ascii="IFAO-Grec Unicode" w:hAnsi="IFAO-Grec Unicode"/>
          <w:sz w:val="24"/>
          <w:szCs w:val="24"/>
        </w:rPr>
      </w:pP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t xml:space="preserve">] </w:t>
      </w:r>
      <w:proofErr w:type="gramStart"/>
      <w:r w:rsidRPr="00454D3B">
        <w:rPr>
          <w:rFonts w:ascii="IFAO-Grec Unicode" w:hAnsi="IFAO-Grec Unicode"/>
          <w:sz w:val="24"/>
          <w:szCs w:val="24"/>
        </w:rPr>
        <w:t>o[</w:t>
      </w:r>
      <w:proofErr w:type="gramEnd"/>
    </w:p>
    <w:p w:rsidR="00454D3B" w:rsidRPr="00454D3B" w:rsidRDefault="00454D3B" w:rsidP="00454D3B">
      <w:pPr>
        <w:spacing w:after="0" w:line="240" w:lineRule="auto"/>
        <w:ind w:left="567" w:right="567"/>
        <w:jc w:val="both"/>
        <w:rPr>
          <w:rFonts w:ascii="IFAO-Grec Unicode" w:hAnsi="IFAO-Grec Unicode"/>
          <w:sz w:val="24"/>
          <w:szCs w:val="24"/>
        </w:rPr>
      </w:pPr>
      <w:r w:rsidRPr="00454D3B">
        <w:rPr>
          <w:rFonts w:ascii="IFAO-Grec Unicode" w:hAnsi="IFAO-Grec Unicode"/>
          <w:sz w:val="24"/>
          <w:szCs w:val="24"/>
        </w:rPr>
        <w:tab/>
      </w:r>
      <w:r w:rsidRPr="00454D3B">
        <w:rPr>
          <w:rFonts w:ascii="IFAO-Grec Unicode" w:hAnsi="IFAO-Grec Unicode"/>
          <w:sz w:val="24"/>
          <w:szCs w:val="24"/>
        </w:rPr>
        <w:tab/>
        <w:t xml:space="preserve">       </w:t>
      </w:r>
      <w:proofErr w:type="gramStart"/>
      <w:r w:rsidRPr="00454D3B">
        <w:rPr>
          <w:rFonts w:ascii="IFAO-Grec Unicode" w:hAnsi="IFAO-Grec Unicode"/>
          <w:sz w:val="24"/>
          <w:szCs w:val="24"/>
        </w:rPr>
        <w:t xml:space="preserve">]  </w:t>
      </w:r>
      <w:r w:rsidRPr="00454D3B">
        <w:rPr>
          <w:rFonts w:ascii="KadmosU" w:hAnsi="KadmosU"/>
          <w:sz w:val="24"/>
          <w:szCs w:val="24"/>
        </w:rPr>
        <w:t>̣</w:t>
      </w:r>
      <w:proofErr w:type="gramEnd"/>
      <w:r w:rsidRPr="00454D3B">
        <w:rPr>
          <w:rFonts w:ascii="IFAO-Grec Unicode" w:hAnsi="IFAO-Grec Unicode"/>
          <w:sz w:val="24"/>
          <w:szCs w:val="24"/>
        </w:rPr>
        <w:t xml:space="preserve">  </w:t>
      </w:r>
      <w:r w:rsidRPr="00454D3B">
        <w:rPr>
          <w:rFonts w:ascii="KadmosU" w:hAnsi="KadmosU"/>
          <w:sz w:val="24"/>
          <w:szCs w:val="24"/>
        </w:rPr>
        <w:t>̣</w:t>
      </w:r>
      <w:r w:rsidRPr="00454D3B">
        <w:rPr>
          <w:rFonts w:ascii="IFAO-Grec Unicode" w:hAnsi="IFAO-Grec Unicode"/>
          <w:sz w:val="24"/>
          <w:szCs w:val="24"/>
        </w:rPr>
        <w:t>[</w:t>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r>
      <w:r w:rsidRPr="00454D3B">
        <w:rPr>
          <w:rFonts w:ascii="IFAO-Grec Unicode" w:hAnsi="IFAO-Grec Unicode"/>
          <w:sz w:val="24"/>
          <w:szCs w:val="24"/>
        </w:rPr>
        <w:tab/>
        <w:t>5</w:t>
      </w:r>
    </w:p>
    <w:p w:rsidR="00434A64" w:rsidRPr="00454D3B" w:rsidRDefault="00454D3B" w:rsidP="00454D3B">
      <w:pPr>
        <w:spacing w:after="0" w:line="360" w:lineRule="auto"/>
        <w:ind w:left="567" w:right="567" w:firstLine="709"/>
        <w:jc w:val="both"/>
        <w:rPr>
          <w:rFonts w:ascii="IFAO-Grec Unicode" w:hAnsi="IFAO-Grec Unicode"/>
          <w:sz w:val="24"/>
          <w:szCs w:val="24"/>
        </w:rPr>
      </w:pPr>
      <w:r w:rsidRPr="00454D3B">
        <w:rPr>
          <w:rFonts w:ascii="IFAO-Grec Unicode" w:hAnsi="IFAO-Grec Unicode"/>
          <w:sz w:val="24"/>
          <w:szCs w:val="24"/>
        </w:rPr>
        <w:tab/>
      </w:r>
      <w:r w:rsidRPr="00454D3B">
        <w:rPr>
          <w:rFonts w:ascii="IFAO-Grec Unicode" w:hAnsi="IFAO-Grec Unicode"/>
          <w:sz w:val="24"/>
          <w:szCs w:val="24"/>
        </w:rPr>
        <w:tab/>
        <w:t xml:space="preserve">- - - </w:t>
      </w:r>
      <w:r w:rsidRPr="00454D3B">
        <w:rPr>
          <w:rFonts w:ascii="IFAO-Grec Unicode" w:hAnsi="IFAO-Grec Unicode"/>
          <w:sz w:val="24"/>
          <w:szCs w:val="24"/>
        </w:rPr>
        <w:tab/>
      </w:r>
      <w:r w:rsidRPr="00454D3B">
        <w:rPr>
          <w:rFonts w:ascii="IFAO-Grec Unicode" w:hAnsi="IFAO-Grec Unicode"/>
          <w:sz w:val="24"/>
          <w:szCs w:val="24"/>
        </w:rPr>
        <w:tab/>
      </w:r>
    </w:p>
    <w:p w:rsidR="00454D3B" w:rsidRPr="00454D3B" w:rsidRDefault="00454D3B" w:rsidP="00454D3B">
      <w:pPr>
        <w:spacing w:after="0" w:line="240" w:lineRule="auto"/>
        <w:ind w:left="567" w:right="567"/>
        <w:jc w:val="both"/>
        <w:rPr>
          <w:rFonts w:ascii="IFAO-Grec Unicode" w:hAnsi="IFAO-Grec Unicode"/>
          <w:b/>
          <w:sz w:val="20"/>
          <w:szCs w:val="20"/>
        </w:rPr>
      </w:pPr>
    </w:p>
    <w:p w:rsidR="00454D3B" w:rsidRPr="00454D3B" w:rsidRDefault="00454D3B" w:rsidP="00454D3B">
      <w:pPr>
        <w:spacing w:after="0" w:line="240" w:lineRule="auto"/>
        <w:ind w:left="567" w:right="567"/>
        <w:jc w:val="both"/>
        <w:rPr>
          <w:rFonts w:ascii="IFAO-Grec Unicode" w:hAnsi="IFAO-Grec Unicode"/>
          <w:sz w:val="20"/>
          <w:szCs w:val="20"/>
        </w:rPr>
      </w:pPr>
      <w:proofErr w:type="gramStart"/>
      <w:r w:rsidRPr="00454D3B">
        <w:rPr>
          <w:rFonts w:ascii="IFAO-Grec Unicode" w:hAnsi="IFAO-Grec Unicode"/>
          <w:b/>
          <w:sz w:val="20"/>
          <w:szCs w:val="20"/>
        </w:rPr>
        <w:t xml:space="preserve">2 </w:t>
      </w:r>
      <w:r w:rsidRPr="00454D3B">
        <w:rPr>
          <w:rFonts w:ascii="IFAO-Grec Unicode" w:hAnsi="IFAO-Grec Unicode"/>
          <w:sz w:val="20"/>
          <w:szCs w:val="20"/>
        </w:rPr>
        <w:t>]</w:t>
      </w:r>
      <w:proofErr w:type="gramEnd"/>
      <w:r w:rsidRPr="00454D3B">
        <w:rPr>
          <w:rFonts w:ascii="IFAO-Grec Unicode" w:hAnsi="IFAO-Grec Unicode"/>
          <w:sz w:val="20"/>
          <w:szCs w:val="20"/>
        </w:rPr>
        <w:t xml:space="preserve">  </w:t>
      </w:r>
      <w:r w:rsidRPr="00454D3B">
        <w:rPr>
          <w:rFonts w:ascii="KadmosU" w:hAnsi="KadmosU"/>
          <w:sz w:val="20"/>
          <w:szCs w:val="20"/>
        </w:rPr>
        <w:t>̣</w:t>
      </w:r>
      <w:r w:rsidRPr="00454D3B">
        <w:rPr>
          <w:rFonts w:ascii="IFAO-Grec Unicode" w:hAnsi="IFAO-Grec Unicode"/>
          <w:sz w:val="20"/>
          <w:szCs w:val="20"/>
        </w:rPr>
        <w:t xml:space="preserve"> perhaps </w:t>
      </w:r>
      <w:r w:rsidRPr="00454D3B">
        <w:rPr>
          <w:rFonts w:ascii="IFAO-Grec Unicode" w:hAnsi="IFAO-Grec Unicode"/>
          <w:i/>
          <w:smallCaps/>
          <w:sz w:val="20"/>
          <w:szCs w:val="20"/>
        </w:rPr>
        <w:t>a</w:t>
      </w:r>
      <w:r w:rsidRPr="00454D3B">
        <w:rPr>
          <w:rFonts w:ascii="IFAO-Grec Unicode" w:hAnsi="IFAO-Grec Unicode"/>
          <w:sz w:val="20"/>
          <w:szCs w:val="20"/>
        </w:rPr>
        <w:t xml:space="preserve"> or </w:t>
      </w:r>
      <w:r w:rsidRPr="00454D3B">
        <w:rPr>
          <w:rFonts w:ascii="IFAO-Grec Unicode" w:hAnsi="IFAO-Grec Unicode"/>
          <w:i/>
          <w:smallCaps/>
          <w:sz w:val="20"/>
          <w:szCs w:val="20"/>
        </w:rPr>
        <w:t xml:space="preserve">r </w:t>
      </w:r>
    </w:p>
    <w:p w:rsidR="00454D3B" w:rsidRPr="00454D3B" w:rsidRDefault="00454D3B" w:rsidP="00454D3B">
      <w:pPr>
        <w:spacing w:after="0" w:line="360" w:lineRule="auto"/>
        <w:ind w:left="567" w:right="567" w:firstLine="709"/>
        <w:jc w:val="both"/>
        <w:rPr>
          <w:rFonts w:ascii="IFAO-Grec Unicode" w:hAnsi="IFAO-Grec Unicode"/>
          <w:sz w:val="24"/>
          <w:szCs w:val="24"/>
        </w:rPr>
      </w:pPr>
    </w:p>
    <w:p w:rsidR="00454D3B" w:rsidRPr="00454D3B" w:rsidRDefault="00434A64" w:rsidP="00454D3B">
      <w:pPr>
        <w:spacing w:after="0" w:line="360" w:lineRule="auto"/>
        <w:ind w:left="567" w:right="567" w:firstLine="709"/>
        <w:jc w:val="both"/>
        <w:rPr>
          <w:rFonts w:ascii="IFAO-Grec Unicode" w:hAnsi="IFAO-Grec Unicode"/>
          <w:sz w:val="24"/>
          <w:szCs w:val="24"/>
        </w:rPr>
      </w:pPr>
      <w:r w:rsidRPr="00454D3B">
        <w:rPr>
          <w:rFonts w:ascii="IFAO-Grec Unicode" w:hAnsi="IFAO-Grec Unicode"/>
          <w:sz w:val="24"/>
          <w:szCs w:val="24"/>
        </w:rPr>
        <w:t>6.</w:t>
      </w:r>
      <w:r w:rsidR="00454D3B" w:rsidRPr="00454D3B">
        <w:rPr>
          <w:rFonts w:ascii="IFAO-Grec Unicode" w:hAnsi="IFAO-Grec Unicode"/>
          <w:sz w:val="24"/>
          <w:szCs w:val="24"/>
        </w:rPr>
        <w:t xml:space="preserve"> P.CtYBR. </w:t>
      </w:r>
      <w:proofErr w:type="gramStart"/>
      <w:r w:rsidR="00454D3B" w:rsidRPr="00454D3B">
        <w:rPr>
          <w:rFonts w:ascii="IFAO-Grec Unicode" w:hAnsi="IFAO-Grec Unicode"/>
          <w:sz w:val="24"/>
          <w:szCs w:val="24"/>
        </w:rPr>
        <w:t>inv</w:t>
      </w:r>
      <w:proofErr w:type="gramEnd"/>
      <w:r w:rsidR="00454D3B" w:rsidRPr="00454D3B">
        <w:rPr>
          <w:rFonts w:ascii="IFAO-Grec Unicode" w:hAnsi="IFAO-Grec Unicode"/>
          <w:sz w:val="24"/>
          <w:szCs w:val="24"/>
        </w:rPr>
        <w:t xml:space="preserve">. DP 16 fr. </w:t>
      </w:r>
      <w:r w:rsidR="00454D3B" w:rsidRPr="00454D3B">
        <w:rPr>
          <w:rFonts w:ascii="IFAO-Grec Unicode" w:hAnsi="IFAO-Grec Unicode"/>
          <w:i/>
          <w:sz w:val="24"/>
          <w:szCs w:val="24"/>
        </w:rPr>
        <w:t>1 verso</w:t>
      </w:r>
    </w:p>
    <w:p w:rsidR="00434A64" w:rsidRPr="00454D3B" w:rsidRDefault="00434A64" w:rsidP="00AF61EA">
      <w:pPr>
        <w:spacing w:after="0" w:line="360" w:lineRule="auto"/>
        <w:ind w:left="567" w:right="567" w:firstLine="709"/>
        <w:jc w:val="both"/>
        <w:rPr>
          <w:rFonts w:ascii="IFAO-Grec Unicode" w:hAnsi="IFAO-Grec Unicode"/>
          <w:sz w:val="24"/>
          <w:szCs w:val="24"/>
        </w:rPr>
      </w:pPr>
    </w:p>
    <w:p w:rsidR="00454D3B" w:rsidRPr="00454D3B" w:rsidRDefault="00454D3B" w:rsidP="00454D3B">
      <w:pPr>
        <w:spacing w:after="0" w:line="240" w:lineRule="auto"/>
        <w:ind w:left="567" w:right="567" w:firstLine="709"/>
        <w:jc w:val="both"/>
        <w:rPr>
          <w:rFonts w:ascii="IFAO-Grec Unicode" w:hAnsi="IFAO-Grec Unicode"/>
          <w:sz w:val="24"/>
          <w:szCs w:val="24"/>
        </w:rPr>
      </w:pPr>
      <w:r w:rsidRPr="00454D3B">
        <w:rPr>
          <w:rFonts w:ascii="IFAO-Grec Unicode" w:hAnsi="IFAO-Grec Unicode"/>
          <w:sz w:val="24"/>
          <w:szCs w:val="24"/>
        </w:rPr>
        <w:t>- - -</w:t>
      </w:r>
    </w:p>
    <w:p w:rsidR="00454D3B" w:rsidRPr="00454D3B" w:rsidRDefault="00454D3B" w:rsidP="00454D3B">
      <w:pPr>
        <w:spacing w:after="0" w:line="240" w:lineRule="auto"/>
        <w:ind w:left="567" w:right="567" w:firstLine="709"/>
        <w:jc w:val="both"/>
        <w:rPr>
          <w:rFonts w:ascii="IFAO-Grec Unicode" w:hAnsi="IFAO-Grec Unicode"/>
          <w:sz w:val="24"/>
          <w:szCs w:val="24"/>
        </w:rPr>
      </w:pPr>
      <w:r w:rsidRPr="00454D3B">
        <w:rPr>
          <w:rFonts w:ascii="IFAO-Grec Unicode" w:hAnsi="IFAO-Grec Unicode"/>
          <w:sz w:val="24"/>
          <w:szCs w:val="24"/>
        </w:rPr>
        <w:t>Aur</w:t>
      </w:r>
      <w:proofErr w:type="gramStart"/>
      <w:r w:rsidRPr="00454D3B">
        <w:rPr>
          <w:rFonts w:ascii="IFAO-Grec Unicode" w:hAnsi="IFAO-Grec Unicode"/>
          <w:sz w:val="24"/>
          <w:szCs w:val="24"/>
        </w:rPr>
        <w:t>]el</w:t>
      </w:r>
      <w:proofErr w:type="gramEnd"/>
      <w:r w:rsidRPr="00454D3B">
        <w:rPr>
          <w:rFonts w:ascii="IFAO-Grec Unicode" w:hAnsi="IFAO-Grec Unicode"/>
          <w:sz w:val="24"/>
          <w:szCs w:val="24"/>
        </w:rPr>
        <w:t xml:space="preserve"> An[</w:t>
      </w:r>
      <w:proofErr w:type="spellStart"/>
      <w:r w:rsidRPr="00454D3B">
        <w:rPr>
          <w:rFonts w:ascii="IFAO-Grec Unicode" w:hAnsi="IFAO-Grec Unicode"/>
          <w:sz w:val="24"/>
          <w:szCs w:val="24"/>
        </w:rPr>
        <w:t>toni</w:t>
      </w:r>
      <w:proofErr w:type="spellEnd"/>
      <w:r w:rsidRPr="00454D3B">
        <w:rPr>
          <w:rFonts w:ascii="IFAO-Grec Unicode" w:hAnsi="IFAO-Grec Unicode"/>
          <w:sz w:val="24"/>
          <w:szCs w:val="24"/>
        </w:rPr>
        <w:t>-</w:t>
      </w:r>
    </w:p>
    <w:p w:rsidR="00454D3B" w:rsidRPr="00454D3B" w:rsidRDefault="00454D3B" w:rsidP="00454D3B">
      <w:pPr>
        <w:spacing w:after="0" w:line="240" w:lineRule="auto"/>
        <w:ind w:left="707" w:right="567" w:firstLine="709"/>
        <w:jc w:val="both"/>
        <w:rPr>
          <w:rFonts w:ascii="IFAO-Grec Unicode" w:hAnsi="IFAO-Grec Unicode"/>
          <w:sz w:val="24"/>
          <w:szCs w:val="24"/>
        </w:rPr>
      </w:pPr>
      <w:r w:rsidRPr="00454D3B">
        <w:rPr>
          <w:rFonts w:ascii="IFAO-Grec Unicode" w:hAnsi="IFAO-Grec Unicode"/>
          <w:sz w:val="24"/>
          <w:szCs w:val="24"/>
        </w:rPr>
        <w:t xml:space="preserve">   </w:t>
      </w:r>
      <w:proofErr w:type="gramStart"/>
      <w:r w:rsidRPr="00454D3B">
        <w:rPr>
          <w:rFonts w:ascii="IFAO-Grec Unicode" w:hAnsi="IFAO-Grec Unicode"/>
          <w:sz w:val="24"/>
          <w:szCs w:val="24"/>
        </w:rPr>
        <w:t xml:space="preserve">]  </w:t>
      </w:r>
      <w:r w:rsidRPr="00454D3B">
        <w:rPr>
          <w:rFonts w:ascii="KadmosU" w:hAnsi="KadmosU"/>
          <w:sz w:val="24"/>
          <w:szCs w:val="24"/>
        </w:rPr>
        <w:t>̣</w:t>
      </w:r>
      <w:proofErr w:type="gramEnd"/>
      <w:r w:rsidRPr="00454D3B">
        <w:rPr>
          <w:rFonts w:ascii="IFAO-Grec Unicode" w:hAnsi="IFAO-Grec Unicode"/>
          <w:sz w:val="24"/>
          <w:szCs w:val="24"/>
        </w:rPr>
        <w:t xml:space="preserve">eus   </w:t>
      </w:r>
      <w:r w:rsidRPr="00454D3B">
        <w:rPr>
          <w:rFonts w:ascii="KadmosU" w:hAnsi="KadmosU"/>
          <w:sz w:val="24"/>
          <w:szCs w:val="24"/>
        </w:rPr>
        <w:t>̣</w:t>
      </w:r>
      <w:r w:rsidRPr="00454D3B">
        <w:rPr>
          <w:rFonts w:ascii="IFAO-Grec Unicode" w:hAnsi="IFAO-Grec Unicode"/>
          <w:sz w:val="24"/>
          <w:szCs w:val="24"/>
        </w:rPr>
        <w:t xml:space="preserve">  </w:t>
      </w:r>
      <w:r w:rsidRPr="00454D3B">
        <w:rPr>
          <w:rFonts w:ascii="KadmosU" w:hAnsi="KadmosU"/>
          <w:sz w:val="24"/>
          <w:szCs w:val="24"/>
        </w:rPr>
        <w:t>̣</w:t>
      </w:r>
      <w:r w:rsidRPr="00454D3B">
        <w:rPr>
          <w:rFonts w:ascii="IFAO-Grec Unicode" w:hAnsi="IFAO-Grec Unicode"/>
          <w:sz w:val="24"/>
          <w:szCs w:val="24"/>
        </w:rPr>
        <w:t xml:space="preserve">  </w:t>
      </w:r>
      <w:r w:rsidRPr="00454D3B">
        <w:rPr>
          <w:rFonts w:ascii="KadmosU" w:hAnsi="KadmosU"/>
          <w:sz w:val="24"/>
          <w:szCs w:val="24"/>
        </w:rPr>
        <w:t>̣</w:t>
      </w:r>
      <w:r w:rsidRPr="00454D3B">
        <w:rPr>
          <w:rFonts w:ascii="IFAO-Grec Unicode" w:hAnsi="IFAO-Grec Unicode"/>
          <w:sz w:val="24"/>
          <w:szCs w:val="24"/>
        </w:rPr>
        <w:t>[</w:t>
      </w:r>
    </w:p>
    <w:p w:rsidR="00454D3B" w:rsidRPr="00454D3B" w:rsidRDefault="00454D3B" w:rsidP="00454D3B">
      <w:pPr>
        <w:spacing w:after="0" w:line="240" w:lineRule="auto"/>
        <w:ind w:left="707" w:right="567" w:firstLine="709"/>
        <w:jc w:val="both"/>
        <w:rPr>
          <w:rFonts w:ascii="IFAO-Grec Unicode" w:hAnsi="IFAO-Grec Unicode"/>
          <w:sz w:val="24"/>
          <w:szCs w:val="24"/>
        </w:rPr>
      </w:pPr>
      <w:r w:rsidRPr="00454D3B">
        <w:rPr>
          <w:rFonts w:ascii="IFAO-Grec Unicode" w:hAnsi="IFAO-Grec Unicode"/>
          <w:sz w:val="24"/>
          <w:szCs w:val="24"/>
        </w:rPr>
        <w:tab/>
        <w:t xml:space="preserve">   ]  </w:t>
      </w:r>
      <w:r w:rsidRPr="00454D3B">
        <w:rPr>
          <w:rFonts w:ascii="KadmosU" w:hAnsi="KadmosU"/>
          <w:sz w:val="24"/>
          <w:szCs w:val="24"/>
        </w:rPr>
        <w:t>̣</w:t>
      </w:r>
      <w:r w:rsidRPr="00454D3B">
        <w:rPr>
          <w:rFonts w:ascii="IFAO-Grec Unicode" w:hAnsi="IFAO-Grec Unicode"/>
          <w:sz w:val="24"/>
          <w:szCs w:val="24"/>
        </w:rPr>
        <w:t>[</w:t>
      </w:r>
    </w:p>
    <w:p w:rsidR="00454D3B" w:rsidRPr="00454D3B" w:rsidRDefault="00454D3B" w:rsidP="00454D3B">
      <w:pPr>
        <w:spacing w:after="0" w:line="240" w:lineRule="auto"/>
        <w:ind w:left="567" w:right="567" w:firstLine="709"/>
        <w:jc w:val="both"/>
        <w:rPr>
          <w:rFonts w:ascii="IFAO-Grec Unicode" w:hAnsi="IFAO-Grec Unicode"/>
          <w:sz w:val="24"/>
          <w:szCs w:val="24"/>
        </w:rPr>
      </w:pPr>
      <w:r w:rsidRPr="00454D3B">
        <w:rPr>
          <w:rFonts w:ascii="IFAO-Grec Unicode" w:hAnsi="IFAO-Grec Unicode"/>
          <w:sz w:val="24"/>
          <w:szCs w:val="24"/>
        </w:rPr>
        <w:t>- - -</w:t>
      </w:r>
    </w:p>
    <w:p w:rsidR="00454D3B" w:rsidRPr="00454D3B" w:rsidRDefault="00454D3B" w:rsidP="00454D3B">
      <w:pPr>
        <w:spacing w:after="0" w:line="240" w:lineRule="auto"/>
        <w:ind w:left="567" w:right="567"/>
        <w:jc w:val="both"/>
        <w:rPr>
          <w:rFonts w:ascii="IFAO-Grec Unicode" w:hAnsi="IFAO-Grec Unicode"/>
          <w:b/>
          <w:sz w:val="20"/>
          <w:szCs w:val="20"/>
        </w:rPr>
      </w:pPr>
    </w:p>
    <w:p w:rsidR="00454D3B" w:rsidRPr="00454D3B" w:rsidRDefault="00454D3B" w:rsidP="00454D3B">
      <w:pPr>
        <w:spacing w:after="0" w:line="240" w:lineRule="auto"/>
        <w:ind w:left="567" w:right="567"/>
        <w:jc w:val="both"/>
        <w:rPr>
          <w:rFonts w:ascii="IFAO-Grec Unicode" w:hAnsi="IFAO-Grec Unicode"/>
          <w:sz w:val="20"/>
          <w:szCs w:val="20"/>
        </w:rPr>
      </w:pPr>
      <w:proofErr w:type="gramStart"/>
      <w:r w:rsidRPr="00454D3B">
        <w:rPr>
          <w:rFonts w:ascii="IFAO-Grec Unicode" w:hAnsi="IFAO-Grec Unicode"/>
          <w:b/>
          <w:sz w:val="20"/>
          <w:szCs w:val="20"/>
        </w:rPr>
        <w:t xml:space="preserve">2 </w:t>
      </w:r>
      <w:r w:rsidRPr="00454D3B">
        <w:rPr>
          <w:rFonts w:ascii="IFAO-Grec Unicode" w:hAnsi="IFAO-Grec Unicode"/>
          <w:sz w:val="20"/>
          <w:szCs w:val="20"/>
        </w:rPr>
        <w:t>]</w:t>
      </w:r>
      <w:proofErr w:type="gramEnd"/>
      <w:r w:rsidRPr="00454D3B">
        <w:rPr>
          <w:rFonts w:ascii="IFAO-Grec Unicode" w:hAnsi="IFAO-Grec Unicode"/>
          <w:sz w:val="20"/>
          <w:szCs w:val="20"/>
        </w:rPr>
        <w:t xml:space="preserve">  </w:t>
      </w:r>
      <w:r w:rsidRPr="00454D3B">
        <w:rPr>
          <w:rFonts w:ascii="KadmosU" w:hAnsi="KadmosU"/>
          <w:sz w:val="20"/>
          <w:szCs w:val="20"/>
        </w:rPr>
        <w:t>̣</w:t>
      </w:r>
      <w:r w:rsidRPr="00454D3B">
        <w:rPr>
          <w:rFonts w:ascii="IFAO-Grec Unicode" w:hAnsi="IFAO-Grec Unicode"/>
          <w:sz w:val="20"/>
          <w:szCs w:val="20"/>
        </w:rPr>
        <w:t xml:space="preserve"> a long stroke in ligature with the top of the forked </w:t>
      </w:r>
      <w:r w:rsidRPr="00454D3B">
        <w:rPr>
          <w:rFonts w:ascii="IFAO-Grec Unicode" w:hAnsi="IFAO-Grec Unicode"/>
          <w:i/>
          <w:smallCaps/>
          <w:sz w:val="20"/>
          <w:szCs w:val="20"/>
        </w:rPr>
        <w:t>e</w:t>
      </w:r>
      <w:r w:rsidRPr="00454D3B">
        <w:rPr>
          <w:rFonts w:ascii="IFAO-Grec Unicode" w:hAnsi="IFAO-Grec Unicode"/>
          <w:sz w:val="20"/>
          <w:szCs w:val="20"/>
        </w:rPr>
        <w:t xml:space="preserve"> | uncertain traces</w:t>
      </w:r>
    </w:p>
    <w:p w:rsidR="00454D3B" w:rsidRPr="004E4219" w:rsidRDefault="00454D3B" w:rsidP="00454D3B">
      <w:pPr>
        <w:spacing w:after="0" w:line="360" w:lineRule="auto"/>
        <w:ind w:left="567" w:right="567" w:firstLine="709"/>
        <w:jc w:val="both"/>
        <w:rPr>
          <w:rFonts w:ascii="IFAO-Grec Unicode" w:hAnsi="IFAO-Grec Unicode"/>
          <w:b/>
          <w:sz w:val="24"/>
          <w:szCs w:val="24"/>
          <w:highlight w:val="yellow"/>
        </w:rPr>
      </w:pPr>
    </w:p>
    <w:p w:rsidR="00AF2E6A" w:rsidRDefault="00AF2E6A" w:rsidP="00AF61E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7414"/>
        <w:gridCol w:w="1647"/>
      </w:tblGrid>
      <w:tr w:rsidR="00AF2E6A" w:rsidTr="00454D3B">
        <w:tc>
          <w:tcPr>
            <w:tcW w:w="7414" w:type="dxa"/>
          </w:tcPr>
          <w:p w:rsidR="00AF2E6A" w:rsidRDefault="0056781D"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lastRenderedPageBreak/>
              <w:drawing>
                <wp:inline distT="0" distB="0" distL="0" distR="0">
                  <wp:extent cx="4201669" cy="2558143"/>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P 16 recto, frr. 2,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8365" cy="2562220"/>
                          </a:xfrm>
                          <a:prstGeom prst="rect">
                            <a:avLst/>
                          </a:prstGeom>
                        </pic:spPr>
                      </pic:pic>
                    </a:graphicData>
                  </a:graphic>
                </wp:inline>
              </w:drawing>
            </w:r>
          </w:p>
        </w:tc>
        <w:tc>
          <w:tcPr>
            <w:tcW w:w="1647" w:type="dxa"/>
          </w:tcPr>
          <w:p w:rsidR="00AF2E6A" w:rsidRPr="006549C4" w:rsidRDefault="00454D3B" w:rsidP="006549C4">
            <w:pPr>
              <w:rPr>
                <w:rFonts w:ascii="IFAO-Grec Unicode" w:hAnsi="IFAO-Grec Unicode"/>
                <w:sz w:val="20"/>
                <w:szCs w:val="24"/>
              </w:rPr>
            </w:pPr>
            <w:r w:rsidRPr="006549C4">
              <w:rPr>
                <w:rFonts w:ascii="IFAO-Grec Unicode" w:hAnsi="IFAO-Grec Unicode"/>
                <w:sz w:val="20"/>
                <w:szCs w:val="24"/>
              </w:rPr>
              <w:t xml:space="preserve">Frr. </w:t>
            </w:r>
            <w:r w:rsidRPr="006549C4">
              <w:rPr>
                <w:rFonts w:ascii="IFAO-Grec Unicode" w:hAnsi="IFAO-Grec Unicode"/>
                <w:i/>
                <w:sz w:val="20"/>
                <w:szCs w:val="24"/>
              </w:rPr>
              <w:t>2 recto, 3 recto</w:t>
            </w:r>
          </w:p>
        </w:tc>
      </w:tr>
      <w:tr w:rsidR="00AF2E6A" w:rsidTr="00AF2E6A">
        <w:tc>
          <w:tcPr>
            <w:tcW w:w="4531" w:type="dxa"/>
          </w:tcPr>
          <w:p w:rsidR="00AF2E6A" w:rsidRDefault="0056781D"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590020" cy="2721429"/>
                  <wp:effectExtent l="0" t="0" r="127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P 16 verso, fr.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170" cy="2731043"/>
                          </a:xfrm>
                          <a:prstGeom prst="rect">
                            <a:avLst/>
                          </a:prstGeom>
                        </pic:spPr>
                      </pic:pic>
                    </a:graphicData>
                  </a:graphic>
                </wp:inline>
              </w:drawing>
            </w:r>
          </w:p>
        </w:tc>
        <w:tc>
          <w:tcPr>
            <w:tcW w:w="4530" w:type="dxa"/>
          </w:tcPr>
          <w:p w:rsidR="00AF2E6A" w:rsidRPr="006549C4" w:rsidRDefault="00454D3B" w:rsidP="006549C4">
            <w:pPr>
              <w:rPr>
                <w:rFonts w:ascii="IFAO-Grec Unicode" w:hAnsi="IFAO-Grec Unicode"/>
                <w:sz w:val="20"/>
                <w:szCs w:val="24"/>
              </w:rPr>
            </w:pPr>
            <w:r w:rsidRPr="006549C4">
              <w:rPr>
                <w:rFonts w:ascii="IFAO-Grec Unicode" w:hAnsi="IFAO-Grec Unicode"/>
                <w:sz w:val="20"/>
                <w:szCs w:val="24"/>
              </w:rPr>
              <w:t xml:space="preserve">Fr. </w:t>
            </w:r>
            <w:r w:rsidRPr="006549C4">
              <w:rPr>
                <w:rFonts w:ascii="IFAO-Grec Unicode" w:hAnsi="IFAO-Grec Unicode"/>
                <w:i/>
                <w:sz w:val="20"/>
                <w:szCs w:val="24"/>
              </w:rPr>
              <w:t>1 verso</w:t>
            </w:r>
          </w:p>
        </w:tc>
      </w:tr>
    </w:tbl>
    <w:p w:rsidR="00AF2E6A" w:rsidRDefault="00AF2E6A" w:rsidP="00AF61EA">
      <w:pPr>
        <w:spacing w:after="0" w:line="360" w:lineRule="auto"/>
        <w:ind w:left="567" w:right="567" w:firstLine="709"/>
        <w:jc w:val="both"/>
        <w:rPr>
          <w:rFonts w:ascii="IFAO-Grec Unicode" w:hAnsi="IFAO-Grec Unicode"/>
          <w:sz w:val="24"/>
          <w:szCs w:val="24"/>
        </w:rPr>
      </w:pPr>
    </w:p>
    <w:p w:rsidR="00AF2E6A" w:rsidRDefault="00AF2E6A" w:rsidP="00AF61EA">
      <w:pPr>
        <w:spacing w:after="0" w:line="360" w:lineRule="auto"/>
        <w:ind w:left="567" w:right="567" w:firstLine="709"/>
        <w:jc w:val="both"/>
        <w:rPr>
          <w:rFonts w:ascii="IFAO-Grec Unicode" w:hAnsi="IFAO-Grec Unicode"/>
          <w:sz w:val="24"/>
          <w:szCs w:val="24"/>
        </w:rPr>
      </w:pPr>
    </w:p>
    <w:p w:rsidR="009D5520" w:rsidRPr="00C643EE" w:rsidRDefault="00434A64" w:rsidP="00AF61EA">
      <w:pPr>
        <w:spacing w:after="0" w:line="360" w:lineRule="auto"/>
        <w:ind w:left="567" w:right="567" w:firstLine="709"/>
        <w:jc w:val="both"/>
        <w:rPr>
          <w:rFonts w:ascii="IFAO-Grec Unicode" w:hAnsi="IFAO-Grec Unicode"/>
          <w:sz w:val="24"/>
          <w:szCs w:val="24"/>
        </w:rPr>
      </w:pPr>
      <w:r w:rsidRPr="00C643EE">
        <w:rPr>
          <w:rFonts w:ascii="IFAO-Grec Unicode" w:hAnsi="IFAO-Grec Unicode"/>
          <w:sz w:val="24"/>
          <w:szCs w:val="24"/>
        </w:rPr>
        <w:t>7.</w:t>
      </w:r>
      <w:r w:rsidR="009D5520" w:rsidRPr="00C643EE">
        <w:rPr>
          <w:rFonts w:ascii="IFAO-Grec Unicode" w:hAnsi="IFAO-Grec Unicode"/>
          <w:sz w:val="24"/>
          <w:szCs w:val="24"/>
        </w:rPr>
        <w:t xml:space="preserve"> P.CtYBR. inv. s.n. (box 3 folder 1)</w:t>
      </w:r>
    </w:p>
    <w:p w:rsidR="009D5520" w:rsidRDefault="00C643EE" w:rsidP="00AF61EA">
      <w:pPr>
        <w:spacing w:after="0" w:line="360" w:lineRule="auto"/>
        <w:ind w:left="567" w:right="567" w:firstLine="709"/>
        <w:jc w:val="both"/>
        <w:rPr>
          <w:rFonts w:ascii="IFAO-Grec Unicode" w:hAnsi="IFAO-Grec Unicode"/>
          <w:sz w:val="24"/>
          <w:szCs w:val="24"/>
        </w:rPr>
      </w:pPr>
      <w:r w:rsidRPr="00C643EE">
        <w:rPr>
          <w:rFonts w:ascii="IFAO-Grec Unicode" w:hAnsi="IFAO-Grec Unicode"/>
          <w:sz w:val="24"/>
          <w:szCs w:val="24"/>
        </w:rPr>
        <w:t xml:space="preserve">A small fragment in epistolary cursive, probably mentioning Valerius Comazon; this, and similarities in the hand (particularly with </w:t>
      </w:r>
      <w:r w:rsidRPr="00C643EE">
        <w:rPr>
          <w:rFonts w:ascii="IFAO-Grec Unicode" w:hAnsi="IFAO-Grec Unicode"/>
          <w:i/>
          <w:sz w:val="24"/>
          <w:szCs w:val="24"/>
        </w:rPr>
        <w:t>c, o</w:t>
      </w:r>
      <w:r w:rsidRPr="00C643EE">
        <w:rPr>
          <w:rFonts w:ascii="IFAO-Grec Unicode" w:hAnsi="IFAO-Grec Unicode"/>
          <w:sz w:val="24"/>
          <w:szCs w:val="24"/>
        </w:rPr>
        <w:t xml:space="preserve"> and </w:t>
      </w:r>
      <w:r w:rsidRPr="00C643EE">
        <w:rPr>
          <w:rFonts w:ascii="IFAO-Grec Unicode" w:hAnsi="IFAO-Grec Unicode"/>
          <w:i/>
          <w:sz w:val="24"/>
          <w:szCs w:val="24"/>
        </w:rPr>
        <w:t>r</w:t>
      </w:r>
      <w:r w:rsidRPr="00C643EE">
        <w:rPr>
          <w:rFonts w:ascii="IFAO-Grec Unicode" w:hAnsi="IFAO-Grec Unicode"/>
          <w:sz w:val="24"/>
          <w:szCs w:val="24"/>
        </w:rPr>
        <w:t xml:space="preserve"> when in ligature), suggest a comparison with </w:t>
      </w:r>
      <w:r w:rsidRPr="00C643EE">
        <w:rPr>
          <w:rFonts w:ascii="IFAO-Grec Unicode" w:hAnsi="IFAO-Grec Unicode"/>
          <w:i/>
          <w:sz w:val="24"/>
          <w:szCs w:val="24"/>
        </w:rPr>
        <w:t>P.Dura</w:t>
      </w:r>
      <w:r w:rsidRPr="00C643EE">
        <w:rPr>
          <w:rFonts w:ascii="IFAO-Grec Unicode" w:hAnsi="IFAO-Grec Unicode"/>
          <w:sz w:val="24"/>
          <w:szCs w:val="24"/>
        </w:rPr>
        <w:t xml:space="preserve"> 55</w:t>
      </w:r>
      <w:r w:rsidRPr="00C643EE">
        <w:rPr>
          <w:rStyle w:val="Rimandonotaapidipagina"/>
          <w:rFonts w:ascii="IFAO-Grec Unicode" w:hAnsi="IFAO-Grec Unicode"/>
          <w:sz w:val="24"/>
          <w:szCs w:val="24"/>
        </w:rPr>
        <w:footnoteReference w:id="20"/>
      </w:r>
      <w:r w:rsidRPr="00C643EE">
        <w:rPr>
          <w:rFonts w:ascii="IFAO-Grec Unicode" w:hAnsi="IFAO-Grec Unicode"/>
          <w:sz w:val="24"/>
          <w:szCs w:val="24"/>
        </w:rPr>
        <w:t>.</w:t>
      </w:r>
      <w:r w:rsidR="00852E3D">
        <w:rPr>
          <w:rFonts w:ascii="IFAO-Grec Unicode" w:hAnsi="IFAO-Grec Unicode"/>
          <w:sz w:val="24"/>
          <w:szCs w:val="24"/>
        </w:rPr>
        <w:t xml:space="preserve"> The scrap might well </w:t>
      </w:r>
      <w:r w:rsidR="00367477">
        <w:rPr>
          <w:rFonts w:ascii="IFAO-Grec Unicode" w:hAnsi="IFAO-Grec Unicode"/>
          <w:sz w:val="24"/>
          <w:szCs w:val="24"/>
        </w:rPr>
        <w:t xml:space="preserve">have been written by the same hand of that who wrote </w:t>
      </w:r>
      <w:r w:rsidR="00367477" w:rsidRPr="00367477">
        <w:rPr>
          <w:rFonts w:ascii="IFAO-Grec Unicode" w:hAnsi="IFAO-Grec Unicode"/>
          <w:i/>
          <w:sz w:val="24"/>
          <w:szCs w:val="24"/>
        </w:rPr>
        <w:t>P.Dura</w:t>
      </w:r>
      <w:r w:rsidR="00367477">
        <w:rPr>
          <w:rFonts w:ascii="IFAO-Grec Unicode" w:hAnsi="IFAO-Grec Unicode"/>
          <w:sz w:val="24"/>
          <w:szCs w:val="24"/>
        </w:rPr>
        <w:t xml:space="preserve"> 55, or come from the group of scraps pertaining to that papyrus.</w:t>
      </w:r>
      <w:r w:rsidR="00E96D03" w:rsidRPr="00E96D03">
        <w:rPr>
          <w:rFonts w:ascii="IFAO-Grec Unicode" w:hAnsi="IFAO-Grec Unicode"/>
          <w:sz w:val="24"/>
          <w:szCs w:val="24"/>
        </w:rPr>
        <w:t xml:space="preserve"> </w:t>
      </w:r>
      <w:r w:rsidR="00E96D03">
        <w:rPr>
          <w:rFonts w:ascii="IFAO-Grec Unicode" w:hAnsi="IFAO-Grec Unicode"/>
          <w:sz w:val="24"/>
          <w:szCs w:val="24"/>
        </w:rPr>
        <w:t>The script can be dated between AD 200 and 230 ca.</w:t>
      </w:r>
    </w:p>
    <w:p w:rsidR="005E401E" w:rsidRDefault="005E401E" w:rsidP="00AF61EA">
      <w:pPr>
        <w:spacing w:after="0" w:line="360" w:lineRule="auto"/>
        <w:ind w:left="567" w:right="567" w:firstLine="709"/>
        <w:jc w:val="both"/>
        <w:rPr>
          <w:rFonts w:ascii="IFAO-Grec Unicode" w:hAnsi="IFAO-Grec Unicode"/>
          <w:sz w:val="24"/>
          <w:szCs w:val="24"/>
        </w:rPr>
      </w:pPr>
    </w:p>
    <w:p w:rsidR="005E401E" w:rsidRPr="005E401E" w:rsidRDefault="005E401E" w:rsidP="00AF61EA">
      <w:pPr>
        <w:spacing w:after="0" w:line="360" w:lineRule="auto"/>
        <w:ind w:left="567" w:right="567" w:firstLine="709"/>
        <w:jc w:val="both"/>
        <w:rPr>
          <w:rFonts w:ascii="IFAO-Grec Unicode" w:hAnsi="IFAO-Grec Unicode"/>
          <w:sz w:val="24"/>
          <w:szCs w:val="24"/>
        </w:rPr>
      </w:pPr>
      <w:r w:rsidRPr="005E401E">
        <w:rPr>
          <w:rFonts w:ascii="IFAO-Grec Unicode" w:hAnsi="IFAO-Grec Unicode"/>
          <w:sz w:val="24"/>
          <w:szCs w:val="24"/>
        </w:rPr>
        <w:t>- - -</w:t>
      </w:r>
    </w:p>
    <w:p w:rsidR="005E401E" w:rsidRPr="005E401E" w:rsidRDefault="005E401E" w:rsidP="005E401E">
      <w:pPr>
        <w:spacing w:after="0" w:line="240" w:lineRule="auto"/>
        <w:ind w:left="1136" w:right="567" w:firstLine="140"/>
        <w:jc w:val="both"/>
        <w:rPr>
          <w:rFonts w:ascii="IFAO-Grec Unicode" w:hAnsi="IFAO-Grec Unicode"/>
          <w:sz w:val="24"/>
          <w:szCs w:val="24"/>
        </w:rPr>
      </w:pPr>
      <w:r>
        <w:rPr>
          <w:rFonts w:ascii="IFAO-Grec Unicode" w:hAnsi="IFAO-Grec Unicode"/>
          <w:sz w:val="24"/>
          <w:szCs w:val="24"/>
        </w:rPr>
        <w:t>Val</w:t>
      </w:r>
      <w:proofErr w:type="gramStart"/>
      <w:r w:rsidRPr="005E401E">
        <w:rPr>
          <w:rFonts w:ascii="IFAO-Grec Unicode" w:hAnsi="IFAO-Grec Unicode"/>
          <w:sz w:val="24"/>
          <w:szCs w:val="24"/>
        </w:rPr>
        <w:t>]eri</w:t>
      </w:r>
      <w:proofErr w:type="gramEnd"/>
      <w:r w:rsidRPr="005E401E">
        <w:rPr>
          <w:rFonts w:ascii="IFAO-Grec Unicode" w:hAnsi="IFAO-Grec Unicode"/>
          <w:sz w:val="24"/>
          <w:szCs w:val="24"/>
        </w:rPr>
        <w:t xml:space="preserve"> </w:t>
      </w:r>
      <w:r>
        <w:rPr>
          <w:rFonts w:ascii="IFAO-Grec Unicode" w:hAnsi="IFAO-Grec Unicode"/>
          <w:sz w:val="24"/>
          <w:szCs w:val="24"/>
        </w:rPr>
        <w:t>C</w:t>
      </w:r>
      <w:r w:rsidRPr="005E401E">
        <w:rPr>
          <w:rFonts w:ascii="IFAO-Grec Unicode" w:hAnsi="IFAO-Grec Unicode"/>
          <w:sz w:val="24"/>
          <w:szCs w:val="24"/>
        </w:rPr>
        <w:t>om[</w:t>
      </w:r>
      <w:r>
        <w:rPr>
          <w:rFonts w:ascii="IFAO-Grec Unicode" w:hAnsi="IFAO-Grec Unicode"/>
          <w:sz w:val="24"/>
          <w:szCs w:val="24"/>
        </w:rPr>
        <w:t>azontis</w:t>
      </w:r>
    </w:p>
    <w:p w:rsidR="005E401E" w:rsidRPr="005E401E" w:rsidRDefault="005E401E" w:rsidP="005E401E">
      <w:pPr>
        <w:spacing w:after="0" w:line="240" w:lineRule="auto"/>
        <w:ind w:left="1703" w:right="567"/>
        <w:jc w:val="both"/>
        <w:rPr>
          <w:rFonts w:ascii="IFAO-Grec Unicode" w:hAnsi="IFAO-Grec Unicode"/>
          <w:sz w:val="24"/>
          <w:szCs w:val="24"/>
        </w:rPr>
      </w:pPr>
      <w:proofErr w:type="gramStart"/>
      <w:r w:rsidRPr="005E401E">
        <w:rPr>
          <w:rFonts w:ascii="IFAO-Grec Unicode" w:hAnsi="IFAO-Grec Unicode"/>
          <w:sz w:val="24"/>
          <w:szCs w:val="24"/>
        </w:rPr>
        <w:t>]</w:t>
      </w:r>
      <w:proofErr w:type="spellStart"/>
      <w:r w:rsidRPr="005E401E">
        <w:rPr>
          <w:rFonts w:ascii="IFAO-Grec Unicode" w:hAnsi="IFAO-Grec Unicode"/>
          <w:sz w:val="24"/>
          <w:szCs w:val="24"/>
        </w:rPr>
        <w:t>pli</w:t>
      </w:r>
      <w:proofErr w:type="spellEnd"/>
      <w:proofErr w:type="gramEnd"/>
      <w:r w:rsidRPr="005E401E">
        <w:rPr>
          <w:rFonts w:ascii="IFAO-Grec Unicode" w:hAnsi="IFAO-Grec Unicode"/>
          <w:sz w:val="24"/>
          <w:szCs w:val="24"/>
        </w:rPr>
        <w:t xml:space="preserve">  </w:t>
      </w:r>
      <w:r>
        <w:rPr>
          <w:rFonts w:ascii="KadmosU" w:hAnsi="KadmosU"/>
          <w:sz w:val="24"/>
          <w:szCs w:val="24"/>
        </w:rPr>
        <w:t>̣</w:t>
      </w:r>
      <w:r w:rsidRPr="005E401E">
        <w:rPr>
          <w:rFonts w:ascii="IFAO-Grec Unicode" w:hAnsi="IFAO-Grec Unicode"/>
          <w:sz w:val="24"/>
          <w:szCs w:val="24"/>
        </w:rPr>
        <w:t>[</w:t>
      </w:r>
    </w:p>
    <w:p w:rsidR="005E401E" w:rsidRDefault="005E401E" w:rsidP="005E401E">
      <w:pPr>
        <w:spacing w:after="0" w:line="360" w:lineRule="auto"/>
        <w:ind w:left="992" w:right="567" w:firstLine="284"/>
        <w:jc w:val="both"/>
        <w:rPr>
          <w:rFonts w:ascii="IFAO-Grec Unicode" w:hAnsi="IFAO-Grec Unicode"/>
          <w:sz w:val="24"/>
          <w:szCs w:val="24"/>
        </w:rPr>
      </w:pPr>
      <w:r w:rsidRPr="005E401E">
        <w:rPr>
          <w:rFonts w:ascii="IFAO-Grec Unicode" w:hAnsi="IFAO-Grec Unicode"/>
          <w:sz w:val="24"/>
          <w:szCs w:val="24"/>
        </w:rPr>
        <w:t>- - -</w:t>
      </w:r>
    </w:p>
    <w:p w:rsidR="00367477" w:rsidRDefault="00367477" w:rsidP="00367477">
      <w:pPr>
        <w:spacing w:after="0" w:line="360" w:lineRule="auto"/>
        <w:ind w:right="567"/>
        <w:jc w:val="both"/>
        <w:rPr>
          <w:rFonts w:ascii="IFAO-Grec Unicode" w:hAnsi="IFAO-Grec Unicode"/>
          <w:sz w:val="24"/>
          <w:szCs w:val="24"/>
        </w:rPr>
      </w:pPr>
      <w:r>
        <w:rPr>
          <w:rFonts w:ascii="IFAO-Grec Unicode" w:hAnsi="IFAO-Grec Unicode"/>
          <w:sz w:val="24"/>
          <w:szCs w:val="24"/>
        </w:rPr>
        <w:tab/>
      </w:r>
    </w:p>
    <w:p w:rsidR="00367477" w:rsidRDefault="00367477" w:rsidP="00367477">
      <w:pPr>
        <w:spacing w:after="0" w:line="360" w:lineRule="auto"/>
        <w:ind w:right="567"/>
        <w:jc w:val="both"/>
        <w:rPr>
          <w:rFonts w:ascii="IFAO-Grec Unicode" w:hAnsi="IFAO-Grec Unicode"/>
          <w:sz w:val="20"/>
          <w:szCs w:val="20"/>
        </w:rPr>
      </w:pPr>
      <w:r>
        <w:rPr>
          <w:rFonts w:ascii="IFAO-Grec Unicode" w:hAnsi="IFAO-Grec Unicode"/>
          <w:sz w:val="24"/>
          <w:szCs w:val="24"/>
        </w:rPr>
        <w:tab/>
      </w:r>
      <w:r>
        <w:rPr>
          <w:rFonts w:ascii="IFAO-Grec Unicode" w:hAnsi="IFAO-Grec Unicode"/>
          <w:b/>
          <w:sz w:val="20"/>
          <w:szCs w:val="20"/>
        </w:rPr>
        <w:t xml:space="preserve">2 </w:t>
      </w:r>
      <w:r w:rsidRPr="00367477">
        <w:rPr>
          <w:rFonts w:ascii="IFAO-Grec Unicode" w:hAnsi="IFAO-Grec Unicode"/>
          <w:i/>
          <w:smallCaps/>
          <w:sz w:val="20"/>
          <w:szCs w:val="20"/>
        </w:rPr>
        <w:t>c</w:t>
      </w:r>
      <w:r>
        <w:rPr>
          <w:rFonts w:ascii="IFAO-Grec Unicode" w:hAnsi="IFAO-Grec Unicode"/>
          <w:sz w:val="20"/>
          <w:szCs w:val="20"/>
        </w:rPr>
        <w:t xml:space="preserve">, less likely </w:t>
      </w:r>
      <w:r w:rsidRPr="00367477">
        <w:rPr>
          <w:rFonts w:ascii="IFAO-Grec Unicode" w:hAnsi="IFAO-Grec Unicode"/>
          <w:i/>
          <w:smallCaps/>
          <w:sz w:val="20"/>
          <w:szCs w:val="20"/>
        </w:rPr>
        <w:t>l</w:t>
      </w:r>
    </w:p>
    <w:p w:rsidR="00367477" w:rsidRDefault="00367477" w:rsidP="00367477">
      <w:pPr>
        <w:spacing w:after="0" w:line="360" w:lineRule="auto"/>
        <w:ind w:right="567"/>
        <w:jc w:val="both"/>
        <w:rPr>
          <w:rFonts w:ascii="IFAO-Grec Unicode" w:hAnsi="IFAO-Grec Unicode"/>
          <w:sz w:val="20"/>
          <w:szCs w:val="20"/>
        </w:rPr>
      </w:pPr>
      <w:r>
        <w:rPr>
          <w:rFonts w:ascii="IFAO-Grec Unicode" w:hAnsi="IFAO-Grec Unicode"/>
          <w:sz w:val="20"/>
          <w:szCs w:val="20"/>
        </w:rPr>
        <w:tab/>
      </w:r>
    </w:p>
    <w:p w:rsidR="00367477" w:rsidRPr="00367477" w:rsidRDefault="00367477" w:rsidP="00367477">
      <w:pPr>
        <w:spacing w:after="0" w:line="360" w:lineRule="auto"/>
        <w:ind w:right="567"/>
        <w:jc w:val="both"/>
        <w:rPr>
          <w:rFonts w:ascii="IFAO-Grec Unicode" w:hAnsi="IFAO-Grec Unicode"/>
          <w:sz w:val="20"/>
          <w:szCs w:val="20"/>
        </w:rPr>
      </w:pPr>
      <w:r>
        <w:rPr>
          <w:rFonts w:ascii="IFAO-Grec Unicode" w:hAnsi="IFAO-Grec Unicode"/>
          <w:sz w:val="20"/>
          <w:szCs w:val="20"/>
        </w:rPr>
        <w:tab/>
      </w:r>
      <w:r w:rsidRPr="00367477">
        <w:rPr>
          <w:rFonts w:ascii="IFAO-Grec Unicode" w:hAnsi="IFAO-Grec Unicode"/>
          <w:b/>
          <w:sz w:val="20"/>
          <w:szCs w:val="20"/>
        </w:rPr>
        <w:t>2</w:t>
      </w:r>
      <w:r>
        <w:rPr>
          <w:rFonts w:ascii="IFAO-Grec Unicode" w:hAnsi="IFAO-Grec Unicode"/>
          <w:sz w:val="20"/>
          <w:szCs w:val="20"/>
        </w:rPr>
        <w:t xml:space="preserve"> </w:t>
      </w:r>
      <w:r>
        <w:rPr>
          <w:rFonts w:ascii="IFAO-Grec Unicode" w:hAnsi="IFAO-Grec Unicode"/>
          <w:i/>
          <w:sz w:val="20"/>
          <w:szCs w:val="20"/>
        </w:rPr>
        <w:t xml:space="preserve">fortasse </w:t>
      </w:r>
      <w:r>
        <w:rPr>
          <w:rFonts w:ascii="IFAO-Grec Unicode" w:hAnsi="IFAO-Grec Unicode"/>
          <w:sz w:val="20"/>
          <w:szCs w:val="20"/>
        </w:rPr>
        <w:t>du</w:t>
      </w:r>
      <w:proofErr w:type="gramStart"/>
      <w:r>
        <w:rPr>
          <w:rFonts w:ascii="IFAO-Grec Unicode" w:hAnsi="IFAO-Grec Unicode"/>
          <w:sz w:val="20"/>
          <w:szCs w:val="20"/>
        </w:rPr>
        <w:t>]</w:t>
      </w:r>
      <w:proofErr w:type="spellStart"/>
      <w:r>
        <w:rPr>
          <w:rFonts w:ascii="IFAO-Grec Unicode" w:hAnsi="IFAO-Grec Unicode"/>
          <w:sz w:val="20"/>
          <w:szCs w:val="20"/>
        </w:rPr>
        <w:t>plic</w:t>
      </w:r>
      <w:proofErr w:type="spellEnd"/>
      <w:proofErr w:type="gramEnd"/>
      <w:r>
        <w:rPr>
          <w:rFonts w:ascii="KadmosU" w:hAnsi="KadmosU"/>
          <w:sz w:val="20"/>
          <w:szCs w:val="20"/>
        </w:rPr>
        <w:t>̣</w:t>
      </w:r>
      <w:r>
        <w:rPr>
          <w:rFonts w:ascii="IFAO-Grec Unicode" w:hAnsi="IFAO-Grec Unicode"/>
          <w:sz w:val="20"/>
          <w:szCs w:val="20"/>
        </w:rPr>
        <w:t>[</w:t>
      </w:r>
      <w:proofErr w:type="spellStart"/>
      <w:r>
        <w:rPr>
          <w:rFonts w:ascii="IFAO-Grec Unicode" w:hAnsi="IFAO-Grec Unicode"/>
          <w:sz w:val="20"/>
          <w:szCs w:val="20"/>
        </w:rPr>
        <w:t>ar</w:t>
      </w:r>
      <w:r w:rsidR="00F557B6">
        <w:rPr>
          <w:rFonts w:ascii="IFAO-Grec Unicode" w:hAnsi="IFAO-Grec Unicode"/>
          <w:sz w:val="20"/>
          <w:szCs w:val="20"/>
        </w:rPr>
        <w:t>i</w:t>
      </w:r>
      <w:proofErr w:type="spellEnd"/>
      <w:r>
        <w:rPr>
          <w:rFonts w:ascii="IFAO-Grec Unicode" w:hAnsi="IFAO-Grec Unicode"/>
          <w:sz w:val="20"/>
          <w:szCs w:val="20"/>
        </w:rPr>
        <w:t>-</w:t>
      </w:r>
    </w:p>
    <w:p w:rsidR="00C643EE" w:rsidRDefault="00C643EE" w:rsidP="00AF61E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4540"/>
        <w:gridCol w:w="4521"/>
      </w:tblGrid>
      <w:tr w:rsidR="00C643EE" w:rsidRPr="004E4219" w:rsidTr="005E401E">
        <w:tc>
          <w:tcPr>
            <w:tcW w:w="4540" w:type="dxa"/>
          </w:tcPr>
          <w:p w:rsidR="00C643EE" w:rsidRPr="004E4219" w:rsidRDefault="00C643EE" w:rsidP="006E23A6">
            <w:pPr>
              <w:spacing w:line="360" w:lineRule="auto"/>
              <w:ind w:right="567"/>
              <w:jc w:val="both"/>
              <w:rPr>
                <w:rFonts w:ascii="IFAO-Grec Unicode" w:hAnsi="IFAO-Grec Unicode"/>
                <w:sz w:val="24"/>
                <w:szCs w:val="24"/>
                <w:highlight w:val="yellow"/>
              </w:rPr>
            </w:pPr>
          </w:p>
        </w:tc>
        <w:tc>
          <w:tcPr>
            <w:tcW w:w="4521" w:type="dxa"/>
          </w:tcPr>
          <w:p w:rsidR="00C643EE" w:rsidRPr="004E4219" w:rsidRDefault="00C643EE" w:rsidP="006E23A6">
            <w:pPr>
              <w:spacing w:line="360" w:lineRule="auto"/>
              <w:ind w:right="567"/>
              <w:jc w:val="both"/>
              <w:rPr>
                <w:rFonts w:ascii="IFAO-Grec Unicode" w:hAnsi="IFAO-Grec Unicode"/>
                <w:sz w:val="24"/>
                <w:szCs w:val="24"/>
                <w:highlight w:val="yellow"/>
              </w:rPr>
            </w:pPr>
            <w:r w:rsidRPr="00C643EE">
              <w:rPr>
                <w:rFonts w:ascii="IFAO-Grec Unicode" w:hAnsi="IFAO-Grec Unicode"/>
                <w:i/>
                <w:sz w:val="20"/>
                <w:szCs w:val="24"/>
              </w:rPr>
              <w:t>P.Dura</w:t>
            </w:r>
            <w:r w:rsidRPr="00C643EE">
              <w:rPr>
                <w:rFonts w:ascii="IFAO-Grec Unicode" w:hAnsi="IFAO-Grec Unicode"/>
                <w:sz w:val="20"/>
                <w:szCs w:val="24"/>
              </w:rPr>
              <w:t xml:space="preserve"> 55</w:t>
            </w:r>
          </w:p>
        </w:tc>
      </w:tr>
      <w:tr w:rsidR="00C643EE" w:rsidRPr="004E4219" w:rsidTr="005E401E">
        <w:tc>
          <w:tcPr>
            <w:tcW w:w="4540" w:type="dxa"/>
          </w:tcPr>
          <w:p w:rsidR="00C643EE" w:rsidRPr="00FA26E6" w:rsidRDefault="00C643EE" w:rsidP="006E23A6">
            <w:pPr>
              <w:spacing w:line="360" w:lineRule="auto"/>
              <w:ind w:right="567"/>
              <w:jc w:val="both"/>
              <w:rPr>
                <w:rFonts w:ascii="IFAO-Grec Unicode" w:hAnsi="IFAO-Grec Unicode"/>
                <w:sz w:val="24"/>
                <w:szCs w:val="24"/>
              </w:rPr>
            </w:pPr>
            <w:r w:rsidRPr="00FA26E6">
              <w:rPr>
                <w:rFonts w:ascii="IFAO-Grec Unicode" w:hAnsi="IFAO-Grec Unicode"/>
                <w:noProof/>
                <w:sz w:val="24"/>
                <w:szCs w:val="24"/>
                <w:lang w:val="it-IT" w:eastAsia="it-IT"/>
              </w:rPr>
              <w:drawing>
                <wp:inline distT="0" distB="0" distL="0" distR="0" wp14:anchorId="11D07DA5" wp14:editId="0670CF01">
                  <wp:extent cx="2385715" cy="189114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911_1429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244" cy="1892358"/>
                          </a:xfrm>
                          <a:prstGeom prst="rect">
                            <a:avLst/>
                          </a:prstGeom>
                        </pic:spPr>
                      </pic:pic>
                    </a:graphicData>
                  </a:graphic>
                </wp:inline>
              </w:drawing>
            </w:r>
          </w:p>
        </w:tc>
        <w:tc>
          <w:tcPr>
            <w:tcW w:w="4521" w:type="dxa"/>
          </w:tcPr>
          <w:p w:rsidR="00C643EE" w:rsidRPr="00FA26E6" w:rsidRDefault="00C643EE" w:rsidP="006E23A6">
            <w:pPr>
              <w:spacing w:line="360" w:lineRule="auto"/>
              <w:ind w:right="567"/>
              <w:jc w:val="both"/>
              <w:rPr>
                <w:rFonts w:ascii="IFAO-Grec Unicode" w:hAnsi="IFAO-Grec Unicode"/>
                <w:sz w:val="24"/>
                <w:szCs w:val="24"/>
              </w:rPr>
            </w:pPr>
            <w:r w:rsidRPr="00FA26E6">
              <w:rPr>
                <w:rFonts w:ascii="IFAO-Grec Unicode" w:hAnsi="IFAO-Grec Unicode"/>
                <w:noProof/>
                <w:sz w:val="24"/>
                <w:szCs w:val="24"/>
                <w:lang w:val="it-IT" w:eastAsia="it-IT"/>
              </w:rPr>
              <w:drawing>
                <wp:inline distT="0" distB="0" distL="0" distR="0" wp14:anchorId="30C20559" wp14:editId="1E53F2B6">
                  <wp:extent cx="2213016" cy="18910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CtYBRinvDP105qua_scan1 - Copia - Copia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7687" cy="1895021"/>
                          </a:xfrm>
                          <a:prstGeom prst="rect">
                            <a:avLst/>
                          </a:prstGeom>
                        </pic:spPr>
                      </pic:pic>
                    </a:graphicData>
                  </a:graphic>
                </wp:inline>
              </w:drawing>
            </w:r>
          </w:p>
        </w:tc>
      </w:tr>
      <w:tr w:rsidR="00852E3D" w:rsidRPr="006E23A6" w:rsidTr="005E401E">
        <w:tc>
          <w:tcPr>
            <w:tcW w:w="4540" w:type="dxa"/>
          </w:tcPr>
          <w:p w:rsidR="00852E3D" w:rsidRPr="006E23A6" w:rsidRDefault="00852E3D" w:rsidP="006E23A6">
            <w:pPr>
              <w:spacing w:line="360" w:lineRule="auto"/>
              <w:ind w:right="567"/>
              <w:jc w:val="both"/>
              <w:rPr>
                <w:rFonts w:ascii="IFAO-Grec Unicode" w:hAnsi="IFAO-Grec Unicode"/>
                <w:noProof/>
                <w:sz w:val="20"/>
                <w:szCs w:val="20"/>
                <w:highlight w:val="yellow"/>
                <w:lang w:val="it-IT" w:eastAsia="it-IT"/>
              </w:rPr>
            </w:pPr>
          </w:p>
        </w:tc>
        <w:tc>
          <w:tcPr>
            <w:tcW w:w="4521" w:type="dxa"/>
          </w:tcPr>
          <w:p w:rsidR="006E23A6" w:rsidRDefault="006E23A6" w:rsidP="00852E3D">
            <w:pPr>
              <w:jc w:val="both"/>
              <w:rPr>
                <w:rFonts w:ascii="IFAO-Grec Unicode" w:hAnsi="IFAO-Grec Unicode"/>
                <w:i/>
                <w:noProof/>
                <w:sz w:val="20"/>
                <w:szCs w:val="20"/>
              </w:rPr>
            </w:pPr>
          </w:p>
          <w:p w:rsidR="00852E3D" w:rsidRPr="00852E3D" w:rsidRDefault="00852E3D" w:rsidP="00852E3D">
            <w:pPr>
              <w:jc w:val="both"/>
              <w:rPr>
                <w:rFonts w:ascii="IFAO-Grec Unicode" w:eastAsia="Arial Unicode MS" w:hAnsi="IFAO-Grec Unicode" w:cs="Arial Unicode MS"/>
                <w:sz w:val="20"/>
                <w:szCs w:val="20"/>
                <w:lang w:eastAsia="it-IT"/>
              </w:rPr>
            </w:pPr>
            <w:r w:rsidRPr="00852E3D">
              <w:rPr>
                <w:rFonts w:ascii="IFAO-Grec Unicode" w:hAnsi="IFAO-Grec Unicode"/>
                <w:i/>
                <w:noProof/>
                <w:sz w:val="20"/>
                <w:szCs w:val="20"/>
              </w:rPr>
              <w:t xml:space="preserve">fr. </w:t>
            </w:r>
            <w:r w:rsidRPr="00852E3D">
              <w:rPr>
                <w:rFonts w:ascii="IFAO-Grec Unicode" w:eastAsia="Arial Unicode MS" w:hAnsi="IFAO-Grec Unicode" w:cs="Arial Unicode MS"/>
                <w:b/>
                <w:i/>
                <w:sz w:val="20"/>
                <w:szCs w:val="20"/>
                <w:lang w:eastAsia="it-IT"/>
              </w:rPr>
              <w:t>b</w:t>
            </w:r>
            <w:r w:rsidRPr="006E23A6">
              <w:rPr>
                <w:rFonts w:ascii="IFAO-Grec Unicode" w:eastAsia="Arial Unicode MS" w:hAnsi="IFAO-Grec Unicode" w:cs="Arial Unicode MS"/>
                <w:sz w:val="20"/>
                <w:szCs w:val="20"/>
                <w:lang w:eastAsia="it-IT"/>
              </w:rPr>
              <w:tab/>
            </w:r>
            <w:r w:rsidRPr="006E23A6">
              <w:rPr>
                <w:rFonts w:ascii="IFAO-Grec Unicode" w:eastAsia="Arial Unicode MS" w:hAnsi="IFAO-Grec Unicode" w:cs="Arial Unicode MS"/>
                <w:sz w:val="20"/>
                <w:szCs w:val="20"/>
                <w:lang w:eastAsia="it-IT"/>
              </w:rPr>
              <w:tab/>
            </w:r>
            <w:r w:rsidRPr="006E23A6">
              <w:rPr>
                <w:rFonts w:ascii="IFAO-Grec Unicode" w:eastAsia="Arial Unicode MS" w:hAnsi="IFAO-Grec Unicode" w:cs="Arial Unicode MS"/>
                <w:sz w:val="20"/>
                <w:szCs w:val="20"/>
                <w:lang w:eastAsia="it-IT"/>
              </w:rPr>
              <w:tab/>
            </w:r>
            <w:r w:rsidRPr="006E23A6">
              <w:rPr>
                <w:rFonts w:ascii="IFAO-Grec Unicode" w:eastAsia="Arial Unicode MS" w:hAnsi="IFAO-Grec Unicode" w:cs="Arial Unicode MS"/>
                <w:sz w:val="20"/>
                <w:szCs w:val="20"/>
                <w:lang w:eastAsia="it-IT"/>
              </w:rPr>
              <w:tab/>
            </w:r>
            <w:r w:rsidRPr="006E23A6">
              <w:rPr>
                <w:rFonts w:ascii="IFAO-Grec Unicode" w:eastAsia="Arial Unicode MS" w:hAnsi="IFAO-Grec Unicode" w:cs="Arial Unicode MS"/>
                <w:sz w:val="20"/>
                <w:szCs w:val="20"/>
                <w:lang w:eastAsia="it-IT"/>
              </w:rPr>
              <w:tab/>
            </w:r>
            <w:r w:rsidRPr="00852E3D">
              <w:rPr>
                <w:rFonts w:ascii="IFAO-Grec Unicode" w:eastAsia="Arial Unicode MS" w:hAnsi="IFAO-Grec Unicode" w:cs="Arial Unicode MS"/>
                <w:sz w:val="20"/>
                <w:szCs w:val="20"/>
                <w:lang w:eastAsia="it-IT"/>
              </w:rPr>
              <w:tab/>
            </w:r>
          </w:p>
          <w:p w:rsidR="00852E3D" w:rsidRPr="00852E3D" w:rsidRDefault="00852E3D" w:rsidP="00852E3D">
            <w:pPr>
              <w:jc w:val="both"/>
              <w:rPr>
                <w:rFonts w:ascii="IFAO-Grec Unicode" w:eastAsia="Arial Unicode MS" w:hAnsi="IFAO-Grec Unicode" w:cs="Arial Unicode MS"/>
                <w:sz w:val="20"/>
                <w:szCs w:val="20"/>
                <w:lang w:eastAsia="it-IT"/>
              </w:rPr>
            </w:pPr>
            <w:r w:rsidRPr="006E23A6">
              <w:rPr>
                <w:rFonts w:ascii="IFAO-Grec Unicode" w:eastAsia="Arial Unicode MS" w:hAnsi="IFAO-Grec Unicode" w:cs="Arial Unicode MS"/>
                <w:sz w:val="20"/>
                <w:szCs w:val="20"/>
                <w:lang w:eastAsia="it-IT"/>
              </w:rPr>
              <w:t>- - -</w:t>
            </w:r>
          </w:p>
          <w:p w:rsidR="00852E3D" w:rsidRPr="00852E3D" w:rsidRDefault="00852E3D" w:rsidP="00852E3D">
            <w:pPr>
              <w:jc w:val="both"/>
              <w:rPr>
                <w:rFonts w:ascii="KadmosU" w:eastAsia="Arial Unicode MS" w:hAnsi="KadmosU" w:cs="Arial Unicode MS"/>
                <w:noProof/>
                <w:sz w:val="20"/>
                <w:szCs w:val="20"/>
              </w:rPr>
            </w:pPr>
            <w:r w:rsidRPr="00852E3D">
              <w:rPr>
                <w:rFonts w:ascii="IFAO-Grec Unicode" w:eastAsia="Arial Unicode MS" w:hAnsi="IFAO-Grec Unicode" w:cs="Arial Unicode MS"/>
                <w:noProof/>
                <w:sz w:val="20"/>
                <w:szCs w:val="20"/>
              </w:rPr>
              <w:t>[</w:t>
            </w:r>
            <w:r w:rsidRPr="00852E3D">
              <w:rPr>
                <w:rFonts w:ascii="KadmosU" w:eastAsia="Arial Unicode MS" w:hAnsi="KadmosU" w:cs="Arial Unicode MS"/>
                <w:noProof/>
                <w:sz w:val="20"/>
                <w:szCs w:val="20"/>
              </w:rPr>
              <w:t xml:space="preserve">  ̣  ̣  ̣</w:t>
            </w:r>
            <w:r w:rsidRPr="00852E3D">
              <w:rPr>
                <w:rFonts w:ascii="IFAO-Grec Unicode" w:eastAsia="Arial Unicode MS" w:hAnsi="IFAO-Grec Unicode" w:cs="Arial Unicode MS"/>
                <w:noProof/>
                <w:sz w:val="20"/>
                <w:szCs w:val="20"/>
              </w:rPr>
              <w:t>]</w:t>
            </w:r>
            <w:r w:rsidRPr="00852E3D">
              <w:rPr>
                <w:rFonts w:ascii="KadmosU" w:eastAsia="Arial Unicode MS" w:hAnsi="KadmosU" w:cs="Arial Unicode MS"/>
                <w:noProof/>
                <w:sz w:val="20"/>
                <w:szCs w:val="20"/>
              </w:rPr>
              <w:t xml:space="preserve">  ̣</w:t>
            </w:r>
            <w:r w:rsidRPr="00852E3D">
              <w:rPr>
                <w:rFonts w:ascii="IFAO-Grec Unicode" w:eastAsia="Arial Unicode MS" w:hAnsi="IFAO-Grec Unicode" w:cs="Arial Unicode MS"/>
                <w:noProof/>
                <w:sz w:val="20"/>
                <w:szCs w:val="20"/>
              </w:rPr>
              <w:t>em Valeri C[o]mazonti[s</w:t>
            </w:r>
            <w:r w:rsidRPr="00852E3D">
              <w:rPr>
                <w:rFonts w:ascii="KadmosU" w:eastAsia="Arial Unicode MS" w:hAnsi="KadmosU" w:cs="Arial Unicode MS"/>
                <w:noProof/>
                <w:sz w:val="20"/>
                <w:szCs w:val="20"/>
              </w:rPr>
              <w:t xml:space="preserve">   ̣  ̣  ̣  ̣  ̣  ̣  ̣</w:t>
            </w:r>
            <w:r w:rsidRPr="00852E3D">
              <w:rPr>
                <w:rFonts w:ascii="IFAO-Grec Unicode" w:eastAsia="Arial Unicode MS" w:hAnsi="IFAO-Grec Unicode" w:cs="Arial Unicode MS"/>
                <w:noProof/>
                <w:sz w:val="20"/>
                <w:szCs w:val="20"/>
              </w:rPr>
              <w:t>]</w:t>
            </w:r>
          </w:p>
          <w:p w:rsidR="00852E3D" w:rsidRPr="00852E3D" w:rsidRDefault="00367477" w:rsidP="00852E3D">
            <w:pPr>
              <w:jc w:val="both"/>
              <w:rPr>
                <w:rFonts w:ascii="IFAO-Grec Unicode" w:hAnsi="IFAO-Grec Unicode"/>
                <w:i/>
                <w:iCs/>
                <w:noProof/>
                <w:sz w:val="20"/>
                <w:szCs w:val="20"/>
                <w:lang w:val="it-IT"/>
              </w:rPr>
            </w:pPr>
            <w:r w:rsidRPr="006E23A6">
              <w:rPr>
                <w:rFonts w:ascii="IFAO-Grec Unicode" w:eastAsia="Arial Unicode MS" w:hAnsi="IFAO-Grec Unicode" w:cs="Times New Roman"/>
                <w:noProof/>
                <w:sz w:val="20"/>
                <w:szCs w:val="20"/>
                <w:lang w:val="it-IT"/>
              </w:rPr>
              <w:t>[a]u</w:t>
            </w:r>
            <w:r w:rsidRPr="006E23A6">
              <w:rPr>
                <w:rFonts w:ascii="KadmosU" w:eastAsia="Arial Unicode MS" w:hAnsi="KadmosU" w:cs="Times New Roman"/>
                <w:noProof/>
                <w:sz w:val="20"/>
                <w:szCs w:val="20"/>
                <w:lang w:val="it-IT"/>
              </w:rPr>
              <w:t>̣</w:t>
            </w:r>
            <w:r w:rsidR="00852E3D" w:rsidRPr="00852E3D">
              <w:rPr>
                <w:rFonts w:ascii="IFAO-Grec Unicode" w:eastAsia="Arial Unicode MS" w:hAnsi="IFAO-Grec Unicode" w:cs="Times New Roman"/>
                <w:noProof/>
                <w:sz w:val="20"/>
                <w:szCs w:val="20"/>
                <w:lang w:val="it-IT"/>
              </w:rPr>
              <w:t>ctori</w:t>
            </w:r>
            <w:r w:rsidR="00852E3D" w:rsidRPr="00852E3D">
              <w:rPr>
                <w:rFonts w:ascii="IFAO-Grec Unicode" w:eastAsia="Arial Unicode MS" w:hAnsi="IFAO-Grec Unicode" w:cs="Times New Roman"/>
                <w:b/>
                <w:noProof/>
                <w:sz w:val="20"/>
                <w:szCs w:val="20"/>
                <w:lang w:val="it-IT"/>
              </w:rPr>
              <w:t>tate</w:t>
            </w:r>
            <w:r w:rsidR="00852E3D" w:rsidRPr="00852E3D">
              <w:rPr>
                <w:rFonts w:ascii="IFAO-Grec Unicode" w:eastAsia="Arial Unicode MS" w:hAnsi="IFAO-Grec Unicode" w:cs="Times New Roman"/>
                <w:noProof/>
                <w:sz w:val="20"/>
                <w:szCs w:val="20"/>
                <w:lang w:val="it-IT"/>
              </w:rPr>
              <w:t xml:space="preserve"> </w:t>
            </w:r>
            <w:r w:rsidR="00852E3D" w:rsidRPr="00852E3D">
              <w:rPr>
                <w:rFonts w:ascii="IFAO-Grec Unicode" w:eastAsia="Arial Unicode MS" w:hAnsi="IFAO-Grec Unicode" w:cs="Times New Roman"/>
                <w:b/>
                <w:noProof/>
                <w:sz w:val="20"/>
                <w:szCs w:val="20"/>
                <w:lang w:val="it-IT"/>
              </w:rPr>
              <w:t>sacra</w:t>
            </w:r>
            <w:r w:rsidR="00852E3D" w:rsidRPr="00852E3D">
              <w:rPr>
                <w:rFonts w:ascii="IFAO-Grec Unicode" w:eastAsia="Arial Unicode MS" w:hAnsi="IFAO-Grec Unicode" w:cs="Times New Roman"/>
                <w:noProof/>
                <w:sz w:val="20"/>
                <w:szCs w:val="20"/>
                <w:lang w:val="it-IT"/>
              </w:rPr>
              <w:t xml:space="preserve"> de</w:t>
            </w:r>
            <w:r w:rsidR="00852E3D" w:rsidRPr="00852E3D">
              <w:rPr>
                <w:rFonts w:ascii="KadmosU" w:eastAsia="Arial Unicode MS" w:hAnsi="KadmosU" w:cs="Arial Unicode MS"/>
                <w:noProof/>
                <w:sz w:val="20"/>
                <w:szCs w:val="20"/>
                <w:lang w:val="it-IT"/>
              </w:rPr>
              <w:t xml:space="preserve">  ̣</w:t>
            </w:r>
            <w:r w:rsidR="00852E3D" w:rsidRPr="00852E3D">
              <w:rPr>
                <w:rFonts w:ascii="Times New Roman" w:eastAsia="Arial Unicode MS" w:hAnsi="Times New Roman" w:cs="Times New Roman"/>
                <w:noProof/>
                <w:sz w:val="20"/>
                <w:szCs w:val="20"/>
                <w:lang w:val="it-IT"/>
              </w:rPr>
              <w:t>[</w:t>
            </w:r>
            <w:r w:rsidR="00852E3D" w:rsidRPr="00852E3D">
              <w:rPr>
                <w:rFonts w:ascii="KadmosU" w:eastAsia="Arial Unicode MS" w:hAnsi="KadmosU" w:cs="Arial Unicode MS"/>
                <w:noProof/>
                <w:sz w:val="20"/>
                <w:szCs w:val="20"/>
                <w:lang w:val="it-IT"/>
              </w:rPr>
              <w:t xml:space="preserve">  ̣  ̣  ̣  ̣  ̣  ̣  ̣</w:t>
            </w:r>
            <w:r w:rsidR="00852E3D" w:rsidRPr="00852E3D">
              <w:rPr>
                <w:rFonts w:ascii="IFAO-Grec Unicode" w:eastAsia="Arial Unicode MS" w:hAnsi="IFAO-Grec Unicode" w:cs="Arial Unicode MS"/>
                <w:noProof/>
                <w:sz w:val="20"/>
                <w:szCs w:val="20"/>
                <w:lang w:val="it-IT"/>
              </w:rPr>
              <w:t>]</w:t>
            </w:r>
          </w:p>
          <w:p w:rsidR="00852E3D" w:rsidRPr="00852E3D" w:rsidRDefault="00367477" w:rsidP="00852E3D">
            <w:pPr>
              <w:jc w:val="both"/>
              <w:rPr>
                <w:rFonts w:ascii="IFAO-Grec Unicode" w:eastAsia="Arial Unicode MS" w:hAnsi="IFAO-Grec Unicode" w:cs="Arial Unicode MS"/>
                <w:noProof/>
                <w:sz w:val="20"/>
                <w:szCs w:val="20"/>
                <w:lang w:val="it-IT"/>
              </w:rPr>
            </w:pPr>
            <w:r w:rsidRPr="006E23A6">
              <w:rPr>
                <w:rFonts w:ascii="IFAO-Grec Unicode" w:eastAsia="Arial Unicode MS" w:hAnsi="IFAO-Grec Unicode" w:cs="Arial Unicode MS"/>
                <w:noProof/>
                <w:sz w:val="20"/>
                <w:szCs w:val="20"/>
                <w:lang w:val="it-IT"/>
              </w:rPr>
              <w:t>t</w:t>
            </w:r>
            <w:r w:rsidRPr="006E23A6">
              <w:rPr>
                <w:rFonts w:ascii="KadmosU" w:eastAsia="Arial Unicode MS" w:hAnsi="KadmosU" w:cs="Arial Unicode MS"/>
                <w:noProof/>
                <w:sz w:val="20"/>
                <w:szCs w:val="20"/>
                <w:lang w:val="it-IT"/>
              </w:rPr>
              <w:t>̣</w:t>
            </w:r>
            <w:r w:rsidR="00852E3D" w:rsidRPr="00852E3D">
              <w:rPr>
                <w:rFonts w:ascii="IFAO-Grec Unicode" w:eastAsia="Arial Unicode MS" w:hAnsi="IFAO-Grec Unicode" w:cs="Arial Unicode MS"/>
                <w:noProof/>
                <w:sz w:val="20"/>
                <w:szCs w:val="20"/>
                <w:lang w:val="it-IT"/>
              </w:rPr>
              <w:t>e sin</w:t>
            </w:r>
            <w:r w:rsidR="00852E3D" w:rsidRPr="00852E3D">
              <w:rPr>
                <w:rFonts w:ascii="IFAO-Grec Unicode" w:eastAsia="Arial Unicode MS" w:hAnsi="IFAO-Grec Unicode" w:cs="Arial Unicode MS"/>
                <w:b/>
                <w:noProof/>
                <w:sz w:val="20"/>
                <w:szCs w:val="20"/>
                <w:lang w:val="it-IT"/>
              </w:rPr>
              <w:t>e</w:t>
            </w:r>
            <w:r w:rsidR="00852E3D" w:rsidRPr="00852E3D">
              <w:rPr>
                <w:rFonts w:ascii="IFAO-Grec Unicode" w:eastAsia="Arial Unicode MS" w:hAnsi="IFAO-Grec Unicode" w:cs="Arial Unicode MS"/>
                <w:noProof/>
                <w:sz w:val="20"/>
                <w:szCs w:val="20"/>
                <w:lang w:val="it-IT"/>
              </w:rPr>
              <w:t xml:space="preserve"> </w:t>
            </w:r>
            <w:r w:rsidR="00852E3D" w:rsidRPr="00852E3D">
              <w:rPr>
                <w:rFonts w:ascii="IFAO-Grec Unicode" w:eastAsia="Arial Unicode MS" w:hAnsi="IFAO-Grec Unicode" w:cs="Arial Unicode MS"/>
                <w:b/>
                <w:noProof/>
                <w:sz w:val="20"/>
                <w:szCs w:val="20"/>
                <w:lang w:val="it-IT"/>
              </w:rPr>
              <w:t>mora· comm</w:t>
            </w:r>
            <w:r w:rsidRPr="006E23A6">
              <w:rPr>
                <w:rFonts w:ascii="IFAO-Grec Unicode" w:eastAsia="Arial Unicode MS" w:hAnsi="IFAO-Grec Unicode" w:cs="Arial Unicode MS"/>
                <w:noProof/>
                <w:sz w:val="20"/>
                <w:szCs w:val="20"/>
                <w:lang w:val="it-IT"/>
              </w:rPr>
              <w:t>ilit</w:t>
            </w:r>
            <w:r w:rsidRPr="006E23A6">
              <w:rPr>
                <w:rFonts w:ascii="KadmosU" w:eastAsia="Arial Unicode MS" w:hAnsi="KadmosU" w:cs="Arial Unicode MS"/>
                <w:noProof/>
                <w:sz w:val="20"/>
                <w:szCs w:val="20"/>
                <w:lang w:val="it-IT"/>
              </w:rPr>
              <w:t>̣</w:t>
            </w:r>
            <w:r w:rsidR="00852E3D" w:rsidRPr="00852E3D">
              <w:rPr>
                <w:rFonts w:ascii="IFAO-Grec Unicode" w:eastAsia="Arial Unicode MS" w:hAnsi="IFAO-Grec Unicode" w:cs="Arial Unicode MS"/>
                <w:noProof/>
                <w:sz w:val="20"/>
                <w:szCs w:val="20"/>
                <w:lang w:val="it-IT"/>
              </w:rPr>
              <w:t>[ones in castra]</w:t>
            </w:r>
          </w:p>
          <w:p w:rsidR="00852E3D" w:rsidRPr="00852E3D" w:rsidRDefault="00852E3D" w:rsidP="00852E3D">
            <w:pPr>
              <w:jc w:val="both"/>
              <w:rPr>
                <w:rFonts w:ascii="IFAO-Grec Unicode" w:eastAsia="Arial Unicode MS" w:hAnsi="IFAO-Grec Unicode" w:cs="Arial Unicode MS"/>
                <w:noProof/>
                <w:sz w:val="20"/>
                <w:szCs w:val="20"/>
                <w:lang w:val="it-IT"/>
              </w:rPr>
            </w:pPr>
            <w:r w:rsidRPr="00852E3D">
              <w:rPr>
                <w:rFonts w:ascii="IFAO-Grec Unicode" w:eastAsia="Arial Unicode MS" w:hAnsi="IFAO-Grec Unicode" w:cs="Arial Unicode MS"/>
                <w:noProof/>
                <w:sz w:val="20"/>
                <w:szCs w:val="20"/>
                <w:lang w:val="it-IT"/>
              </w:rPr>
              <w:t>sua inducere et de cetero [curare]</w:t>
            </w:r>
          </w:p>
          <w:p w:rsidR="00852E3D" w:rsidRPr="00852E3D" w:rsidRDefault="00367477" w:rsidP="00852E3D">
            <w:pPr>
              <w:jc w:val="both"/>
              <w:rPr>
                <w:rFonts w:ascii="IFAO-Grec Unicode" w:eastAsia="Arial Unicode MS" w:hAnsi="IFAO-Grec Unicode" w:cs="Arial Unicode MS"/>
                <w:sz w:val="20"/>
                <w:szCs w:val="20"/>
                <w:lang w:val="it-IT" w:eastAsia="it-IT"/>
              </w:rPr>
            </w:pPr>
            <w:r w:rsidRPr="006E23A6">
              <w:rPr>
                <w:rFonts w:ascii="IFAO-Grec Unicode" w:eastAsia="Arial Unicode MS" w:hAnsi="IFAO-Grec Unicode" w:cs="Arial Unicode MS"/>
                <w:noProof/>
                <w:sz w:val="20"/>
                <w:szCs w:val="20"/>
                <w:lang w:val="it-IT"/>
              </w:rPr>
              <w:t>ut ex disciplina ag</w:t>
            </w:r>
            <w:r w:rsidRPr="006E23A6">
              <w:rPr>
                <w:rFonts w:ascii="KadmosU" w:eastAsia="Arial Unicode MS" w:hAnsi="KadmosU" w:cs="Arial Unicode MS"/>
                <w:noProof/>
                <w:sz w:val="20"/>
                <w:szCs w:val="20"/>
                <w:lang w:val="it-IT"/>
              </w:rPr>
              <w:t>̣</w:t>
            </w:r>
            <w:r w:rsidRPr="006E23A6">
              <w:rPr>
                <w:rFonts w:ascii="IFAO-Grec Unicode" w:eastAsia="Arial Unicode MS" w:hAnsi="IFAO-Grec Unicode" w:cs="Arial Unicode MS"/>
                <w:noProof/>
                <w:sz w:val="20"/>
                <w:szCs w:val="20"/>
                <w:lang w:val="it-IT"/>
              </w:rPr>
              <w:t>a</w:t>
            </w:r>
            <w:r w:rsidRPr="006E23A6">
              <w:rPr>
                <w:rFonts w:ascii="KadmosU" w:eastAsia="Arial Unicode MS" w:hAnsi="KadmosU" w:cs="Arial Unicode MS"/>
                <w:noProof/>
                <w:sz w:val="20"/>
                <w:szCs w:val="20"/>
                <w:lang w:val="it-IT"/>
              </w:rPr>
              <w:t>̣</w:t>
            </w:r>
            <w:r w:rsidR="00852E3D" w:rsidRPr="00852E3D">
              <w:rPr>
                <w:rFonts w:ascii="IFAO-Grec Unicode" w:eastAsia="Arial Unicode MS" w:hAnsi="IFAO-Grec Unicode" w:cs="Arial Unicode MS"/>
                <w:noProof/>
                <w:sz w:val="20"/>
                <w:szCs w:val="20"/>
                <w:lang w:val="it-IT"/>
              </w:rPr>
              <w:t>[nt.]</w:t>
            </w:r>
          </w:p>
          <w:p w:rsidR="00852E3D" w:rsidRPr="006E23A6" w:rsidRDefault="00852E3D" w:rsidP="006E23A6">
            <w:pPr>
              <w:spacing w:line="360" w:lineRule="auto"/>
              <w:ind w:right="567"/>
              <w:jc w:val="both"/>
              <w:rPr>
                <w:rFonts w:ascii="IFAO-Grec Unicode" w:hAnsi="IFAO-Grec Unicode"/>
                <w:noProof/>
                <w:sz w:val="20"/>
                <w:szCs w:val="20"/>
                <w:highlight w:val="yellow"/>
                <w:lang w:val="it-IT" w:eastAsia="it-IT"/>
              </w:rPr>
            </w:pPr>
          </w:p>
        </w:tc>
      </w:tr>
    </w:tbl>
    <w:p w:rsidR="00C643EE" w:rsidRDefault="00C643EE" w:rsidP="00AF61EA">
      <w:pPr>
        <w:spacing w:after="0" w:line="360" w:lineRule="auto"/>
        <w:ind w:left="567" w:right="567" w:firstLine="709"/>
        <w:jc w:val="both"/>
        <w:rPr>
          <w:rFonts w:ascii="IFAO-Grec Unicode" w:hAnsi="IFAO-Grec Unicode"/>
          <w:sz w:val="24"/>
          <w:szCs w:val="24"/>
        </w:rPr>
      </w:pPr>
    </w:p>
    <w:p w:rsidR="00E96D03" w:rsidRDefault="00E96D03" w:rsidP="00AF61EA">
      <w:pPr>
        <w:spacing w:after="0" w:line="360" w:lineRule="auto"/>
        <w:ind w:left="567" w:right="567" w:firstLine="709"/>
        <w:jc w:val="both"/>
        <w:rPr>
          <w:rFonts w:ascii="IFAO-Grec Unicode" w:hAnsi="IFAO-Grec Unicode"/>
          <w:sz w:val="24"/>
          <w:szCs w:val="24"/>
        </w:rPr>
      </w:pPr>
    </w:p>
    <w:p w:rsidR="00434A64" w:rsidRPr="00D63019" w:rsidRDefault="00434A64" w:rsidP="00AF61EA">
      <w:pPr>
        <w:spacing w:after="0" w:line="360" w:lineRule="auto"/>
        <w:ind w:left="567" w:right="567" w:firstLine="709"/>
        <w:jc w:val="both"/>
        <w:rPr>
          <w:rFonts w:ascii="IFAO-Grec Unicode" w:hAnsi="IFAO-Grec Unicode"/>
          <w:sz w:val="24"/>
          <w:szCs w:val="24"/>
        </w:rPr>
      </w:pPr>
      <w:r w:rsidRPr="00D63019">
        <w:rPr>
          <w:rFonts w:ascii="IFAO-Grec Unicode" w:hAnsi="IFAO-Grec Unicode"/>
          <w:sz w:val="24"/>
          <w:szCs w:val="24"/>
        </w:rPr>
        <w:t>8.</w:t>
      </w:r>
      <w:r w:rsidR="009D5520" w:rsidRPr="00D63019">
        <w:rPr>
          <w:rFonts w:ascii="IFAO-Grec Unicode" w:hAnsi="IFAO-Grec Unicode"/>
          <w:sz w:val="24"/>
          <w:szCs w:val="24"/>
        </w:rPr>
        <w:t xml:space="preserve"> P.CtYBR. inv. s.n. (box 3 folder 2)</w:t>
      </w:r>
    </w:p>
    <w:p w:rsidR="009D5520" w:rsidRDefault="00D63019" w:rsidP="00AF61EA">
      <w:pPr>
        <w:spacing w:after="0" w:line="360" w:lineRule="auto"/>
        <w:ind w:left="567" w:right="567" w:firstLine="709"/>
        <w:jc w:val="both"/>
        <w:rPr>
          <w:rFonts w:ascii="IFAO-Grec Unicode" w:hAnsi="IFAO-Grec Unicode"/>
          <w:sz w:val="24"/>
          <w:szCs w:val="24"/>
        </w:rPr>
      </w:pPr>
      <w:r w:rsidRPr="00D63019">
        <w:rPr>
          <w:rFonts w:ascii="IFAO-Grec Unicode" w:hAnsi="IFAO-Grec Unicode"/>
          <w:sz w:val="24"/>
          <w:szCs w:val="24"/>
        </w:rPr>
        <w:t xml:space="preserve">Another small fragment in epistolary cursive, which closely recalls the hand in </w:t>
      </w:r>
      <w:r w:rsidRPr="00D63019">
        <w:rPr>
          <w:rFonts w:ascii="IFAO-Grec Unicode" w:hAnsi="IFAO-Grec Unicode"/>
          <w:i/>
          <w:sz w:val="24"/>
          <w:szCs w:val="24"/>
        </w:rPr>
        <w:t>P.Dura</w:t>
      </w:r>
      <w:r w:rsidRPr="00D63019">
        <w:rPr>
          <w:rFonts w:ascii="IFAO-Grec Unicode" w:hAnsi="IFAO-Grec Unicode"/>
          <w:sz w:val="24"/>
          <w:szCs w:val="24"/>
        </w:rPr>
        <w:t xml:space="preserve"> 60</w:t>
      </w:r>
      <w:r>
        <w:rPr>
          <w:rStyle w:val="Rimandonotaapidipagina"/>
          <w:rFonts w:ascii="IFAO-Grec Unicode" w:hAnsi="IFAO-Grec Unicode"/>
          <w:sz w:val="24"/>
          <w:szCs w:val="24"/>
        </w:rPr>
        <w:footnoteReference w:id="21"/>
      </w:r>
      <w:r w:rsidRPr="00D63019">
        <w:rPr>
          <w:rFonts w:ascii="IFAO-Grec Unicode" w:hAnsi="IFAO-Grec Unicode"/>
          <w:sz w:val="24"/>
          <w:szCs w:val="24"/>
        </w:rPr>
        <w:t xml:space="preserve">: notice the ligature </w:t>
      </w:r>
      <w:r w:rsidRPr="00D63019">
        <w:rPr>
          <w:rFonts w:ascii="IFAO-Grec Unicode" w:hAnsi="IFAO-Grec Unicode"/>
          <w:i/>
          <w:sz w:val="24"/>
          <w:szCs w:val="24"/>
        </w:rPr>
        <w:t>um</w:t>
      </w:r>
      <w:r w:rsidRPr="00D63019">
        <w:rPr>
          <w:rFonts w:ascii="IFAO-Grec Unicode" w:hAnsi="IFAO-Grec Unicode"/>
          <w:sz w:val="24"/>
          <w:szCs w:val="24"/>
        </w:rPr>
        <w:t xml:space="preserve"> and the artificial lengthening of final </w:t>
      </w:r>
      <w:r w:rsidRPr="00D63019">
        <w:rPr>
          <w:rFonts w:ascii="IFAO-Grec Unicode" w:hAnsi="IFAO-Grec Unicode"/>
          <w:i/>
          <w:sz w:val="24"/>
          <w:szCs w:val="24"/>
        </w:rPr>
        <w:t>m</w:t>
      </w:r>
      <w:r>
        <w:rPr>
          <w:rFonts w:ascii="IFAO-Grec Unicode" w:hAnsi="IFAO-Grec Unicode"/>
          <w:sz w:val="24"/>
          <w:szCs w:val="24"/>
        </w:rPr>
        <w:t>.</w:t>
      </w:r>
      <w:r w:rsidR="00E96D03" w:rsidRPr="00E96D03">
        <w:rPr>
          <w:rFonts w:ascii="IFAO-Grec Unicode" w:hAnsi="IFAO-Grec Unicode"/>
          <w:sz w:val="24"/>
          <w:szCs w:val="24"/>
        </w:rPr>
        <w:t xml:space="preserve"> </w:t>
      </w:r>
      <w:r w:rsidR="00E96D03">
        <w:rPr>
          <w:rFonts w:ascii="IFAO-Grec Unicode" w:hAnsi="IFAO-Grec Unicode"/>
          <w:sz w:val="24"/>
          <w:szCs w:val="24"/>
        </w:rPr>
        <w:t>The script can be dated between AD 200 and 230 ca.</w:t>
      </w:r>
    </w:p>
    <w:p w:rsidR="00D63019" w:rsidRDefault="00D63019" w:rsidP="00AF61EA">
      <w:pPr>
        <w:spacing w:after="0" w:line="360" w:lineRule="auto"/>
        <w:ind w:left="567" w:right="567" w:firstLine="709"/>
        <w:jc w:val="both"/>
        <w:rPr>
          <w:rFonts w:ascii="IFAO-Grec Unicode" w:hAnsi="IFAO-Grec Unicode"/>
          <w:sz w:val="24"/>
          <w:szCs w:val="24"/>
        </w:rPr>
      </w:pPr>
    </w:p>
    <w:p w:rsidR="00D63019" w:rsidRDefault="00AF4F1E"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lastRenderedPageBreak/>
        <w:t>- - -</w:t>
      </w:r>
    </w:p>
    <w:p w:rsidR="00AF4F1E" w:rsidRDefault="00AF4F1E" w:rsidP="00AF4F1E">
      <w:pPr>
        <w:spacing w:after="0" w:line="240" w:lineRule="auto"/>
        <w:ind w:left="567" w:right="567" w:firstLine="709"/>
        <w:jc w:val="both"/>
        <w:rPr>
          <w:rFonts w:ascii="IFAO-Grec Unicode" w:hAnsi="IFAO-Grec Unicode"/>
          <w:sz w:val="24"/>
          <w:szCs w:val="24"/>
        </w:rPr>
      </w:pPr>
      <w:proofErr w:type="gramStart"/>
      <w:r>
        <w:rPr>
          <w:rFonts w:ascii="IFAO-Grec Unicode" w:hAnsi="IFAO-Grec Unicode"/>
          <w:sz w:val="24"/>
          <w:szCs w:val="24"/>
        </w:rPr>
        <w:t xml:space="preserve">]  </w:t>
      </w:r>
      <w:r>
        <w:rPr>
          <w:rFonts w:ascii="KadmosU" w:hAnsi="KadmosU"/>
          <w:sz w:val="24"/>
          <w:szCs w:val="24"/>
        </w:rPr>
        <w:t>̣</w:t>
      </w:r>
      <w:proofErr w:type="spellStart"/>
      <w:proofErr w:type="gramEnd"/>
      <w:r>
        <w:rPr>
          <w:rFonts w:ascii="IFAO-Grec Unicode" w:hAnsi="IFAO-Grec Unicode"/>
          <w:sz w:val="24"/>
          <w:szCs w:val="24"/>
        </w:rPr>
        <w:t>atur</w:t>
      </w:r>
      <w:proofErr w:type="spellEnd"/>
    </w:p>
    <w:p w:rsidR="00AF4F1E" w:rsidRDefault="00AF4F1E" w:rsidP="00AF4F1E">
      <w:pPr>
        <w:spacing w:after="0" w:line="240" w:lineRule="auto"/>
        <w:ind w:left="567" w:right="567" w:firstLine="709"/>
        <w:jc w:val="both"/>
        <w:rPr>
          <w:rFonts w:ascii="IFAO-Grec Unicode" w:hAnsi="IFAO-Grec Unicode"/>
          <w:sz w:val="24"/>
          <w:szCs w:val="24"/>
        </w:rPr>
      </w:pPr>
      <w:proofErr w:type="gramStart"/>
      <w:r>
        <w:rPr>
          <w:rFonts w:ascii="IFAO-Grec Unicode" w:hAnsi="IFAO-Grec Unicode"/>
          <w:sz w:val="24"/>
          <w:szCs w:val="24"/>
        </w:rPr>
        <w:t>]m</w:t>
      </w:r>
      <w:proofErr w:type="gramEnd"/>
    </w:p>
    <w:p w:rsidR="00AF4F1E" w:rsidRPr="00D63019" w:rsidRDefault="00AF4F1E"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 -</w:t>
      </w:r>
    </w:p>
    <w:p w:rsidR="00C334F9" w:rsidRDefault="00C334F9" w:rsidP="00C643EE">
      <w:pPr>
        <w:spacing w:after="0" w:line="360" w:lineRule="auto"/>
        <w:ind w:left="567" w:right="567" w:firstLine="709"/>
        <w:jc w:val="both"/>
        <w:rPr>
          <w:rFonts w:ascii="IFAO-Grec Unicode" w:hAnsi="IFAO-Grec Unicode"/>
          <w:b/>
          <w:sz w:val="20"/>
          <w:szCs w:val="24"/>
        </w:rPr>
      </w:pPr>
    </w:p>
    <w:p w:rsidR="00C643EE" w:rsidRPr="00C334F9" w:rsidRDefault="00C334F9" w:rsidP="00C643EE">
      <w:pPr>
        <w:spacing w:after="0" w:line="360" w:lineRule="auto"/>
        <w:ind w:left="567" w:right="567" w:firstLine="709"/>
        <w:jc w:val="both"/>
        <w:rPr>
          <w:rFonts w:ascii="IFAO-Grec Unicode" w:hAnsi="IFAO-Grec Unicode"/>
          <w:sz w:val="20"/>
          <w:szCs w:val="24"/>
        </w:rPr>
      </w:pPr>
      <w:r w:rsidRPr="00C334F9">
        <w:rPr>
          <w:rFonts w:ascii="IFAO-Grec Unicode" w:hAnsi="IFAO-Grec Unicode"/>
          <w:b/>
          <w:sz w:val="20"/>
          <w:szCs w:val="24"/>
        </w:rPr>
        <w:t>1</w:t>
      </w:r>
      <w:r>
        <w:rPr>
          <w:rFonts w:ascii="IFAO-Grec Unicode" w:hAnsi="IFAO-Grec Unicode"/>
          <w:b/>
          <w:sz w:val="20"/>
          <w:szCs w:val="24"/>
        </w:rPr>
        <w:t xml:space="preserve"> </w:t>
      </w:r>
      <w:r>
        <w:rPr>
          <w:rFonts w:ascii="IFAO-Grec Unicode" w:hAnsi="IFAO-Grec Unicode"/>
          <w:sz w:val="20"/>
          <w:szCs w:val="24"/>
        </w:rPr>
        <w:t xml:space="preserve">the right portion of an oblique stroke, pointing upwards, in ligature with </w:t>
      </w:r>
      <w:r w:rsidRPr="00C334F9">
        <w:rPr>
          <w:rFonts w:ascii="IFAO-Grec Unicode" w:hAnsi="IFAO-Grec Unicode"/>
          <w:i/>
          <w:smallCaps/>
          <w:sz w:val="20"/>
          <w:szCs w:val="24"/>
        </w:rPr>
        <w:t>a</w:t>
      </w:r>
    </w:p>
    <w:p w:rsidR="00C643EE" w:rsidRPr="00C334F9" w:rsidRDefault="00C643EE" w:rsidP="00C643EE">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4264"/>
        <w:gridCol w:w="4797"/>
      </w:tblGrid>
      <w:tr w:rsidR="00C643EE" w:rsidRPr="006E23A6" w:rsidTr="00C643EE">
        <w:tc>
          <w:tcPr>
            <w:tcW w:w="4181" w:type="dxa"/>
          </w:tcPr>
          <w:p w:rsidR="00C643EE" w:rsidRPr="006E23A6" w:rsidRDefault="00C643EE" w:rsidP="006E23A6">
            <w:pPr>
              <w:spacing w:line="360" w:lineRule="auto"/>
              <w:ind w:right="567"/>
              <w:jc w:val="both"/>
              <w:rPr>
                <w:rFonts w:ascii="IFAO-Grec Unicode" w:hAnsi="IFAO-Grec Unicode"/>
                <w:sz w:val="20"/>
                <w:szCs w:val="24"/>
              </w:rPr>
            </w:pPr>
          </w:p>
        </w:tc>
        <w:tc>
          <w:tcPr>
            <w:tcW w:w="4880" w:type="dxa"/>
          </w:tcPr>
          <w:p w:rsidR="00C643EE" w:rsidRPr="006E23A6" w:rsidRDefault="00C643EE" w:rsidP="006E23A6">
            <w:pPr>
              <w:spacing w:line="360" w:lineRule="auto"/>
              <w:ind w:right="567"/>
              <w:jc w:val="both"/>
              <w:rPr>
                <w:rFonts w:ascii="IFAO-Grec Unicode" w:hAnsi="IFAO-Grec Unicode"/>
                <w:sz w:val="20"/>
                <w:szCs w:val="24"/>
              </w:rPr>
            </w:pPr>
            <w:r w:rsidRPr="006E23A6">
              <w:rPr>
                <w:rFonts w:ascii="IFAO-Grec Unicode" w:hAnsi="IFAO-Grec Unicode"/>
                <w:i/>
                <w:sz w:val="20"/>
                <w:szCs w:val="24"/>
              </w:rPr>
              <w:t>P.Dura</w:t>
            </w:r>
            <w:r w:rsidRPr="006E23A6">
              <w:rPr>
                <w:rFonts w:ascii="IFAO-Grec Unicode" w:hAnsi="IFAO-Grec Unicode"/>
                <w:sz w:val="20"/>
                <w:szCs w:val="24"/>
              </w:rPr>
              <w:t xml:space="preserve"> 60</w:t>
            </w:r>
          </w:p>
        </w:tc>
      </w:tr>
      <w:tr w:rsidR="00C643EE" w:rsidRPr="004E4219" w:rsidTr="00C643EE">
        <w:tc>
          <w:tcPr>
            <w:tcW w:w="4181" w:type="dxa"/>
          </w:tcPr>
          <w:p w:rsidR="00C643EE" w:rsidRPr="006E23A6" w:rsidRDefault="00C643EE" w:rsidP="006E23A6">
            <w:pPr>
              <w:spacing w:line="360" w:lineRule="auto"/>
              <w:ind w:right="567"/>
              <w:jc w:val="both"/>
              <w:rPr>
                <w:rFonts w:ascii="IFAO-Grec Unicode" w:hAnsi="IFAO-Grec Unicode"/>
                <w:sz w:val="24"/>
                <w:szCs w:val="24"/>
              </w:rPr>
            </w:pPr>
            <w:r w:rsidRPr="006E23A6">
              <w:rPr>
                <w:rFonts w:ascii="IFAO-Grec Unicode" w:hAnsi="IFAO-Grec Unicode"/>
                <w:noProof/>
                <w:sz w:val="24"/>
                <w:szCs w:val="24"/>
                <w:lang w:val="it-IT" w:eastAsia="it-IT"/>
              </w:rPr>
              <w:drawing>
                <wp:inline distT="0" distB="0" distL="0" distR="0" wp14:anchorId="4FC88F16" wp14:editId="5C26136F">
                  <wp:extent cx="2200773" cy="3434080"/>
                  <wp:effectExtent l="0" t="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911_1443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5632" cy="3441662"/>
                          </a:xfrm>
                          <a:prstGeom prst="rect">
                            <a:avLst/>
                          </a:prstGeom>
                        </pic:spPr>
                      </pic:pic>
                    </a:graphicData>
                  </a:graphic>
                </wp:inline>
              </w:drawing>
            </w:r>
          </w:p>
        </w:tc>
        <w:tc>
          <w:tcPr>
            <w:tcW w:w="4880" w:type="dxa"/>
          </w:tcPr>
          <w:p w:rsidR="00C643EE" w:rsidRPr="006E23A6" w:rsidRDefault="00C643EE" w:rsidP="006E23A6">
            <w:pPr>
              <w:spacing w:line="360" w:lineRule="auto"/>
              <w:ind w:right="567"/>
              <w:jc w:val="both"/>
              <w:rPr>
                <w:rFonts w:ascii="IFAO-Grec Unicode" w:hAnsi="IFAO-Grec Unicode"/>
                <w:sz w:val="24"/>
                <w:szCs w:val="24"/>
              </w:rPr>
            </w:pPr>
            <w:r w:rsidRPr="006E23A6">
              <w:rPr>
                <w:rFonts w:ascii="IFAO-Grec Unicode" w:hAnsi="IFAO-Grec Unicode"/>
                <w:noProof/>
                <w:sz w:val="24"/>
                <w:szCs w:val="24"/>
                <w:lang w:val="it-IT" w:eastAsia="it-IT"/>
              </w:rPr>
              <w:drawing>
                <wp:inline distT="0" distB="0" distL="0" distR="0" wp14:anchorId="3BC47E5D" wp14:editId="7C3084FB">
                  <wp:extent cx="2465617" cy="270764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CtYBRinvDP4qua_scan1 - Copi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4042" cy="2716892"/>
                          </a:xfrm>
                          <a:prstGeom prst="rect">
                            <a:avLst/>
                          </a:prstGeom>
                        </pic:spPr>
                      </pic:pic>
                    </a:graphicData>
                  </a:graphic>
                </wp:inline>
              </w:drawing>
            </w:r>
          </w:p>
        </w:tc>
      </w:tr>
      <w:tr w:rsidR="006E23A6" w:rsidRPr="004E4219" w:rsidTr="00C643EE">
        <w:tc>
          <w:tcPr>
            <w:tcW w:w="4181" w:type="dxa"/>
          </w:tcPr>
          <w:p w:rsidR="006E23A6" w:rsidRPr="006E23A6" w:rsidRDefault="006E23A6" w:rsidP="006E23A6">
            <w:pPr>
              <w:spacing w:line="360" w:lineRule="auto"/>
              <w:ind w:right="567"/>
              <w:jc w:val="both"/>
              <w:rPr>
                <w:rFonts w:ascii="IFAO-Grec Unicode" w:hAnsi="IFAO-Grec Unicode"/>
                <w:noProof/>
                <w:sz w:val="24"/>
                <w:szCs w:val="24"/>
                <w:lang w:val="it-IT" w:eastAsia="it-IT"/>
              </w:rPr>
            </w:pPr>
          </w:p>
        </w:tc>
        <w:tc>
          <w:tcPr>
            <w:tcW w:w="4880" w:type="dxa"/>
          </w:tcPr>
          <w:p w:rsidR="00AF4F1E" w:rsidRPr="000621F9" w:rsidRDefault="000621F9" w:rsidP="00AF4F1E">
            <w:pPr>
              <w:spacing w:line="360" w:lineRule="auto"/>
              <w:ind w:right="567"/>
              <w:jc w:val="both"/>
              <w:rPr>
                <w:rFonts w:ascii="IFAO-Grec Unicode" w:hAnsi="IFAO-Grec Unicode"/>
                <w:noProof/>
                <w:sz w:val="20"/>
                <w:szCs w:val="24"/>
                <w:lang w:val="it-IT" w:eastAsia="it-IT"/>
              </w:rPr>
            </w:pPr>
            <w:r>
              <w:rPr>
                <w:rFonts w:ascii="IFAO-Grec Unicode" w:hAnsi="IFAO-Grec Unicode"/>
                <w:i/>
                <w:noProof/>
                <w:sz w:val="20"/>
                <w:szCs w:val="24"/>
                <w:lang w:val="it-IT" w:eastAsia="it-IT"/>
              </w:rPr>
              <w:t>Letter</w:t>
            </w:r>
            <w:r w:rsidR="00AF4F1E" w:rsidRPr="00AF4F1E">
              <w:rPr>
                <w:rFonts w:ascii="IFAO-Grec Unicode" w:hAnsi="IFAO-Grec Unicode"/>
                <w:i/>
                <w:noProof/>
                <w:sz w:val="20"/>
                <w:szCs w:val="24"/>
                <w:lang w:val="it-IT" w:eastAsia="it-IT"/>
              </w:rPr>
              <w:t xml:space="preserve"> </w:t>
            </w:r>
            <w:r>
              <w:rPr>
                <w:rFonts w:ascii="IFAO-Grec Unicode" w:hAnsi="IFAO-Grec Unicode"/>
                <w:b/>
                <w:i/>
                <w:noProof/>
                <w:sz w:val="20"/>
                <w:szCs w:val="24"/>
                <w:lang w:val="it-IT" w:eastAsia="it-IT"/>
              </w:rPr>
              <w:t xml:space="preserve">A </w:t>
            </w:r>
            <w:r w:rsidRPr="000621F9">
              <w:rPr>
                <w:rFonts w:ascii="IFAO-Grec Unicode" w:hAnsi="IFAO-Grec Unicode"/>
                <w:i/>
                <w:noProof/>
                <w:sz w:val="20"/>
                <w:szCs w:val="24"/>
                <w:lang w:val="it-IT" w:eastAsia="it-IT"/>
              </w:rPr>
              <w:t>(= fr. a col</w:t>
            </w:r>
            <w:r>
              <w:rPr>
                <w:rFonts w:ascii="IFAO-Grec Unicode" w:hAnsi="IFAO-Grec Unicode"/>
                <w:i/>
                <w:noProof/>
                <w:sz w:val="20"/>
                <w:szCs w:val="24"/>
                <w:lang w:val="it-IT" w:eastAsia="it-IT"/>
              </w:rPr>
              <w:t>.</w:t>
            </w:r>
            <w:r w:rsidRPr="000621F9">
              <w:rPr>
                <w:rFonts w:ascii="IFAO-Grec Unicode" w:hAnsi="IFAO-Grec Unicode"/>
                <w:i/>
                <w:noProof/>
                <w:sz w:val="20"/>
                <w:szCs w:val="24"/>
                <w:lang w:val="it-IT" w:eastAsia="it-IT"/>
              </w:rPr>
              <w:t xml:space="preserve"> I)</w:t>
            </w:r>
            <w:r w:rsidRPr="000621F9">
              <w:rPr>
                <w:rFonts w:ascii="IFAO-Grec Unicode" w:hAnsi="IFAO-Grec Unicode"/>
                <w:noProof/>
                <w:sz w:val="20"/>
                <w:szCs w:val="24"/>
                <w:lang w:val="it-IT" w:eastAsia="it-IT"/>
              </w:rPr>
              <w:t>.</w:t>
            </w:r>
          </w:p>
          <w:p w:rsidR="00AF4F1E" w:rsidRDefault="00AF4F1E" w:rsidP="00AF4F1E">
            <w:pPr>
              <w:spacing w:line="360" w:lineRule="auto"/>
              <w:ind w:right="567"/>
              <w:jc w:val="both"/>
              <w:rPr>
                <w:rFonts w:ascii="IFAO-Grec Unicode" w:hAnsi="IFAO-Grec Unicode"/>
                <w:noProof/>
                <w:sz w:val="20"/>
                <w:szCs w:val="24"/>
                <w:lang w:val="it-IT" w:eastAsia="it-IT"/>
              </w:rPr>
            </w:pPr>
            <w:r>
              <w:rPr>
                <w:rFonts w:ascii="IFAO-Grec Unicode" w:hAnsi="IFAO-Grec Unicode"/>
                <w:noProof/>
                <w:sz w:val="20"/>
                <w:szCs w:val="24"/>
                <w:lang w:val="it-IT" w:eastAsia="it-IT"/>
              </w:rPr>
              <w:t>- - -</w:t>
            </w:r>
          </w:p>
          <w:p w:rsidR="00AF4F1E" w:rsidRDefault="00AF4F1E" w:rsidP="00AF4F1E">
            <w:pPr>
              <w:spacing w:line="360" w:lineRule="auto"/>
              <w:ind w:right="567"/>
              <w:jc w:val="both"/>
              <w:rPr>
                <w:rFonts w:ascii="IFAO-Grec Unicode" w:hAnsi="IFAO-Grec Unicode"/>
                <w:noProof/>
                <w:sz w:val="20"/>
                <w:szCs w:val="24"/>
                <w:lang w:val="it-IT" w:eastAsia="it-IT"/>
              </w:rPr>
            </w:pPr>
            <w:r w:rsidRPr="00AF4F1E">
              <w:rPr>
                <w:rFonts w:ascii="IFAO-Grec Unicode" w:hAnsi="IFAO-Grec Unicode"/>
                <w:noProof/>
                <w:sz w:val="20"/>
                <w:szCs w:val="24"/>
                <w:lang w:val="it-IT" w:eastAsia="it-IT"/>
              </w:rPr>
              <w:t>]m eorum</w:t>
            </w:r>
          </w:p>
          <w:p w:rsidR="00AF4F1E" w:rsidRPr="006E23A6" w:rsidRDefault="00AF4F1E" w:rsidP="00AF4F1E">
            <w:pPr>
              <w:spacing w:line="360" w:lineRule="auto"/>
              <w:ind w:right="567"/>
              <w:jc w:val="both"/>
              <w:rPr>
                <w:rFonts w:ascii="IFAO-Grec Unicode" w:hAnsi="IFAO-Grec Unicode"/>
                <w:noProof/>
                <w:sz w:val="24"/>
                <w:szCs w:val="24"/>
                <w:lang w:val="it-IT" w:eastAsia="it-IT"/>
              </w:rPr>
            </w:pPr>
            <w:r>
              <w:rPr>
                <w:rFonts w:ascii="IFAO-Grec Unicode" w:hAnsi="IFAO-Grec Unicode"/>
                <w:noProof/>
                <w:sz w:val="20"/>
                <w:szCs w:val="24"/>
                <w:lang w:val="it-IT" w:eastAsia="it-IT"/>
              </w:rPr>
              <w:t>- - -</w:t>
            </w:r>
          </w:p>
        </w:tc>
      </w:tr>
    </w:tbl>
    <w:p w:rsidR="00C643EE" w:rsidRDefault="00C643EE" w:rsidP="00AF61EA">
      <w:pPr>
        <w:spacing w:after="0" w:line="360" w:lineRule="auto"/>
        <w:ind w:left="567" w:right="567" w:firstLine="709"/>
        <w:jc w:val="both"/>
        <w:rPr>
          <w:rFonts w:ascii="IFAO-Grec Unicode" w:hAnsi="IFAO-Grec Unicode"/>
          <w:sz w:val="24"/>
          <w:szCs w:val="24"/>
        </w:rPr>
      </w:pPr>
    </w:p>
    <w:p w:rsidR="00C643EE" w:rsidRDefault="00C643EE" w:rsidP="00AF61EA">
      <w:pPr>
        <w:spacing w:after="0" w:line="360" w:lineRule="auto"/>
        <w:ind w:left="567" w:right="567" w:firstLine="709"/>
        <w:jc w:val="both"/>
        <w:rPr>
          <w:rFonts w:ascii="IFAO-Grec Unicode" w:hAnsi="IFAO-Grec Unicode"/>
          <w:sz w:val="24"/>
          <w:szCs w:val="24"/>
        </w:rPr>
      </w:pPr>
    </w:p>
    <w:p w:rsidR="00434A64" w:rsidRDefault="00434A64" w:rsidP="00AF61EA">
      <w:pPr>
        <w:spacing w:after="0" w:line="360" w:lineRule="auto"/>
        <w:ind w:left="567" w:right="567" w:firstLine="709"/>
        <w:jc w:val="both"/>
        <w:rPr>
          <w:rFonts w:ascii="IFAO-Grec Unicode" w:hAnsi="IFAO-Grec Unicode"/>
          <w:sz w:val="24"/>
          <w:szCs w:val="24"/>
        </w:rPr>
      </w:pPr>
      <w:r w:rsidRPr="00434A64">
        <w:rPr>
          <w:rFonts w:ascii="IFAO-Grec Unicode" w:hAnsi="IFAO-Grec Unicode"/>
          <w:sz w:val="24"/>
          <w:szCs w:val="24"/>
        </w:rPr>
        <w:t>9.</w:t>
      </w:r>
      <w:r w:rsidR="00BC20A2" w:rsidRPr="00BC20A2">
        <w:rPr>
          <w:rFonts w:ascii="IFAO-Grec Unicode" w:hAnsi="IFAO-Grec Unicode"/>
          <w:sz w:val="24"/>
          <w:szCs w:val="24"/>
        </w:rPr>
        <w:t xml:space="preserve"> </w:t>
      </w:r>
      <w:r w:rsidR="00BC20A2" w:rsidRPr="00D63019">
        <w:rPr>
          <w:rFonts w:ascii="IFAO-Grec Unicode" w:hAnsi="IFAO-Grec Unicode"/>
          <w:sz w:val="24"/>
          <w:szCs w:val="24"/>
        </w:rPr>
        <w:t xml:space="preserve">P.CtYBR. inv. s.n. (box 3 folder </w:t>
      </w:r>
      <w:r w:rsidR="00BC20A2">
        <w:rPr>
          <w:rFonts w:ascii="IFAO-Grec Unicode" w:hAnsi="IFAO-Grec Unicode"/>
          <w:sz w:val="24"/>
          <w:szCs w:val="24"/>
        </w:rPr>
        <w:t>3</w:t>
      </w:r>
      <w:r w:rsidR="00BC20A2" w:rsidRPr="00D63019">
        <w:rPr>
          <w:rFonts w:ascii="IFAO-Grec Unicode" w:hAnsi="IFAO-Grec Unicode"/>
          <w:sz w:val="24"/>
          <w:szCs w:val="24"/>
        </w:rPr>
        <w:t>)</w:t>
      </w:r>
    </w:p>
    <w:p w:rsidR="00722F9F" w:rsidRPr="00722F9F" w:rsidRDefault="009128D2" w:rsidP="00722F9F">
      <w:pPr>
        <w:spacing w:after="0" w:line="360" w:lineRule="auto"/>
        <w:ind w:left="567" w:right="567" w:firstLine="709"/>
        <w:jc w:val="both"/>
        <w:rPr>
          <w:rFonts w:ascii="IFAO-Grec Unicode" w:hAnsi="IFAO-Grec Unicode"/>
          <w:sz w:val="24"/>
          <w:szCs w:val="24"/>
        </w:rPr>
      </w:pPr>
      <w:r w:rsidRPr="00722F9F">
        <w:rPr>
          <w:rFonts w:ascii="IFAO-Grec Unicode" w:hAnsi="IFAO-Grec Unicode"/>
          <w:sz w:val="24"/>
          <w:szCs w:val="24"/>
        </w:rPr>
        <w:t xml:space="preserve">The scrap contains a mention of </w:t>
      </w:r>
      <w:r w:rsidRPr="00722F9F">
        <w:rPr>
          <w:rFonts w:ascii="IFAO-Grec Unicode" w:hAnsi="IFAO-Grec Unicode"/>
          <w:i/>
          <w:sz w:val="24"/>
          <w:szCs w:val="24"/>
        </w:rPr>
        <w:t>duplicarii</w:t>
      </w:r>
      <w:r w:rsidRPr="00722F9F">
        <w:rPr>
          <w:rFonts w:ascii="IFAO-Grec Unicode" w:hAnsi="IFAO-Grec Unicode"/>
          <w:sz w:val="24"/>
          <w:szCs w:val="24"/>
        </w:rPr>
        <w:t xml:space="preserve"> and probably comes from </w:t>
      </w:r>
      <w:r w:rsidRPr="00722F9F">
        <w:rPr>
          <w:rFonts w:ascii="IFAO-Grec Unicode" w:hAnsi="IFAO-Grec Unicode"/>
          <w:i/>
          <w:sz w:val="24"/>
          <w:szCs w:val="24"/>
        </w:rPr>
        <w:t>acta diurna</w:t>
      </w:r>
      <w:r w:rsidR="00722F9F" w:rsidRPr="00722F9F">
        <w:rPr>
          <w:rStyle w:val="Rimandonotaapidipagina"/>
          <w:rFonts w:ascii="IFAO-Grec Unicode" w:hAnsi="IFAO-Grec Unicode"/>
          <w:sz w:val="24"/>
          <w:szCs w:val="24"/>
        </w:rPr>
        <w:footnoteReference w:id="22"/>
      </w:r>
      <w:r w:rsidRPr="00722F9F">
        <w:rPr>
          <w:rFonts w:ascii="IFAO-Grec Unicode" w:hAnsi="IFAO-Grec Unicode"/>
          <w:sz w:val="24"/>
          <w:szCs w:val="24"/>
        </w:rPr>
        <w:t>.</w:t>
      </w:r>
      <w:r w:rsidR="00722F9F" w:rsidRPr="00722F9F">
        <w:rPr>
          <w:rFonts w:ascii="IFAO-Grec Unicode" w:hAnsi="IFAO-Grec Unicode"/>
          <w:sz w:val="24"/>
          <w:szCs w:val="24"/>
        </w:rPr>
        <w:t xml:space="preserve"> </w:t>
      </w:r>
      <w:r w:rsidR="00E96D03">
        <w:rPr>
          <w:rFonts w:ascii="IFAO-Grec Unicode" w:hAnsi="IFAO-Grec Unicode"/>
          <w:sz w:val="24"/>
          <w:szCs w:val="24"/>
        </w:rPr>
        <w:t xml:space="preserve">The script can be dated between AD 200 and 230 ca. </w:t>
      </w:r>
      <w:r w:rsidR="00722F9F" w:rsidRPr="00722F9F">
        <w:rPr>
          <w:rFonts w:ascii="IFAO-Grec Unicode" w:hAnsi="IFAO-Grec Unicode"/>
          <w:sz w:val="24"/>
          <w:szCs w:val="24"/>
        </w:rPr>
        <w:t>It is unclear whether the figure ]</w:t>
      </w:r>
      <w:r w:rsidR="00722F9F" w:rsidRPr="00722F9F">
        <w:rPr>
          <w:rFonts w:ascii="IFAO-Grec Unicode" w:hAnsi="IFAO-Grec Unicode"/>
          <w:i/>
          <w:sz w:val="24"/>
          <w:szCs w:val="24"/>
        </w:rPr>
        <w:t>VI</w:t>
      </w:r>
      <w:r w:rsidR="00722F9F" w:rsidRPr="00722F9F">
        <w:rPr>
          <w:rFonts w:ascii="IFAO-Grec Unicode" w:hAnsi="IFAO-Grec Unicode"/>
          <w:sz w:val="24"/>
          <w:szCs w:val="24"/>
        </w:rPr>
        <w:t xml:space="preserve"> belongs to the same line of </w:t>
      </w:r>
      <w:r w:rsidR="00722F9F" w:rsidRPr="00722F9F">
        <w:rPr>
          <w:rFonts w:ascii="IFAO-Grec Unicode" w:hAnsi="IFAO-Grec Unicode"/>
          <w:i/>
          <w:sz w:val="24"/>
          <w:szCs w:val="24"/>
        </w:rPr>
        <w:t>dupl</w:t>
      </w:r>
      <w:r w:rsidR="00722F9F">
        <w:rPr>
          <w:rFonts w:ascii="IFAO-Grec Unicode" w:hAnsi="IFAO-Grec Unicode"/>
          <w:sz w:val="24"/>
          <w:szCs w:val="24"/>
        </w:rPr>
        <w:t>:</w:t>
      </w:r>
      <w:r w:rsidR="00722F9F" w:rsidRPr="00722F9F">
        <w:rPr>
          <w:rFonts w:ascii="IFAO-Grec Unicode" w:hAnsi="IFAO-Grec Unicode"/>
          <w:sz w:val="24"/>
          <w:szCs w:val="24"/>
        </w:rPr>
        <w:t xml:space="preserve"> it may also be possible that there is no actual lacuna between </w:t>
      </w:r>
      <w:r w:rsidR="00722F9F" w:rsidRPr="00722F9F">
        <w:rPr>
          <w:rFonts w:ascii="IFAO-Grec Unicode" w:hAnsi="IFAO-Grec Unicode"/>
          <w:i/>
          <w:sz w:val="24"/>
          <w:szCs w:val="24"/>
        </w:rPr>
        <w:t>dupl</w:t>
      </w:r>
      <w:r w:rsidR="00722F9F" w:rsidRPr="00722F9F">
        <w:rPr>
          <w:rFonts w:ascii="IFAO-Grec Unicode" w:hAnsi="IFAO-Grec Unicode"/>
          <w:sz w:val="24"/>
          <w:szCs w:val="24"/>
        </w:rPr>
        <w:t xml:space="preserve"> and the figure.</w:t>
      </w:r>
    </w:p>
    <w:p w:rsidR="00722F9F" w:rsidRPr="00722F9F" w:rsidRDefault="00722F9F" w:rsidP="00722F9F">
      <w:pPr>
        <w:spacing w:after="0" w:line="360" w:lineRule="auto"/>
        <w:ind w:left="567" w:right="567" w:firstLine="709"/>
        <w:jc w:val="both"/>
        <w:rPr>
          <w:rFonts w:ascii="IFAO-Grec Unicode" w:hAnsi="IFAO-Grec Unicode"/>
          <w:sz w:val="24"/>
          <w:szCs w:val="24"/>
        </w:rPr>
      </w:pPr>
    </w:p>
    <w:p w:rsidR="00722F9F" w:rsidRPr="00722F9F" w:rsidRDefault="00722F9F" w:rsidP="00722F9F">
      <w:pPr>
        <w:spacing w:after="0" w:line="360" w:lineRule="auto"/>
        <w:ind w:left="567" w:right="567" w:firstLine="709"/>
        <w:jc w:val="both"/>
        <w:rPr>
          <w:rFonts w:ascii="IFAO-Grec Unicode" w:hAnsi="IFAO-Grec Unicode"/>
          <w:sz w:val="24"/>
          <w:szCs w:val="24"/>
        </w:rPr>
      </w:pPr>
      <w:r w:rsidRPr="00722F9F">
        <w:rPr>
          <w:rFonts w:ascii="IFAO-Grec Unicode" w:hAnsi="IFAO-Grec Unicode"/>
          <w:sz w:val="24"/>
          <w:szCs w:val="24"/>
        </w:rPr>
        <w:t>- - -</w:t>
      </w:r>
    </w:p>
    <w:p w:rsidR="00722F9F" w:rsidRPr="00722F9F" w:rsidRDefault="00DB2DA2" w:rsidP="00722F9F">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 dupl </w:t>
      </w:r>
      <w:proofErr w:type="gramStart"/>
      <w:r>
        <w:rPr>
          <w:rFonts w:ascii="IFAO-Grec Unicode" w:hAnsi="IFAO-Grec Unicode"/>
          <w:sz w:val="24"/>
          <w:szCs w:val="24"/>
        </w:rPr>
        <w:t>[</w:t>
      </w:r>
      <w:r w:rsidR="00722F9F" w:rsidRPr="00722F9F">
        <w:rPr>
          <w:rFonts w:ascii="IFAO-Grec Unicode" w:hAnsi="IFAO-Grec Unicode"/>
          <w:sz w:val="24"/>
          <w:szCs w:val="24"/>
        </w:rPr>
        <w:t xml:space="preserve">  </w:t>
      </w:r>
      <w:r w:rsidR="00722F9F" w:rsidRPr="00722F9F">
        <w:rPr>
          <w:rFonts w:ascii="KadmosU" w:hAnsi="KadmosU"/>
          <w:sz w:val="24"/>
          <w:szCs w:val="24"/>
        </w:rPr>
        <w:t>̣</w:t>
      </w:r>
      <w:proofErr w:type="gramEnd"/>
      <w:r w:rsidR="00722F9F" w:rsidRPr="00722F9F">
        <w:rPr>
          <w:rFonts w:ascii="IFAO-Grec Unicode" w:hAnsi="IFAO-Grec Unicode"/>
          <w:sz w:val="24"/>
          <w:szCs w:val="24"/>
        </w:rPr>
        <w:t xml:space="preserve">  </w:t>
      </w:r>
      <w:r w:rsidR="00722F9F" w:rsidRPr="00722F9F">
        <w:rPr>
          <w:rFonts w:ascii="KadmosU" w:hAnsi="KadmosU"/>
          <w:sz w:val="24"/>
          <w:szCs w:val="24"/>
        </w:rPr>
        <w:t>̣</w:t>
      </w:r>
      <w:r w:rsidR="00722F9F" w:rsidRPr="00722F9F">
        <w:rPr>
          <w:rFonts w:ascii="IFAO-Grec Unicode" w:hAnsi="IFAO-Grec Unicode"/>
          <w:sz w:val="24"/>
          <w:szCs w:val="24"/>
        </w:rPr>
        <w:t xml:space="preserve">  </w:t>
      </w:r>
      <w:r w:rsidR="00722F9F" w:rsidRPr="00722F9F">
        <w:rPr>
          <w:rFonts w:ascii="KadmosU" w:hAnsi="KadmosU"/>
          <w:sz w:val="24"/>
          <w:szCs w:val="24"/>
        </w:rPr>
        <w:t>̣</w:t>
      </w:r>
      <w:r w:rsidR="00722F9F" w:rsidRPr="00722F9F">
        <w:rPr>
          <w:rFonts w:ascii="IFAO-Grec Unicode" w:hAnsi="IFAO-Grec Unicode"/>
          <w:sz w:val="24"/>
          <w:szCs w:val="24"/>
        </w:rPr>
        <w:t xml:space="preserve">]VI [  </w:t>
      </w:r>
      <w:r w:rsidR="00722F9F" w:rsidRPr="00722F9F">
        <w:rPr>
          <w:rFonts w:ascii="KadmosU" w:hAnsi="KadmosU"/>
          <w:sz w:val="24"/>
          <w:szCs w:val="24"/>
        </w:rPr>
        <w:t>̣</w:t>
      </w:r>
      <w:r w:rsidR="00722F9F" w:rsidRPr="00722F9F">
        <w:rPr>
          <w:rFonts w:ascii="IFAO-Grec Unicode" w:hAnsi="IFAO-Grec Unicode"/>
          <w:sz w:val="24"/>
          <w:szCs w:val="24"/>
        </w:rPr>
        <w:t xml:space="preserve">  </w:t>
      </w:r>
      <w:r w:rsidR="00722F9F" w:rsidRPr="00722F9F">
        <w:rPr>
          <w:rFonts w:ascii="KadmosU" w:hAnsi="KadmosU"/>
          <w:sz w:val="24"/>
          <w:szCs w:val="24"/>
        </w:rPr>
        <w:t>̣</w:t>
      </w:r>
      <w:r w:rsidR="00722F9F" w:rsidRPr="00722F9F">
        <w:rPr>
          <w:rFonts w:ascii="IFAO-Grec Unicode" w:hAnsi="IFAO-Grec Unicode"/>
          <w:sz w:val="24"/>
          <w:szCs w:val="24"/>
        </w:rPr>
        <w:t xml:space="preserve">  </w:t>
      </w:r>
      <w:r w:rsidR="00722F9F" w:rsidRPr="00722F9F">
        <w:rPr>
          <w:rFonts w:ascii="KadmosU" w:hAnsi="KadmosU"/>
          <w:sz w:val="24"/>
          <w:szCs w:val="24"/>
        </w:rPr>
        <w:t>̣</w:t>
      </w:r>
      <w:r w:rsidR="00722F9F" w:rsidRPr="00722F9F">
        <w:rPr>
          <w:rFonts w:ascii="IFAO-Grec Unicode" w:hAnsi="IFAO-Grec Unicode"/>
          <w:sz w:val="24"/>
          <w:szCs w:val="24"/>
        </w:rPr>
        <w:t xml:space="preserve">]  </w:t>
      </w:r>
      <w:r w:rsidR="00722F9F" w:rsidRPr="00722F9F">
        <w:rPr>
          <w:rFonts w:ascii="KadmosU" w:hAnsi="KadmosU"/>
          <w:sz w:val="24"/>
          <w:szCs w:val="24"/>
        </w:rPr>
        <w:t>̣</w:t>
      </w:r>
      <w:r w:rsidR="00722F9F" w:rsidRPr="00722F9F">
        <w:rPr>
          <w:rFonts w:ascii="IFAO-Grec Unicode" w:hAnsi="IFAO-Grec Unicode"/>
          <w:sz w:val="24"/>
          <w:szCs w:val="24"/>
        </w:rPr>
        <w:t>[</w:t>
      </w:r>
    </w:p>
    <w:p w:rsidR="00722F9F" w:rsidRPr="00722F9F" w:rsidRDefault="00722F9F" w:rsidP="00722F9F">
      <w:pPr>
        <w:spacing w:after="0" w:line="360" w:lineRule="auto"/>
        <w:ind w:left="567" w:right="567" w:firstLine="709"/>
        <w:jc w:val="both"/>
        <w:rPr>
          <w:rFonts w:ascii="IFAO-Grec Unicode" w:hAnsi="IFAO-Grec Unicode"/>
          <w:sz w:val="24"/>
          <w:szCs w:val="24"/>
        </w:rPr>
      </w:pPr>
      <w:r w:rsidRPr="00722F9F">
        <w:rPr>
          <w:rFonts w:ascii="IFAO-Grec Unicode" w:hAnsi="IFAO-Grec Unicode"/>
          <w:sz w:val="24"/>
          <w:szCs w:val="24"/>
        </w:rPr>
        <w:t>- - -</w:t>
      </w:r>
    </w:p>
    <w:p w:rsidR="00BC20A2" w:rsidRPr="004E4219" w:rsidRDefault="00BC20A2" w:rsidP="00BC20A2">
      <w:pPr>
        <w:spacing w:after="0" w:line="360" w:lineRule="auto"/>
        <w:ind w:left="567" w:right="567"/>
        <w:jc w:val="both"/>
        <w:rPr>
          <w:rFonts w:ascii="IFAO-Grec Unicode" w:hAnsi="IFAO-Grec Unicode"/>
          <w:sz w:val="24"/>
          <w:szCs w:val="24"/>
          <w:highlight w:val="yellow"/>
        </w:rPr>
      </w:pPr>
    </w:p>
    <w:tbl>
      <w:tblPr>
        <w:tblStyle w:val="Grigliatabella"/>
        <w:tblW w:w="0" w:type="auto"/>
        <w:tblInd w:w="567" w:type="dxa"/>
        <w:tblLook w:val="04A0" w:firstRow="1" w:lastRow="0" w:firstColumn="1" w:lastColumn="0" w:noHBand="0" w:noVBand="1"/>
      </w:tblPr>
      <w:tblGrid>
        <w:gridCol w:w="2678"/>
        <w:gridCol w:w="6383"/>
      </w:tblGrid>
      <w:tr w:rsidR="000C54EA" w:rsidTr="00961A16">
        <w:tc>
          <w:tcPr>
            <w:tcW w:w="9061" w:type="dxa"/>
            <w:gridSpan w:val="2"/>
          </w:tcPr>
          <w:p w:rsidR="000C54EA" w:rsidRDefault="000C54EA" w:rsidP="00BC20A2">
            <w:pPr>
              <w:spacing w:line="360" w:lineRule="auto"/>
              <w:ind w:right="567"/>
              <w:jc w:val="both"/>
              <w:rPr>
                <w:rFonts w:ascii="IFAO-Grec Unicode" w:hAnsi="IFAO-Grec Unicode"/>
                <w:sz w:val="24"/>
                <w:szCs w:val="24"/>
                <w:highlight w:val="yellow"/>
              </w:rPr>
            </w:pPr>
            <w:r w:rsidRPr="004E4219">
              <w:rPr>
                <w:rFonts w:ascii="IFAO-Grec Unicode" w:hAnsi="IFAO-Grec Unicode"/>
                <w:noProof/>
                <w:sz w:val="24"/>
                <w:szCs w:val="24"/>
                <w:highlight w:val="yellow"/>
                <w:lang w:val="it-IT" w:eastAsia="it-IT"/>
              </w:rPr>
              <w:drawing>
                <wp:inline distT="0" distB="0" distL="0" distR="0" wp14:anchorId="1BBAAB6C" wp14:editId="634F11F8">
                  <wp:extent cx="5616701" cy="1530927"/>
                  <wp:effectExtent l="0" t="0" r="317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911_1454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083" cy="1531576"/>
                          </a:xfrm>
                          <a:prstGeom prst="rect">
                            <a:avLst/>
                          </a:prstGeom>
                        </pic:spPr>
                      </pic:pic>
                    </a:graphicData>
                  </a:graphic>
                </wp:inline>
              </w:drawing>
            </w:r>
          </w:p>
        </w:tc>
      </w:tr>
      <w:tr w:rsidR="008F5BF8" w:rsidTr="008F5BF8">
        <w:tc>
          <w:tcPr>
            <w:tcW w:w="2972" w:type="dxa"/>
          </w:tcPr>
          <w:p w:rsidR="008F5BF8" w:rsidRDefault="008F5BF8" w:rsidP="000C54EA">
            <w:pPr>
              <w:spacing w:line="360" w:lineRule="auto"/>
              <w:ind w:right="567"/>
              <w:rPr>
                <w:rFonts w:ascii="IFAO-Grec Unicode" w:hAnsi="IFAO-Grec Unicode"/>
                <w:szCs w:val="24"/>
              </w:rPr>
            </w:pPr>
          </w:p>
          <w:p w:rsidR="000C54EA" w:rsidRDefault="000C54EA" w:rsidP="000C54EA">
            <w:pPr>
              <w:spacing w:line="360" w:lineRule="auto"/>
              <w:ind w:right="567"/>
              <w:rPr>
                <w:rFonts w:ascii="IFAO-Grec Unicode" w:hAnsi="IFAO-Grec Unicode"/>
                <w:sz w:val="24"/>
                <w:szCs w:val="24"/>
                <w:highlight w:val="yellow"/>
              </w:rPr>
            </w:pPr>
            <w:r w:rsidRPr="000C54EA">
              <w:rPr>
                <w:rFonts w:ascii="IFAO-Grec Unicode" w:hAnsi="IFAO-Grec Unicode"/>
                <w:szCs w:val="24"/>
              </w:rPr>
              <w:t xml:space="preserve">Notice the similarities with the word </w:t>
            </w:r>
            <w:r w:rsidRPr="000C54EA">
              <w:rPr>
                <w:rFonts w:ascii="IFAO-Grec Unicode" w:hAnsi="IFAO-Grec Unicode"/>
                <w:i/>
                <w:szCs w:val="24"/>
              </w:rPr>
              <w:t>dupl</w:t>
            </w:r>
            <w:r w:rsidRPr="000C54EA">
              <w:rPr>
                <w:rFonts w:ascii="IFAO-Grec Unicode" w:hAnsi="IFAO-Grec Unicode"/>
                <w:szCs w:val="24"/>
              </w:rPr>
              <w:t xml:space="preserve"> </w:t>
            </w:r>
            <w:r w:rsidR="00773297">
              <w:rPr>
                <w:rFonts w:ascii="IFAO-Grec Unicode" w:hAnsi="IFAO-Grec Unicode"/>
                <w:szCs w:val="24"/>
              </w:rPr>
              <w:t xml:space="preserve">and the figure </w:t>
            </w:r>
            <w:r w:rsidR="00773297" w:rsidRPr="00773297">
              <w:rPr>
                <w:rFonts w:ascii="IFAO-Grec Unicode" w:hAnsi="IFAO-Grec Unicode"/>
                <w:i/>
                <w:szCs w:val="24"/>
              </w:rPr>
              <w:t>VII</w:t>
            </w:r>
            <w:r w:rsidR="00773297">
              <w:rPr>
                <w:rFonts w:ascii="IFAO-Grec Unicode" w:hAnsi="IFAO-Grec Unicode"/>
                <w:szCs w:val="24"/>
              </w:rPr>
              <w:t xml:space="preserve"> </w:t>
            </w:r>
            <w:r w:rsidRPr="000C54EA">
              <w:rPr>
                <w:rFonts w:ascii="IFAO-Grec Unicode" w:hAnsi="IFAO-Grec Unicode"/>
                <w:szCs w:val="24"/>
              </w:rPr>
              <w:t xml:space="preserve">in </w:t>
            </w:r>
            <w:r w:rsidRPr="000C54EA">
              <w:rPr>
                <w:rFonts w:ascii="IFAO-Grec Unicode" w:hAnsi="IFAO-Grec Unicode"/>
                <w:i/>
                <w:szCs w:val="24"/>
              </w:rPr>
              <w:t>P.Dura</w:t>
            </w:r>
            <w:r w:rsidRPr="000C54EA">
              <w:rPr>
                <w:rFonts w:ascii="IFAO-Grec Unicode" w:hAnsi="IFAO-Grec Unicode"/>
                <w:szCs w:val="24"/>
              </w:rPr>
              <w:t xml:space="preserve"> 82</w:t>
            </w:r>
            <w:r>
              <w:rPr>
                <w:rFonts w:ascii="IFAO-Grec Unicode" w:hAnsi="IFAO-Grec Unicode"/>
                <w:szCs w:val="24"/>
              </w:rPr>
              <w:t>, col. I l. 9</w:t>
            </w:r>
            <w:r>
              <w:rPr>
                <w:rStyle w:val="Rimandonotaapidipagina"/>
                <w:rFonts w:ascii="IFAO-Grec Unicode" w:hAnsi="IFAO-Grec Unicode"/>
                <w:szCs w:val="24"/>
              </w:rPr>
              <w:footnoteReference w:id="23"/>
            </w:r>
          </w:p>
        </w:tc>
        <w:tc>
          <w:tcPr>
            <w:tcW w:w="6089" w:type="dxa"/>
          </w:tcPr>
          <w:p w:rsidR="000C54EA" w:rsidRDefault="008F5BF8" w:rsidP="008F5BF8">
            <w:pPr>
              <w:spacing w:line="360" w:lineRule="auto"/>
              <w:ind w:right="567"/>
              <w:jc w:val="center"/>
              <w:rPr>
                <w:rFonts w:ascii="IFAO-Grec Unicode" w:hAnsi="IFAO-Grec Unicode"/>
                <w:sz w:val="24"/>
                <w:szCs w:val="24"/>
                <w:highlight w:val="yellow"/>
              </w:rPr>
            </w:pPr>
            <w:r>
              <w:rPr>
                <w:rFonts w:ascii="IFAO-Grec Unicode" w:hAnsi="IFAO-Grec Unicode"/>
                <w:noProof/>
                <w:sz w:val="24"/>
                <w:szCs w:val="24"/>
                <w:lang w:val="it-IT" w:eastAsia="it-IT"/>
              </w:rPr>
              <w:drawing>
                <wp:inline distT="0" distB="0" distL="0" distR="0">
                  <wp:extent cx="2819400" cy="156492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p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1274" cy="1577067"/>
                          </a:xfrm>
                          <a:prstGeom prst="rect">
                            <a:avLst/>
                          </a:prstGeom>
                        </pic:spPr>
                      </pic:pic>
                    </a:graphicData>
                  </a:graphic>
                </wp:inline>
              </w:drawing>
            </w:r>
          </w:p>
        </w:tc>
      </w:tr>
    </w:tbl>
    <w:p w:rsidR="00BC20A2" w:rsidRPr="004E4219" w:rsidRDefault="00BC20A2" w:rsidP="00BC20A2">
      <w:pPr>
        <w:spacing w:after="0" w:line="360" w:lineRule="auto"/>
        <w:ind w:left="567" w:right="567" w:firstLine="709"/>
        <w:jc w:val="both"/>
        <w:rPr>
          <w:rFonts w:ascii="IFAO-Grec Unicode" w:hAnsi="IFAO-Grec Unicode"/>
          <w:sz w:val="24"/>
          <w:szCs w:val="24"/>
          <w:highlight w:val="yellow"/>
        </w:rPr>
      </w:pPr>
    </w:p>
    <w:p w:rsidR="00BC20A2" w:rsidRPr="004E4219" w:rsidRDefault="00BC20A2" w:rsidP="00BC20A2">
      <w:pPr>
        <w:spacing w:after="0" w:line="360" w:lineRule="auto"/>
        <w:ind w:left="567" w:right="567" w:firstLine="709"/>
        <w:jc w:val="both"/>
        <w:rPr>
          <w:rFonts w:ascii="IFAO-Grec Unicode" w:hAnsi="IFAO-Grec Unicode"/>
          <w:sz w:val="24"/>
          <w:szCs w:val="24"/>
          <w:highlight w:val="yellow"/>
        </w:rPr>
      </w:pPr>
    </w:p>
    <w:p w:rsidR="00454D3B" w:rsidRDefault="00454D3B"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10.</w:t>
      </w:r>
      <w:r w:rsidR="00C84952">
        <w:rPr>
          <w:rFonts w:ascii="IFAO-Grec Unicode" w:hAnsi="IFAO-Grec Unicode"/>
          <w:sz w:val="24"/>
          <w:szCs w:val="24"/>
        </w:rPr>
        <w:t xml:space="preserve"> </w:t>
      </w:r>
      <w:r w:rsidR="00C84952" w:rsidRPr="00D63019">
        <w:rPr>
          <w:rFonts w:ascii="IFAO-Grec Unicode" w:hAnsi="IFAO-Grec Unicode"/>
          <w:sz w:val="24"/>
          <w:szCs w:val="24"/>
        </w:rPr>
        <w:t xml:space="preserve">P.CtYBR. inv. s.n. (box 3 folder </w:t>
      </w:r>
      <w:r w:rsidR="00C84952">
        <w:rPr>
          <w:rFonts w:ascii="IFAO-Grec Unicode" w:hAnsi="IFAO-Grec Unicode"/>
          <w:sz w:val="24"/>
          <w:szCs w:val="24"/>
        </w:rPr>
        <w:t>4 fr. 1</w:t>
      </w:r>
      <w:r w:rsidR="00C84952" w:rsidRPr="00D63019">
        <w:rPr>
          <w:rFonts w:ascii="IFAO-Grec Unicode" w:hAnsi="IFAO-Grec Unicode"/>
          <w:sz w:val="24"/>
          <w:szCs w:val="24"/>
        </w:rPr>
        <w:t>)</w:t>
      </w:r>
    </w:p>
    <w:p w:rsidR="0019228A" w:rsidRDefault="0019228A"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A small scrap containing a figure and, perhaps, the inferior margin of a document.</w:t>
      </w:r>
      <w:r w:rsidR="000C0EE8">
        <w:rPr>
          <w:rFonts w:ascii="IFAO-Grec Unicode" w:hAnsi="IFAO-Grec Unicode"/>
          <w:sz w:val="24"/>
          <w:szCs w:val="24"/>
        </w:rPr>
        <w:t xml:space="preserve"> The particularly long second stroke of </w:t>
      </w:r>
      <w:r w:rsidR="000C0EE8" w:rsidRPr="000C0EE8">
        <w:rPr>
          <w:rFonts w:ascii="IFAO-Grec Unicode" w:hAnsi="IFAO-Grec Unicode"/>
          <w:i/>
          <w:sz w:val="24"/>
          <w:szCs w:val="24"/>
        </w:rPr>
        <w:t>l</w:t>
      </w:r>
      <w:r w:rsidR="000C0EE8">
        <w:rPr>
          <w:rFonts w:ascii="IFAO-Grec Unicode" w:hAnsi="IFAO-Grec Unicode"/>
          <w:sz w:val="24"/>
          <w:szCs w:val="24"/>
        </w:rPr>
        <w:t xml:space="preserve"> might suggests the papyrus to have been drawn up in the early 3</w:t>
      </w:r>
      <w:r w:rsidR="000C0EE8" w:rsidRPr="000C0EE8">
        <w:rPr>
          <w:rFonts w:ascii="IFAO-Grec Unicode" w:hAnsi="IFAO-Grec Unicode"/>
          <w:sz w:val="24"/>
          <w:szCs w:val="24"/>
          <w:vertAlign w:val="superscript"/>
        </w:rPr>
        <w:t>rd</w:t>
      </w:r>
      <w:r w:rsidR="000C0EE8">
        <w:rPr>
          <w:rFonts w:ascii="IFAO-Grec Unicode" w:hAnsi="IFAO-Grec Unicode"/>
          <w:sz w:val="24"/>
          <w:szCs w:val="24"/>
          <w:vertAlign w:val="superscript"/>
        </w:rPr>
        <w:t xml:space="preserve"> </w:t>
      </w:r>
      <w:r w:rsidR="000C0EE8" w:rsidRPr="000C0EE8">
        <w:rPr>
          <w:rFonts w:ascii="IFAO-Grec Unicode" w:hAnsi="IFAO-Grec Unicode"/>
          <w:sz w:val="24"/>
          <w:szCs w:val="24"/>
        </w:rPr>
        <w:t>AD</w:t>
      </w:r>
      <w:r w:rsidR="000C0EE8">
        <w:rPr>
          <w:rFonts w:ascii="IFAO-Grec Unicode" w:hAnsi="IFAO-Grec Unicode"/>
          <w:sz w:val="24"/>
          <w:szCs w:val="24"/>
        </w:rPr>
        <w:t>, but there is no real certainty.</w:t>
      </w:r>
    </w:p>
    <w:p w:rsidR="0019228A" w:rsidRDefault="0019228A" w:rsidP="0019228A">
      <w:pPr>
        <w:spacing w:after="0" w:line="240" w:lineRule="auto"/>
        <w:jc w:val="both"/>
        <w:rPr>
          <w:rFonts w:ascii="IFAO-Grec Unicode" w:hAnsi="IFAO-Grec Unicode"/>
          <w:sz w:val="24"/>
          <w:szCs w:val="24"/>
        </w:rPr>
      </w:pPr>
      <w:r w:rsidRPr="0019228A">
        <w:rPr>
          <w:rFonts w:ascii="IFAO-Grec Unicode" w:hAnsi="IFAO-Grec Unicode"/>
          <w:sz w:val="24"/>
          <w:szCs w:val="24"/>
        </w:rPr>
        <w:t xml:space="preserve">        </w:t>
      </w:r>
      <w:r>
        <w:rPr>
          <w:rFonts w:ascii="IFAO-Grec Unicode" w:hAnsi="IFAO-Grec Unicode"/>
          <w:sz w:val="24"/>
          <w:szCs w:val="24"/>
        </w:rPr>
        <w:tab/>
      </w:r>
    </w:p>
    <w:p w:rsidR="0019228A" w:rsidRDefault="0019228A" w:rsidP="0019228A">
      <w:pPr>
        <w:spacing w:after="0" w:line="240" w:lineRule="auto"/>
        <w:jc w:val="both"/>
        <w:rPr>
          <w:rFonts w:ascii="IFAO-Grec Unicode" w:hAnsi="IFAO-Grec Unicode"/>
          <w:sz w:val="24"/>
          <w:szCs w:val="24"/>
        </w:rPr>
      </w:pPr>
    </w:p>
    <w:tbl>
      <w:tblPr>
        <w:tblStyle w:val="Grigliatabella"/>
        <w:tblW w:w="0" w:type="auto"/>
        <w:tblInd w:w="20" w:type="dxa"/>
        <w:tblLook w:val="04A0" w:firstRow="1" w:lastRow="0" w:firstColumn="1" w:lastColumn="0" w:noHBand="0" w:noVBand="1"/>
      </w:tblPr>
      <w:tblGrid>
        <w:gridCol w:w="4797"/>
        <w:gridCol w:w="4811"/>
      </w:tblGrid>
      <w:tr w:rsidR="0019228A" w:rsidTr="0019228A">
        <w:tc>
          <w:tcPr>
            <w:tcW w:w="4814" w:type="dxa"/>
          </w:tcPr>
          <w:p w:rsidR="0019228A" w:rsidRPr="0019228A" w:rsidRDefault="0019228A" w:rsidP="0019228A">
            <w:pPr>
              <w:ind w:left="568" w:firstLine="708"/>
              <w:jc w:val="both"/>
              <w:rPr>
                <w:rFonts w:ascii="IFAO-Grec Unicode" w:hAnsi="IFAO-Grec Unicode"/>
                <w:sz w:val="24"/>
                <w:szCs w:val="24"/>
              </w:rPr>
            </w:pPr>
            <w:r w:rsidRPr="0019228A">
              <w:rPr>
                <w:rFonts w:ascii="IFAO-Grec Unicode" w:hAnsi="IFAO-Grec Unicode"/>
                <w:sz w:val="24"/>
                <w:szCs w:val="24"/>
              </w:rPr>
              <w:lastRenderedPageBreak/>
              <w:t>- - -</w:t>
            </w:r>
          </w:p>
          <w:p w:rsidR="0019228A" w:rsidRDefault="0019228A" w:rsidP="0019228A">
            <w:pPr>
              <w:jc w:val="both"/>
              <w:rPr>
                <w:rFonts w:ascii="IFAO-Grec Unicode" w:hAnsi="IFAO-Grec Unicode"/>
                <w:sz w:val="24"/>
                <w:szCs w:val="24"/>
              </w:rPr>
            </w:pPr>
            <w:r w:rsidRPr="0019228A">
              <w:rPr>
                <w:rFonts w:ascii="IFAO-Grec Unicode" w:hAnsi="IFAO-Grec Unicode"/>
                <w:sz w:val="24"/>
                <w:szCs w:val="24"/>
              </w:rPr>
              <w:t xml:space="preserve">      </w:t>
            </w:r>
            <w:r>
              <w:rPr>
                <w:rFonts w:ascii="IFAO-Grec Unicode" w:hAnsi="IFAO-Grec Unicode"/>
                <w:sz w:val="24"/>
                <w:szCs w:val="24"/>
              </w:rPr>
              <w:tab/>
            </w:r>
            <w:r>
              <w:rPr>
                <w:rFonts w:ascii="IFAO-Grec Unicode" w:hAnsi="IFAO-Grec Unicode"/>
                <w:sz w:val="24"/>
                <w:szCs w:val="24"/>
              </w:rPr>
              <w:tab/>
            </w:r>
            <w:r w:rsidRPr="0019228A">
              <w:rPr>
                <w:rFonts w:ascii="IFAO-Grec Unicode" w:hAnsi="IFAO-Grec Unicode"/>
                <w:sz w:val="24"/>
                <w:szCs w:val="24"/>
              </w:rPr>
              <w:t xml:space="preserve">L[  </w:t>
            </w:r>
            <w:r w:rsidRPr="0019228A">
              <w:rPr>
                <w:rFonts w:ascii="KadmosU" w:hAnsi="KadmosU"/>
                <w:sz w:val="24"/>
                <w:szCs w:val="24"/>
              </w:rPr>
              <w:t>̣</w:t>
            </w:r>
            <w:r w:rsidRPr="0019228A">
              <w:rPr>
                <w:rFonts w:ascii="IFAO-Grec Unicode" w:hAnsi="IFAO-Grec Unicode"/>
                <w:sz w:val="24"/>
                <w:szCs w:val="24"/>
              </w:rPr>
              <w:t xml:space="preserve">  </w:t>
            </w:r>
            <w:r w:rsidRPr="0019228A">
              <w:rPr>
                <w:rFonts w:ascii="KadmosU" w:hAnsi="KadmosU"/>
                <w:sz w:val="24"/>
                <w:szCs w:val="24"/>
              </w:rPr>
              <w:t>̣</w:t>
            </w:r>
            <w:r w:rsidRPr="0019228A">
              <w:rPr>
                <w:rFonts w:ascii="IFAO-Grec Unicode" w:hAnsi="IFAO-Grec Unicode"/>
                <w:sz w:val="24"/>
                <w:szCs w:val="24"/>
              </w:rPr>
              <w:t>]XVI</w:t>
            </w:r>
          </w:p>
        </w:tc>
        <w:tc>
          <w:tcPr>
            <w:tcW w:w="4814" w:type="dxa"/>
          </w:tcPr>
          <w:p w:rsidR="0019228A" w:rsidRDefault="0019228A" w:rsidP="0019228A">
            <w:pPr>
              <w:spacing w:line="360" w:lineRule="auto"/>
              <w:ind w:right="20"/>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598430" cy="293381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 - Cop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3385" cy="2950702"/>
                          </a:xfrm>
                          <a:prstGeom prst="rect">
                            <a:avLst/>
                          </a:prstGeom>
                        </pic:spPr>
                      </pic:pic>
                    </a:graphicData>
                  </a:graphic>
                </wp:inline>
              </w:drawing>
            </w:r>
          </w:p>
        </w:tc>
      </w:tr>
    </w:tbl>
    <w:p w:rsidR="0019228A" w:rsidRPr="0019228A" w:rsidRDefault="0019228A" w:rsidP="0019228A">
      <w:pPr>
        <w:spacing w:after="0" w:line="360" w:lineRule="auto"/>
        <w:ind w:left="20" w:right="20" w:firstLine="709"/>
        <w:jc w:val="both"/>
        <w:rPr>
          <w:rFonts w:ascii="IFAO-Grec Unicode" w:hAnsi="IFAO-Grec Unicode"/>
          <w:sz w:val="24"/>
          <w:szCs w:val="24"/>
        </w:rPr>
      </w:pPr>
    </w:p>
    <w:p w:rsidR="005A771A" w:rsidRDefault="005A771A" w:rsidP="0019228A">
      <w:pPr>
        <w:spacing w:after="0" w:line="360" w:lineRule="auto"/>
        <w:ind w:left="20" w:right="20" w:firstLine="709"/>
        <w:jc w:val="both"/>
        <w:rPr>
          <w:rFonts w:ascii="IFAO-Grec Unicode" w:hAnsi="IFAO-Grec Unicode"/>
          <w:sz w:val="24"/>
          <w:szCs w:val="24"/>
        </w:rPr>
      </w:pPr>
    </w:p>
    <w:p w:rsidR="00C84952" w:rsidRDefault="00454D3B" w:rsidP="00C84952">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11.</w:t>
      </w:r>
      <w:r w:rsidR="00C84952">
        <w:rPr>
          <w:rFonts w:ascii="IFAO-Grec Unicode" w:hAnsi="IFAO-Grec Unicode"/>
          <w:sz w:val="24"/>
          <w:szCs w:val="24"/>
        </w:rPr>
        <w:t xml:space="preserve"> </w:t>
      </w:r>
      <w:r w:rsidR="00C84952" w:rsidRPr="00D63019">
        <w:rPr>
          <w:rFonts w:ascii="IFAO-Grec Unicode" w:hAnsi="IFAO-Grec Unicode"/>
          <w:sz w:val="24"/>
          <w:szCs w:val="24"/>
        </w:rPr>
        <w:t xml:space="preserve">P.CtYBR. inv. s.n. (box 3 folder </w:t>
      </w:r>
      <w:r w:rsidR="00C84952">
        <w:rPr>
          <w:rFonts w:ascii="IFAO-Grec Unicode" w:hAnsi="IFAO-Grec Unicode"/>
          <w:sz w:val="24"/>
          <w:szCs w:val="24"/>
        </w:rPr>
        <w:t>4 fr. 2</w:t>
      </w:r>
      <w:r w:rsidR="00C84952" w:rsidRPr="00D63019">
        <w:rPr>
          <w:rFonts w:ascii="IFAO-Grec Unicode" w:hAnsi="IFAO-Grec Unicode"/>
          <w:sz w:val="24"/>
          <w:szCs w:val="24"/>
        </w:rPr>
        <w:t>)</w:t>
      </w:r>
      <w:r w:rsidR="00B12853">
        <w:rPr>
          <w:rFonts w:ascii="IFAO-Grec Unicode" w:hAnsi="IFAO-Grec Unicode"/>
          <w:sz w:val="24"/>
          <w:szCs w:val="24"/>
        </w:rPr>
        <w:t>.</w:t>
      </w:r>
    </w:p>
    <w:p w:rsidR="00B12853" w:rsidRDefault="00B12853" w:rsidP="00C84952">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The scrap is written in a seemingly neat bureaucratic cursive.</w:t>
      </w:r>
      <w:r w:rsidR="000C0EE8" w:rsidRPr="000C0EE8">
        <w:rPr>
          <w:rFonts w:ascii="IFAO-Grec Unicode" w:hAnsi="IFAO-Grec Unicode"/>
          <w:sz w:val="24"/>
          <w:szCs w:val="24"/>
        </w:rPr>
        <w:t xml:space="preserve"> </w:t>
      </w:r>
      <w:r w:rsidR="000C0EE8">
        <w:rPr>
          <w:rFonts w:ascii="IFAO-Grec Unicode" w:hAnsi="IFAO-Grec Unicode"/>
          <w:sz w:val="24"/>
          <w:szCs w:val="24"/>
        </w:rPr>
        <w:t>The script can be dated between AD 200 and 230 ca.</w:t>
      </w:r>
    </w:p>
    <w:p w:rsidR="0019228A" w:rsidRDefault="0019228A" w:rsidP="00C84952">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9061"/>
      </w:tblGrid>
      <w:tr w:rsidR="0019228A" w:rsidTr="00961A16">
        <w:tc>
          <w:tcPr>
            <w:tcW w:w="9061" w:type="dxa"/>
          </w:tcPr>
          <w:p w:rsidR="0019228A" w:rsidRDefault="0019228A" w:rsidP="00C84952">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14:anchorId="716B1DCA" wp14:editId="3562BBDB">
                  <wp:extent cx="4689764" cy="3581309"/>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jpg"/>
                          <pic:cNvPicPr/>
                        </pic:nvPicPr>
                        <pic:blipFill>
                          <a:blip r:embed="rId21">
                            <a:extLst>
                              <a:ext uri="{28A0092B-C50C-407E-A947-70E740481C1C}">
                                <a14:useLocalDpi xmlns:a14="http://schemas.microsoft.com/office/drawing/2010/main" val="0"/>
                              </a:ext>
                            </a:extLst>
                          </a:blip>
                          <a:stretch>
                            <a:fillRect/>
                          </a:stretch>
                        </pic:blipFill>
                        <pic:spPr>
                          <a:xfrm>
                            <a:off x="0" y="0"/>
                            <a:ext cx="4707680" cy="3594990"/>
                          </a:xfrm>
                          <a:prstGeom prst="rect">
                            <a:avLst/>
                          </a:prstGeom>
                        </pic:spPr>
                      </pic:pic>
                    </a:graphicData>
                  </a:graphic>
                </wp:inline>
              </w:drawing>
            </w:r>
          </w:p>
        </w:tc>
      </w:tr>
      <w:tr w:rsidR="0019228A" w:rsidTr="00961A16">
        <w:tc>
          <w:tcPr>
            <w:tcW w:w="9061" w:type="dxa"/>
          </w:tcPr>
          <w:p w:rsidR="0019228A" w:rsidRPr="0019228A" w:rsidRDefault="0019228A" w:rsidP="0019228A">
            <w:pPr>
              <w:jc w:val="both"/>
              <w:rPr>
                <w:rFonts w:ascii="IFAO-Grec Unicode" w:hAnsi="IFAO-Grec Unicode"/>
                <w:sz w:val="24"/>
                <w:szCs w:val="24"/>
              </w:rPr>
            </w:pPr>
            <w:r w:rsidRPr="0019228A">
              <w:rPr>
                <w:rFonts w:ascii="IFAO-Grec Unicode" w:hAnsi="IFAO-Grec Unicode"/>
                <w:sz w:val="24"/>
                <w:szCs w:val="24"/>
              </w:rPr>
              <w:t xml:space="preserve">          - - -</w:t>
            </w:r>
          </w:p>
          <w:p w:rsidR="0019228A" w:rsidRPr="0019228A" w:rsidRDefault="0019228A" w:rsidP="0019228A">
            <w:pPr>
              <w:jc w:val="both"/>
              <w:rPr>
                <w:rFonts w:ascii="IFAO-Grec Unicode" w:hAnsi="IFAO-Grec Unicode"/>
                <w:sz w:val="24"/>
                <w:szCs w:val="24"/>
              </w:rPr>
            </w:pPr>
            <w:r w:rsidRPr="0019228A">
              <w:rPr>
                <w:rFonts w:ascii="IFAO-Grec Unicode" w:hAnsi="IFAO-Grec Unicode"/>
                <w:sz w:val="24"/>
                <w:szCs w:val="24"/>
              </w:rPr>
              <w:t xml:space="preserve">       ]be[  </w:t>
            </w:r>
            <w:r w:rsidRPr="0019228A">
              <w:rPr>
                <w:rFonts w:ascii="KadmosU" w:hAnsi="KadmosU"/>
                <w:sz w:val="24"/>
                <w:szCs w:val="24"/>
              </w:rPr>
              <w:t>̣</w:t>
            </w:r>
            <w:r w:rsidRPr="0019228A">
              <w:rPr>
                <w:rFonts w:ascii="IFAO-Grec Unicode" w:hAnsi="IFAO-Grec Unicode"/>
                <w:sz w:val="24"/>
                <w:szCs w:val="24"/>
              </w:rPr>
              <w:t xml:space="preserve">]e  </w:t>
            </w:r>
            <w:r w:rsidRPr="0019228A">
              <w:rPr>
                <w:rFonts w:ascii="KadmosU" w:hAnsi="KadmosU"/>
                <w:sz w:val="24"/>
                <w:szCs w:val="24"/>
              </w:rPr>
              <w:t>̣</w:t>
            </w:r>
            <w:r w:rsidRPr="0019228A">
              <w:rPr>
                <w:rFonts w:ascii="IFAO-Grec Unicode" w:hAnsi="IFAO-Grec Unicode"/>
                <w:sz w:val="24"/>
                <w:szCs w:val="24"/>
              </w:rPr>
              <w:t xml:space="preserve">  </w:t>
            </w:r>
            <w:r w:rsidRPr="0019228A">
              <w:rPr>
                <w:rFonts w:ascii="KadmosU" w:hAnsi="KadmosU"/>
                <w:sz w:val="24"/>
                <w:szCs w:val="24"/>
              </w:rPr>
              <w:t>̣</w:t>
            </w:r>
            <w:r w:rsidRPr="0019228A">
              <w:rPr>
                <w:rFonts w:ascii="IFAO-Grec Unicode" w:hAnsi="IFAO-Grec Unicode"/>
                <w:sz w:val="24"/>
                <w:szCs w:val="24"/>
              </w:rPr>
              <w:t xml:space="preserve">  </w:t>
            </w:r>
            <w:r w:rsidRPr="0019228A">
              <w:rPr>
                <w:rFonts w:ascii="KadmosU" w:hAnsi="KadmosU"/>
                <w:sz w:val="24"/>
                <w:szCs w:val="24"/>
              </w:rPr>
              <w:t>̣</w:t>
            </w:r>
            <w:r w:rsidRPr="0019228A">
              <w:rPr>
                <w:rFonts w:ascii="IFAO-Grec Unicode" w:hAnsi="IFAO-Grec Unicode"/>
                <w:sz w:val="24"/>
                <w:szCs w:val="24"/>
              </w:rPr>
              <w:t>i ex[</w:t>
            </w:r>
          </w:p>
          <w:p w:rsidR="0019228A" w:rsidRDefault="0019228A" w:rsidP="0019228A">
            <w:pPr>
              <w:jc w:val="both"/>
              <w:rPr>
                <w:rFonts w:ascii="IFAO-Grec Unicode" w:hAnsi="IFAO-Grec Unicode"/>
                <w:sz w:val="24"/>
                <w:szCs w:val="24"/>
              </w:rPr>
            </w:pPr>
            <w:r w:rsidRPr="0019228A">
              <w:rPr>
                <w:rFonts w:ascii="IFAO-Grec Unicode" w:hAnsi="IFAO-Grec Unicode"/>
                <w:sz w:val="24"/>
                <w:szCs w:val="24"/>
              </w:rPr>
              <w:t xml:space="preserve">          - - -</w:t>
            </w:r>
          </w:p>
          <w:p w:rsidR="0019228A" w:rsidRPr="0019228A" w:rsidRDefault="0019228A" w:rsidP="0019228A">
            <w:pPr>
              <w:jc w:val="both"/>
              <w:rPr>
                <w:rFonts w:ascii="IFAO-Grec Unicode" w:hAnsi="IFAO-Grec Unicode"/>
                <w:sz w:val="24"/>
                <w:szCs w:val="24"/>
              </w:rPr>
            </w:pPr>
          </w:p>
          <w:p w:rsidR="0019228A" w:rsidRDefault="0019228A" w:rsidP="0019228A">
            <w:pPr>
              <w:spacing w:line="360" w:lineRule="auto"/>
              <w:ind w:right="567"/>
              <w:jc w:val="both"/>
              <w:rPr>
                <w:rFonts w:ascii="IFAO-Grec Unicode" w:hAnsi="IFAO-Grec Unicode"/>
                <w:noProof/>
                <w:sz w:val="24"/>
                <w:szCs w:val="24"/>
                <w:lang w:val="it-IT" w:eastAsia="it-IT"/>
              </w:rPr>
            </w:pPr>
            <w:r w:rsidRPr="0019228A">
              <w:rPr>
                <w:rFonts w:ascii="IFAO-Grec Unicode" w:hAnsi="IFAO-Grec Unicode"/>
                <w:sz w:val="20"/>
                <w:szCs w:val="20"/>
              </w:rPr>
              <w:t xml:space="preserve">traces after </w:t>
            </w:r>
            <w:proofErr w:type="spellStart"/>
            <w:r w:rsidRPr="0019228A">
              <w:rPr>
                <w:rFonts w:ascii="IFAO-Grec Unicode" w:hAnsi="IFAO-Grec Unicode"/>
                <w:i/>
                <w:smallCaps/>
                <w:sz w:val="20"/>
                <w:szCs w:val="20"/>
              </w:rPr>
              <w:t>e</w:t>
            </w:r>
            <w:proofErr w:type="spellEnd"/>
            <w:r w:rsidRPr="0019228A">
              <w:rPr>
                <w:rFonts w:ascii="IFAO-Grec Unicode" w:hAnsi="IFAO-Grec Unicode"/>
                <w:sz w:val="20"/>
                <w:szCs w:val="20"/>
              </w:rPr>
              <w:t xml:space="preserve"> might be of </w:t>
            </w:r>
            <w:r w:rsidRPr="0019228A">
              <w:rPr>
                <w:rFonts w:ascii="IFAO-Grec Unicode" w:hAnsi="IFAO-Grec Unicode"/>
                <w:i/>
                <w:smallCaps/>
                <w:sz w:val="20"/>
                <w:szCs w:val="20"/>
              </w:rPr>
              <w:t>a, r, s, t</w:t>
            </w:r>
          </w:p>
        </w:tc>
      </w:tr>
    </w:tbl>
    <w:p w:rsidR="00B12853" w:rsidRDefault="00B12853" w:rsidP="00AF61EA">
      <w:pPr>
        <w:spacing w:after="0" w:line="360" w:lineRule="auto"/>
        <w:ind w:left="567" w:right="567" w:firstLine="709"/>
        <w:jc w:val="both"/>
        <w:rPr>
          <w:rFonts w:ascii="IFAO-Grec Unicode" w:hAnsi="IFAO-Grec Unicode"/>
          <w:sz w:val="24"/>
          <w:szCs w:val="24"/>
        </w:rPr>
      </w:pPr>
    </w:p>
    <w:p w:rsidR="00454D3B" w:rsidRDefault="00454D3B"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12.</w:t>
      </w:r>
      <w:r w:rsidR="00B12853">
        <w:rPr>
          <w:rFonts w:ascii="IFAO-Grec Unicode" w:hAnsi="IFAO-Grec Unicode"/>
          <w:sz w:val="24"/>
          <w:szCs w:val="24"/>
        </w:rPr>
        <w:t xml:space="preserve"> P.CtYBR. inv. s.n.</w:t>
      </w:r>
      <w:r w:rsidR="00B44CC0">
        <w:rPr>
          <w:rFonts w:ascii="IFAO-Grec Unicode" w:hAnsi="IFAO-Grec Unicode"/>
          <w:sz w:val="24"/>
          <w:szCs w:val="24"/>
        </w:rPr>
        <w:t xml:space="preserve"> (box 3 folder 5 fr. 4)</w:t>
      </w:r>
      <w:r w:rsidR="000C0EE8" w:rsidRPr="000C0EE8">
        <w:rPr>
          <w:rFonts w:ascii="IFAO-Grec Unicode" w:hAnsi="IFAO-Grec Unicode"/>
          <w:sz w:val="24"/>
          <w:szCs w:val="24"/>
        </w:rPr>
        <w:t xml:space="preserve"> </w:t>
      </w:r>
      <w:r w:rsidR="000C0EE8" w:rsidRPr="00F84D44">
        <w:rPr>
          <w:rFonts w:ascii="IFAO-Grec Unicode" w:hAnsi="IFAO-Grec Unicode"/>
          <w:sz w:val="24"/>
          <w:szCs w:val="24"/>
        </w:rPr>
        <w:t>(2.2x1.9 cm)</w:t>
      </w:r>
    </w:p>
    <w:p w:rsidR="00B12853" w:rsidRDefault="00F84D44"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 xml:space="preserve">A small </w:t>
      </w:r>
      <w:r w:rsidR="000C0EE8">
        <w:rPr>
          <w:rFonts w:ascii="IFAO-Grec Unicode" w:hAnsi="IFAO-Grec Unicode"/>
          <w:sz w:val="24"/>
          <w:szCs w:val="24"/>
        </w:rPr>
        <w:t xml:space="preserve">scrap </w:t>
      </w:r>
      <w:r w:rsidR="000C0EE8">
        <w:rPr>
          <w:rFonts w:ascii="IFAO-Grec Unicode" w:hAnsi="IFAO-Grec Unicode"/>
          <w:sz w:val="20"/>
          <w:szCs w:val="20"/>
        </w:rPr>
        <w:t>in</w:t>
      </w:r>
      <w:r>
        <w:rPr>
          <w:rFonts w:ascii="IFAO-Grec Unicode" w:hAnsi="IFAO-Grec Unicode"/>
          <w:sz w:val="24"/>
          <w:szCs w:val="24"/>
        </w:rPr>
        <w:t xml:space="preserve"> epistolary cursive, perhaps mentioning </w:t>
      </w:r>
      <w:proofErr w:type="gramStart"/>
      <w:r w:rsidRPr="00F84D44">
        <w:rPr>
          <w:rFonts w:ascii="IFAO-Grec Unicode" w:hAnsi="IFAO-Grec Unicode"/>
          <w:i/>
          <w:sz w:val="24"/>
          <w:szCs w:val="24"/>
        </w:rPr>
        <w:t>eq</w:t>
      </w:r>
      <w:r>
        <w:rPr>
          <w:rFonts w:ascii="IFAO-Grec Unicode" w:hAnsi="IFAO-Grec Unicode"/>
          <w:sz w:val="24"/>
          <w:szCs w:val="24"/>
        </w:rPr>
        <w:t>(</w:t>
      </w:r>
      <w:proofErr w:type="spellStart"/>
      <w:proofErr w:type="gramEnd"/>
      <w:r w:rsidRPr="00F84D44">
        <w:rPr>
          <w:rFonts w:ascii="IFAO-Grec Unicode" w:hAnsi="IFAO-Grec Unicode"/>
          <w:i/>
          <w:sz w:val="24"/>
          <w:szCs w:val="24"/>
        </w:rPr>
        <w:t>uites</w:t>
      </w:r>
      <w:proofErr w:type="spellEnd"/>
      <w:r>
        <w:rPr>
          <w:rFonts w:ascii="IFAO-Grec Unicode" w:hAnsi="IFAO-Grec Unicode"/>
          <w:sz w:val="24"/>
          <w:szCs w:val="24"/>
        </w:rPr>
        <w:t>).</w:t>
      </w:r>
      <w:r w:rsidR="00D925B5" w:rsidRPr="00D925B5">
        <w:rPr>
          <w:rFonts w:ascii="IFAO-Grec Unicode" w:hAnsi="IFAO-Grec Unicode"/>
          <w:sz w:val="24"/>
          <w:szCs w:val="24"/>
        </w:rPr>
        <w:t xml:space="preserve"> </w:t>
      </w:r>
      <w:r w:rsidR="00D925B5">
        <w:rPr>
          <w:rFonts w:ascii="IFAO-Grec Unicode" w:hAnsi="IFAO-Grec Unicode"/>
          <w:sz w:val="24"/>
          <w:szCs w:val="24"/>
        </w:rPr>
        <w:t>The script can be dated between AD 200 and 230 ca.</w:t>
      </w:r>
    </w:p>
    <w:p w:rsidR="00B44CC0" w:rsidRDefault="00B44CC0" w:rsidP="00B44CC0">
      <w:pPr>
        <w:spacing w:after="0" w:line="360" w:lineRule="auto"/>
        <w:ind w:left="567" w:right="567" w:firstLine="709"/>
        <w:jc w:val="both"/>
        <w:rPr>
          <w:rFonts w:ascii="IFAO-Grec Unicode" w:hAnsi="IFAO-Grec Unicode"/>
          <w:sz w:val="24"/>
          <w:szCs w:val="24"/>
          <w:highlight w:val="yellow"/>
        </w:rPr>
      </w:pPr>
    </w:p>
    <w:tbl>
      <w:tblPr>
        <w:tblStyle w:val="Grigliatabella"/>
        <w:tblW w:w="0" w:type="auto"/>
        <w:tblInd w:w="567" w:type="dxa"/>
        <w:tblLook w:val="04A0" w:firstRow="1" w:lastRow="0" w:firstColumn="1" w:lastColumn="0" w:noHBand="0" w:noVBand="1"/>
      </w:tblPr>
      <w:tblGrid>
        <w:gridCol w:w="4394"/>
        <w:gridCol w:w="4667"/>
      </w:tblGrid>
      <w:tr w:rsidR="00D440D6" w:rsidTr="00D440D6">
        <w:tc>
          <w:tcPr>
            <w:tcW w:w="4814" w:type="dxa"/>
          </w:tcPr>
          <w:p w:rsidR="00D440D6" w:rsidRDefault="00D440D6" w:rsidP="00D440D6">
            <w:pPr>
              <w:spacing w:line="360" w:lineRule="auto"/>
              <w:ind w:left="567" w:right="567" w:firstLine="709"/>
              <w:jc w:val="both"/>
              <w:rPr>
                <w:rFonts w:ascii="IFAO-Grec Unicode" w:hAnsi="IFAO-Grec Unicode"/>
                <w:sz w:val="20"/>
                <w:szCs w:val="20"/>
              </w:rPr>
            </w:pPr>
          </w:p>
          <w:p w:rsidR="00D440D6" w:rsidRPr="00D440D6" w:rsidRDefault="00D440D6" w:rsidP="00D440D6">
            <w:pPr>
              <w:spacing w:line="360" w:lineRule="auto"/>
              <w:ind w:left="567" w:right="567" w:firstLine="709"/>
              <w:jc w:val="both"/>
              <w:rPr>
                <w:rFonts w:ascii="IFAO-Grec Unicode" w:hAnsi="IFAO-Grec Unicode"/>
                <w:sz w:val="20"/>
                <w:szCs w:val="20"/>
              </w:rPr>
            </w:pPr>
            <w:r w:rsidRPr="00D440D6">
              <w:rPr>
                <w:rFonts w:ascii="IFAO-Grec Unicode" w:hAnsi="IFAO-Grec Unicode"/>
                <w:sz w:val="20"/>
                <w:szCs w:val="20"/>
              </w:rPr>
              <w:t xml:space="preserve">Fr. </w:t>
            </w:r>
            <w:r w:rsidRPr="00D440D6">
              <w:rPr>
                <w:rFonts w:ascii="IFAO-Grec Unicode" w:hAnsi="IFAO-Grec Unicode"/>
                <w:i/>
                <w:sz w:val="20"/>
                <w:szCs w:val="20"/>
              </w:rPr>
              <w:t>4</w:t>
            </w:r>
            <w:r w:rsidRPr="00D440D6">
              <w:rPr>
                <w:rFonts w:ascii="IFAO-Grec Unicode" w:hAnsi="IFAO-Grec Unicode"/>
                <w:sz w:val="20"/>
                <w:szCs w:val="20"/>
              </w:rPr>
              <w:t xml:space="preserve"> → </w:t>
            </w:r>
          </w:p>
          <w:p w:rsidR="00D440D6" w:rsidRPr="00D440D6" w:rsidRDefault="00D440D6" w:rsidP="00D440D6">
            <w:pPr>
              <w:ind w:left="567" w:right="567" w:firstLine="709"/>
              <w:jc w:val="both"/>
              <w:rPr>
                <w:rFonts w:ascii="IFAO-Grec Unicode" w:hAnsi="IFAO-Grec Unicode"/>
                <w:sz w:val="24"/>
                <w:szCs w:val="24"/>
              </w:rPr>
            </w:pPr>
            <w:r w:rsidRPr="00D440D6">
              <w:rPr>
                <w:rFonts w:ascii="IFAO-Grec Unicode" w:hAnsi="IFAO-Grec Unicode"/>
                <w:sz w:val="24"/>
                <w:szCs w:val="24"/>
              </w:rPr>
              <w:t>- - -</w:t>
            </w:r>
          </w:p>
          <w:p w:rsidR="00D440D6" w:rsidRPr="00D440D6" w:rsidRDefault="00D440D6" w:rsidP="00D440D6">
            <w:pPr>
              <w:ind w:left="567" w:right="567" w:firstLine="709"/>
              <w:jc w:val="both"/>
              <w:rPr>
                <w:rFonts w:ascii="IFAO-Grec Unicode" w:hAnsi="IFAO-Grec Unicode"/>
                <w:sz w:val="24"/>
                <w:szCs w:val="24"/>
              </w:rPr>
            </w:pPr>
            <w:r w:rsidRPr="00D440D6">
              <w:rPr>
                <w:rFonts w:ascii="IFAO-Grec Unicode" w:hAnsi="IFAO-Grec Unicode"/>
                <w:sz w:val="24"/>
                <w:szCs w:val="24"/>
              </w:rPr>
              <w:t xml:space="preserve">]  </w:t>
            </w:r>
            <w:r w:rsidRPr="00D440D6">
              <w:rPr>
                <w:rFonts w:ascii="KadmosU" w:hAnsi="KadmosU"/>
                <w:sz w:val="24"/>
                <w:szCs w:val="24"/>
              </w:rPr>
              <w:t>̣</w:t>
            </w:r>
            <w:r w:rsidRPr="00D440D6">
              <w:rPr>
                <w:rFonts w:ascii="IFAO-Grec Unicode" w:hAnsi="IFAO-Grec Unicode"/>
                <w:sz w:val="24"/>
                <w:szCs w:val="24"/>
              </w:rPr>
              <w:t>eq[</w:t>
            </w:r>
          </w:p>
          <w:p w:rsidR="00D440D6" w:rsidRPr="00D440D6" w:rsidRDefault="00D440D6" w:rsidP="00D440D6">
            <w:pPr>
              <w:ind w:right="567"/>
              <w:jc w:val="both"/>
              <w:rPr>
                <w:rFonts w:ascii="IFAO-Grec Unicode" w:hAnsi="IFAO-Grec Unicode"/>
                <w:sz w:val="24"/>
                <w:szCs w:val="24"/>
              </w:rPr>
            </w:pPr>
            <w:r w:rsidRPr="00D440D6">
              <w:rPr>
                <w:rFonts w:ascii="IFAO-Grec Unicode" w:hAnsi="IFAO-Grec Unicode"/>
                <w:sz w:val="24"/>
                <w:szCs w:val="24"/>
              </w:rPr>
              <w:tab/>
            </w:r>
            <w:r w:rsidRPr="00D440D6">
              <w:rPr>
                <w:rFonts w:ascii="IFAO-Grec Unicode" w:hAnsi="IFAO-Grec Unicode"/>
                <w:sz w:val="24"/>
                <w:szCs w:val="24"/>
              </w:rPr>
              <w:tab/>
              <w:t>]</w:t>
            </w:r>
            <w:proofErr w:type="spellStart"/>
            <w:r w:rsidRPr="00D440D6">
              <w:rPr>
                <w:rFonts w:ascii="IFAO-Grec Unicode" w:hAnsi="IFAO-Grec Unicode"/>
                <w:sz w:val="24"/>
                <w:szCs w:val="24"/>
              </w:rPr>
              <w:t>orum</w:t>
            </w:r>
            <w:proofErr w:type="spellEnd"/>
            <w:r w:rsidRPr="00D440D6">
              <w:rPr>
                <w:rFonts w:ascii="IFAO-Grec Unicode" w:hAnsi="IFAO-Grec Unicode"/>
                <w:sz w:val="24"/>
                <w:szCs w:val="24"/>
              </w:rPr>
              <w:t>[</w:t>
            </w:r>
          </w:p>
          <w:p w:rsidR="00D440D6" w:rsidRPr="00D440D6" w:rsidRDefault="00D440D6" w:rsidP="00D440D6">
            <w:pPr>
              <w:ind w:left="567" w:right="567" w:firstLine="709"/>
              <w:jc w:val="both"/>
              <w:rPr>
                <w:rFonts w:ascii="IFAO-Grec Unicode" w:hAnsi="IFAO-Grec Unicode"/>
                <w:sz w:val="24"/>
                <w:szCs w:val="24"/>
              </w:rPr>
            </w:pPr>
            <w:r w:rsidRPr="00D440D6">
              <w:rPr>
                <w:rFonts w:ascii="IFAO-Grec Unicode" w:hAnsi="IFAO-Grec Unicode"/>
                <w:sz w:val="24"/>
                <w:szCs w:val="24"/>
              </w:rPr>
              <w:t>- - -</w:t>
            </w:r>
          </w:p>
          <w:p w:rsidR="00D440D6" w:rsidRPr="00D440D6" w:rsidRDefault="00D440D6" w:rsidP="00D440D6">
            <w:pPr>
              <w:ind w:left="567" w:right="567"/>
              <w:jc w:val="both"/>
              <w:rPr>
                <w:rFonts w:ascii="IFAO-Grec Unicode" w:hAnsi="IFAO-Grec Unicode"/>
                <w:sz w:val="24"/>
                <w:szCs w:val="24"/>
              </w:rPr>
            </w:pPr>
          </w:p>
          <w:p w:rsidR="00D440D6" w:rsidRPr="00D440D6" w:rsidRDefault="00D440D6" w:rsidP="00D440D6">
            <w:pPr>
              <w:ind w:left="567" w:right="567"/>
              <w:jc w:val="both"/>
              <w:rPr>
                <w:rFonts w:ascii="IFAO-Grec Unicode" w:hAnsi="IFAO-Grec Unicode"/>
                <w:sz w:val="20"/>
                <w:szCs w:val="20"/>
              </w:rPr>
            </w:pPr>
            <w:r w:rsidRPr="00D440D6">
              <w:rPr>
                <w:rFonts w:ascii="IFAO-Grec Unicode" w:hAnsi="IFAO-Grec Unicode"/>
                <w:b/>
                <w:sz w:val="20"/>
                <w:szCs w:val="20"/>
              </w:rPr>
              <w:t xml:space="preserve">1 </w:t>
            </w:r>
            <w:r w:rsidRPr="00D440D6">
              <w:rPr>
                <w:rFonts w:ascii="IFAO-Grec Unicode" w:hAnsi="IFAO-Grec Unicode"/>
                <w:sz w:val="20"/>
                <w:szCs w:val="20"/>
              </w:rPr>
              <w:t>thick speck of ink</w:t>
            </w:r>
          </w:p>
          <w:p w:rsidR="00D440D6" w:rsidRDefault="00D440D6" w:rsidP="00B44CC0">
            <w:pPr>
              <w:spacing w:line="360" w:lineRule="auto"/>
              <w:ind w:right="567"/>
              <w:jc w:val="both"/>
              <w:rPr>
                <w:rFonts w:ascii="IFAO-Grec Unicode" w:hAnsi="IFAO-Grec Unicode"/>
                <w:sz w:val="24"/>
                <w:szCs w:val="24"/>
                <w:highlight w:val="yellow"/>
              </w:rPr>
            </w:pPr>
          </w:p>
        </w:tc>
        <w:tc>
          <w:tcPr>
            <w:tcW w:w="4814" w:type="dxa"/>
          </w:tcPr>
          <w:p w:rsidR="00D440D6" w:rsidRDefault="00D440D6" w:rsidP="00B44CC0">
            <w:pPr>
              <w:spacing w:line="360" w:lineRule="auto"/>
              <w:ind w:right="567"/>
              <w:jc w:val="both"/>
              <w:rPr>
                <w:rFonts w:ascii="IFAO-Grec Unicode" w:hAnsi="IFAO-Grec Unicode"/>
                <w:sz w:val="24"/>
                <w:szCs w:val="24"/>
                <w:highlight w:val="yellow"/>
              </w:rPr>
            </w:pPr>
            <w:r>
              <w:rPr>
                <w:rFonts w:ascii="IFAO-Grec Unicode" w:hAnsi="IFAO-Grec Unicode"/>
                <w:noProof/>
                <w:sz w:val="20"/>
                <w:szCs w:val="20"/>
                <w:lang w:val="it-IT" w:eastAsia="it-IT"/>
              </w:rPr>
              <w:drawing>
                <wp:inline distT="0" distB="0" distL="0" distR="0" wp14:anchorId="6D81B5F5" wp14:editId="242E6507">
                  <wp:extent cx="2048639" cy="18161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911_1524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640" cy="1824079"/>
                          </a:xfrm>
                          <a:prstGeom prst="rect">
                            <a:avLst/>
                          </a:prstGeom>
                        </pic:spPr>
                      </pic:pic>
                    </a:graphicData>
                  </a:graphic>
                </wp:inline>
              </w:drawing>
            </w:r>
          </w:p>
        </w:tc>
      </w:tr>
    </w:tbl>
    <w:p w:rsidR="00D440D6" w:rsidRPr="004E4219" w:rsidRDefault="00D440D6" w:rsidP="00B44CC0">
      <w:pPr>
        <w:spacing w:after="0" w:line="360" w:lineRule="auto"/>
        <w:ind w:left="567" w:right="567" w:firstLine="709"/>
        <w:jc w:val="both"/>
        <w:rPr>
          <w:rFonts w:ascii="IFAO-Grec Unicode" w:hAnsi="IFAO-Grec Unicode"/>
          <w:sz w:val="24"/>
          <w:szCs w:val="24"/>
          <w:highlight w:val="yellow"/>
        </w:rPr>
      </w:pPr>
    </w:p>
    <w:p w:rsidR="00F84D44" w:rsidRDefault="00F84D44" w:rsidP="00B44CC0">
      <w:pPr>
        <w:spacing w:after="0" w:line="240" w:lineRule="auto"/>
        <w:ind w:left="567" w:right="567"/>
        <w:jc w:val="both"/>
        <w:rPr>
          <w:rFonts w:ascii="IFAO-Grec Unicode" w:hAnsi="IFAO-Grec Unicode"/>
          <w:sz w:val="20"/>
          <w:szCs w:val="20"/>
          <w:highlight w:val="yellow"/>
        </w:rPr>
      </w:pPr>
    </w:p>
    <w:p w:rsidR="00454D3B" w:rsidRDefault="00454D3B" w:rsidP="00AF61EA">
      <w:pPr>
        <w:spacing w:after="0" w:line="360" w:lineRule="auto"/>
        <w:ind w:left="567" w:right="567" w:firstLine="709"/>
        <w:jc w:val="both"/>
        <w:rPr>
          <w:rFonts w:ascii="IFAO-Grec Unicode" w:hAnsi="IFAO-Grec Unicode"/>
          <w:sz w:val="24"/>
          <w:szCs w:val="24"/>
        </w:rPr>
      </w:pPr>
      <w:r w:rsidRPr="000C0EE8">
        <w:rPr>
          <w:rFonts w:ascii="IFAO-Grec Unicode" w:hAnsi="IFAO-Grec Unicode"/>
          <w:sz w:val="24"/>
          <w:szCs w:val="24"/>
        </w:rPr>
        <w:t>13.</w:t>
      </w:r>
      <w:r w:rsidR="00A45836" w:rsidRPr="000C0EE8">
        <w:rPr>
          <w:rFonts w:ascii="IFAO-Grec Unicode" w:hAnsi="IFAO-Grec Unicode"/>
          <w:sz w:val="24"/>
          <w:szCs w:val="24"/>
        </w:rPr>
        <w:t xml:space="preserve"> P.CtYBR. inv. s.n.</w:t>
      </w:r>
      <w:r w:rsidR="000C0EE8" w:rsidRPr="000C0EE8">
        <w:rPr>
          <w:rFonts w:ascii="IFAO-Grec Unicode" w:hAnsi="IFAO-Grec Unicode"/>
          <w:sz w:val="24"/>
          <w:szCs w:val="24"/>
        </w:rPr>
        <w:t xml:space="preserve"> (box 3 folder 6 fr. 3)</w:t>
      </w:r>
      <w:r w:rsidR="000C0EE8" w:rsidRPr="000C0EE8">
        <w:rPr>
          <w:rFonts w:ascii="IFAO-Grec Unicode" w:hAnsi="IFAO-Grec Unicode"/>
          <w:sz w:val="20"/>
          <w:szCs w:val="20"/>
        </w:rPr>
        <w:t xml:space="preserve"> </w:t>
      </w:r>
      <w:r w:rsidR="000C0EE8" w:rsidRPr="000C0EE8">
        <w:rPr>
          <w:rFonts w:ascii="IFAO-Grec Unicode" w:hAnsi="IFAO-Grec Unicode"/>
          <w:sz w:val="24"/>
          <w:szCs w:val="20"/>
        </w:rPr>
        <w:t>(3.2x2.7 cm)</w:t>
      </w:r>
    </w:p>
    <w:p w:rsidR="00A45836" w:rsidRPr="00413382" w:rsidRDefault="000C0EE8" w:rsidP="00AF61EA">
      <w:pPr>
        <w:spacing w:after="0" w:line="360" w:lineRule="auto"/>
        <w:ind w:left="567" w:right="567" w:firstLine="709"/>
        <w:jc w:val="both"/>
        <w:rPr>
          <w:rFonts w:ascii="IFAO-Grec Unicode" w:hAnsi="IFAO-Grec Unicode"/>
          <w:sz w:val="24"/>
          <w:szCs w:val="24"/>
        </w:rPr>
      </w:pPr>
      <w:r w:rsidRPr="00413382">
        <w:rPr>
          <w:rFonts w:ascii="IFAO-Grec Unicode" w:hAnsi="IFAO-Grec Unicode"/>
          <w:sz w:val="24"/>
          <w:szCs w:val="24"/>
        </w:rPr>
        <w:t xml:space="preserve">A small scrap in epistolary cursive; the verb </w:t>
      </w:r>
      <w:r w:rsidRPr="00413382">
        <w:rPr>
          <w:rFonts w:ascii="IFAO-Grec Unicode" w:hAnsi="IFAO-Grec Unicode"/>
          <w:i/>
          <w:sz w:val="24"/>
          <w:szCs w:val="24"/>
        </w:rPr>
        <w:t>retinui</w:t>
      </w:r>
      <w:r w:rsidRPr="00413382">
        <w:rPr>
          <w:rFonts w:ascii="IFAO-Grec Unicode" w:hAnsi="IFAO-Grec Unicode"/>
          <w:sz w:val="24"/>
          <w:szCs w:val="24"/>
        </w:rPr>
        <w:t xml:space="preserve"> (l. 2) suggests that the original document might have been a letter.</w:t>
      </w:r>
      <w:r w:rsidR="007D536F" w:rsidRPr="00413382">
        <w:rPr>
          <w:rFonts w:ascii="IFAO-Grec Unicode" w:hAnsi="IFAO-Grec Unicode"/>
          <w:sz w:val="24"/>
          <w:szCs w:val="24"/>
        </w:rPr>
        <w:t xml:space="preserve"> The </w:t>
      </w:r>
      <w:r w:rsidR="007D536F" w:rsidRPr="00413382">
        <w:rPr>
          <w:rFonts w:ascii="IFAO-Grec Unicode" w:hAnsi="IFAO-Grec Unicode"/>
          <w:i/>
          <w:sz w:val="24"/>
          <w:szCs w:val="24"/>
        </w:rPr>
        <w:t>n</w:t>
      </w:r>
      <w:r w:rsidR="007D536F" w:rsidRPr="00413382">
        <w:rPr>
          <w:rFonts w:ascii="IFAO-Grec Unicode" w:hAnsi="IFAO-Grec Unicode"/>
          <w:sz w:val="24"/>
          <w:szCs w:val="24"/>
        </w:rPr>
        <w:t xml:space="preserve"> is drawn in two strokes. The script</w:t>
      </w:r>
      <w:r w:rsidR="00413382" w:rsidRPr="00413382">
        <w:rPr>
          <w:rFonts w:ascii="IFAO-Grec Unicode" w:hAnsi="IFAO-Grec Unicode"/>
          <w:sz w:val="24"/>
          <w:szCs w:val="24"/>
        </w:rPr>
        <w:t>, which</w:t>
      </w:r>
      <w:r w:rsidR="00413382" w:rsidRPr="00413382">
        <w:rPr>
          <w:rFonts w:ascii="Times New Roman" w:eastAsia="Arial Unicode MS" w:hAnsi="Times New Roman" w:cs="Times New Roman"/>
          <w:sz w:val="24"/>
          <w:szCs w:val="24"/>
          <w:u w:color="000000"/>
          <w:lang w:eastAsia="it-IT"/>
        </w:rPr>
        <w:t xml:space="preserve"> closely recalls the hand in </w:t>
      </w:r>
      <w:r w:rsidR="00413382" w:rsidRPr="00413382">
        <w:rPr>
          <w:rFonts w:ascii="Times New Roman" w:eastAsia="Arial Unicode MS" w:hAnsi="Times New Roman" w:cs="Times New Roman"/>
          <w:i/>
          <w:sz w:val="24"/>
          <w:szCs w:val="24"/>
          <w:u w:color="000000"/>
          <w:lang w:eastAsia="it-IT"/>
        </w:rPr>
        <w:t>P.Dura</w:t>
      </w:r>
      <w:r w:rsidR="00413382" w:rsidRPr="00413382">
        <w:rPr>
          <w:rFonts w:ascii="Times New Roman" w:eastAsia="Arial Unicode MS" w:hAnsi="Times New Roman" w:cs="Times New Roman"/>
          <w:sz w:val="24"/>
          <w:szCs w:val="24"/>
          <w:u w:color="000000"/>
          <w:lang w:eastAsia="it-IT"/>
        </w:rPr>
        <w:t xml:space="preserve"> 60, particularly in the ligature </w:t>
      </w:r>
      <w:r w:rsidR="00413382" w:rsidRPr="00413382">
        <w:rPr>
          <w:rFonts w:ascii="Times New Roman" w:eastAsia="Arial Unicode MS" w:hAnsi="Times New Roman" w:cs="Times New Roman"/>
          <w:i/>
          <w:smallCaps/>
          <w:sz w:val="24"/>
          <w:szCs w:val="24"/>
          <w:u w:color="000000"/>
          <w:lang w:eastAsia="it-IT"/>
        </w:rPr>
        <w:t>ui</w:t>
      </w:r>
      <w:r w:rsidR="00413382" w:rsidRPr="00413382">
        <w:rPr>
          <w:rFonts w:ascii="Times New Roman" w:eastAsia="Arial Unicode MS" w:hAnsi="Times New Roman" w:cs="Times New Roman"/>
          <w:sz w:val="24"/>
          <w:szCs w:val="24"/>
          <w:u w:color="000000"/>
          <w:lang w:eastAsia="it-IT"/>
        </w:rPr>
        <w:t xml:space="preserve"> and final </w:t>
      </w:r>
      <w:r w:rsidR="00413382" w:rsidRPr="00413382">
        <w:rPr>
          <w:rFonts w:ascii="Times New Roman" w:eastAsia="Arial Unicode MS" w:hAnsi="Times New Roman" w:cs="Times New Roman"/>
          <w:i/>
          <w:smallCaps/>
          <w:sz w:val="24"/>
          <w:szCs w:val="24"/>
          <w:u w:color="000000"/>
          <w:lang w:eastAsia="it-IT"/>
        </w:rPr>
        <w:t>m</w:t>
      </w:r>
      <w:r w:rsidR="00413382" w:rsidRPr="00413382">
        <w:rPr>
          <w:rFonts w:ascii="Times New Roman" w:eastAsia="Arial Unicode MS" w:hAnsi="Times New Roman" w:cs="Times New Roman"/>
          <w:sz w:val="24"/>
          <w:szCs w:val="24"/>
          <w:u w:color="000000"/>
          <w:lang w:eastAsia="it-IT"/>
        </w:rPr>
        <w:t xml:space="preserve"> (l. 1),</w:t>
      </w:r>
      <w:r w:rsidR="007D536F" w:rsidRPr="00413382">
        <w:rPr>
          <w:rFonts w:ascii="IFAO-Grec Unicode" w:hAnsi="IFAO-Grec Unicode"/>
          <w:sz w:val="24"/>
          <w:szCs w:val="24"/>
        </w:rPr>
        <w:t xml:space="preserve"> can be dated between AD 200 and 230 ca.</w:t>
      </w:r>
    </w:p>
    <w:p w:rsidR="000C0EE8" w:rsidRDefault="000C0EE8" w:rsidP="00AF61E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4275"/>
        <w:gridCol w:w="4786"/>
      </w:tblGrid>
      <w:tr w:rsidR="000C0EE8" w:rsidTr="000C0EE8">
        <w:tc>
          <w:tcPr>
            <w:tcW w:w="4814" w:type="dxa"/>
          </w:tcPr>
          <w:p w:rsidR="000C0EE8" w:rsidRDefault="000C0EE8" w:rsidP="000C0EE8">
            <w:pPr>
              <w:spacing w:line="360" w:lineRule="auto"/>
              <w:ind w:left="567" w:right="567" w:firstLine="709"/>
              <w:jc w:val="both"/>
              <w:rPr>
                <w:rFonts w:ascii="IFAO-Grec Unicode" w:hAnsi="IFAO-Grec Unicode"/>
                <w:sz w:val="20"/>
                <w:szCs w:val="20"/>
              </w:rPr>
            </w:pPr>
          </w:p>
          <w:p w:rsidR="000C0EE8" w:rsidRPr="000C0EE8" w:rsidRDefault="000C0EE8" w:rsidP="000C0EE8">
            <w:pPr>
              <w:spacing w:line="360" w:lineRule="auto"/>
              <w:ind w:left="567" w:right="567" w:firstLine="709"/>
              <w:jc w:val="both"/>
              <w:rPr>
                <w:rFonts w:ascii="IFAO-Grec Unicode" w:hAnsi="IFAO-Grec Unicode"/>
                <w:sz w:val="20"/>
                <w:szCs w:val="20"/>
              </w:rPr>
            </w:pPr>
            <w:r w:rsidRPr="000C0EE8">
              <w:rPr>
                <w:rFonts w:ascii="IFAO-Grec Unicode" w:hAnsi="IFAO-Grec Unicode"/>
                <w:sz w:val="20"/>
                <w:szCs w:val="20"/>
              </w:rPr>
              <w:t xml:space="preserve">Fr. </w:t>
            </w:r>
            <w:r w:rsidRPr="000C0EE8">
              <w:rPr>
                <w:rFonts w:ascii="IFAO-Grec Unicode" w:hAnsi="IFAO-Grec Unicode"/>
                <w:i/>
                <w:sz w:val="20"/>
                <w:szCs w:val="20"/>
              </w:rPr>
              <w:t>3</w:t>
            </w:r>
            <w:r w:rsidRPr="000C0EE8">
              <w:rPr>
                <w:rFonts w:ascii="IFAO-Grec Unicode" w:hAnsi="IFAO-Grec Unicode"/>
                <w:sz w:val="20"/>
                <w:szCs w:val="20"/>
              </w:rPr>
              <w:t xml:space="preserve"> → </w:t>
            </w:r>
          </w:p>
          <w:p w:rsidR="000C0EE8" w:rsidRPr="000C0EE8" w:rsidRDefault="000C0EE8" w:rsidP="000C0EE8">
            <w:pPr>
              <w:ind w:left="567" w:right="567" w:firstLine="709"/>
              <w:jc w:val="both"/>
              <w:rPr>
                <w:rFonts w:ascii="IFAO-Grec Unicode" w:hAnsi="IFAO-Grec Unicode"/>
                <w:sz w:val="24"/>
                <w:szCs w:val="24"/>
              </w:rPr>
            </w:pPr>
            <w:r w:rsidRPr="000C0EE8">
              <w:rPr>
                <w:rFonts w:ascii="IFAO-Grec Unicode" w:hAnsi="IFAO-Grec Unicode"/>
                <w:sz w:val="24"/>
                <w:szCs w:val="24"/>
              </w:rPr>
              <w:t>- - -</w:t>
            </w:r>
          </w:p>
          <w:p w:rsidR="000C0EE8" w:rsidRPr="000C0EE8" w:rsidRDefault="000C0EE8" w:rsidP="000C0EE8">
            <w:pPr>
              <w:ind w:left="708" w:right="567" w:firstLine="708"/>
              <w:jc w:val="both"/>
              <w:rPr>
                <w:rFonts w:ascii="IFAO-Grec Unicode" w:hAnsi="IFAO-Grec Unicode"/>
                <w:sz w:val="24"/>
                <w:szCs w:val="24"/>
              </w:rPr>
            </w:pPr>
            <w:r w:rsidRPr="000C0EE8">
              <w:rPr>
                <w:rFonts w:ascii="IFAO-Grec Unicode" w:hAnsi="IFAO-Grec Unicode"/>
                <w:sz w:val="24"/>
                <w:szCs w:val="24"/>
              </w:rPr>
              <w:t xml:space="preserve">     ]</w:t>
            </w:r>
            <w:proofErr w:type="spellStart"/>
            <w:r w:rsidRPr="000C0EE8">
              <w:rPr>
                <w:rFonts w:ascii="IFAO-Grec Unicode" w:hAnsi="IFAO-Grec Unicode"/>
                <w:sz w:val="24"/>
                <w:szCs w:val="24"/>
              </w:rPr>
              <w:t>r</w:t>
            </w:r>
            <w:r w:rsidRPr="000C0EE8">
              <w:rPr>
                <w:rFonts w:ascii="KadmosU" w:hAnsi="KadmosU"/>
                <w:sz w:val="24"/>
                <w:szCs w:val="24"/>
              </w:rPr>
              <w:t>̣</w:t>
            </w:r>
            <w:r w:rsidRPr="000C0EE8">
              <w:rPr>
                <w:rFonts w:ascii="IFAO-Grec Unicode" w:hAnsi="IFAO-Grec Unicode"/>
                <w:sz w:val="24"/>
                <w:szCs w:val="24"/>
              </w:rPr>
              <w:t>u</w:t>
            </w:r>
            <w:r w:rsidRPr="000C0EE8">
              <w:rPr>
                <w:rFonts w:ascii="KadmosU" w:hAnsi="KadmosU"/>
                <w:sz w:val="24"/>
                <w:szCs w:val="24"/>
              </w:rPr>
              <w:t>̣</w:t>
            </w:r>
            <w:r w:rsidRPr="000C0EE8">
              <w:rPr>
                <w:rFonts w:ascii="IFAO-Grec Unicode" w:hAnsi="IFAO-Grec Unicode"/>
                <w:sz w:val="24"/>
                <w:szCs w:val="24"/>
              </w:rPr>
              <w:t>m</w:t>
            </w:r>
            <w:proofErr w:type="spellEnd"/>
          </w:p>
          <w:p w:rsidR="000C0EE8" w:rsidRPr="000C0EE8" w:rsidRDefault="000C0EE8" w:rsidP="000C0EE8">
            <w:pPr>
              <w:ind w:right="567"/>
              <w:jc w:val="both"/>
              <w:rPr>
                <w:rFonts w:ascii="IFAO-Grec Unicode" w:hAnsi="IFAO-Grec Unicode"/>
                <w:sz w:val="24"/>
                <w:szCs w:val="24"/>
              </w:rPr>
            </w:pPr>
            <w:r w:rsidRPr="000C0EE8">
              <w:rPr>
                <w:rFonts w:ascii="IFAO-Grec Unicode" w:hAnsi="IFAO-Grec Unicode"/>
                <w:sz w:val="24"/>
                <w:szCs w:val="24"/>
              </w:rPr>
              <w:tab/>
            </w:r>
            <w:r w:rsidRPr="000C0EE8">
              <w:rPr>
                <w:rFonts w:ascii="IFAO-Grec Unicode" w:hAnsi="IFAO-Grec Unicode"/>
                <w:sz w:val="24"/>
                <w:szCs w:val="24"/>
              </w:rPr>
              <w:tab/>
              <w:t xml:space="preserve">]  </w:t>
            </w:r>
            <w:r w:rsidRPr="000C0EE8">
              <w:rPr>
                <w:rFonts w:ascii="KadmosU" w:hAnsi="KadmosU"/>
                <w:sz w:val="24"/>
                <w:szCs w:val="24"/>
              </w:rPr>
              <w:t>̣</w:t>
            </w:r>
            <w:r w:rsidRPr="000C0EE8">
              <w:rPr>
                <w:rFonts w:ascii="IFAO-Grec Unicode" w:hAnsi="IFAO-Grec Unicode"/>
                <w:sz w:val="24"/>
                <w:szCs w:val="24"/>
              </w:rPr>
              <w:t xml:space="preserve"> retinui [</w:t>
            </w:r>
          </w:p>
          <w:p w:rsidR="000C0EE8" w:rsidRPr="000C0EE8" w:rsidRDefault="000C0EE8" w:rsidP="000C0EE8">
            <w:pPr>
              <w:ind w:right="567"/>
              <w:jc w:val="both"/>
              <w:rPr>
                <w:rFonts w:ascii="IFAO-Grec Unicode" w:hAnsi="IFAO-Grec Unicode"/>
                <w:sz w:val="24"/>
                <w:szCs w:val="24"/>
              </w:rPr>
            </w:pPr>
            <w:r w:rsidRPr="000C0EE8">
              <w:rPr>
                <w:rFonts w:ascii="IFAO-Grec Unicode" w:hAnsi="IFAO-Grec Unicode"/>
                <w:sz w:val="24"/>
                <w:szCs w:val="24"/>
              </w:rPr>
              <w:tab/>
            </w:r>
            <w:r w:rsidRPr="000C0EE8">
              <w:rPr>
                <w:rFonts w:ascii="IFAO-Grec Unicode" w:hAnsi="IFAO-Grec Unicode"/>
                <w:sz w:val="24"/>
                <w:szCs w:val="24"/>
              </w:rPr>
              <w:tab/>
              <w:t xml:space="preserve">       ]  </w:t>
            </w:r>
            <w:r w:rsidRPr="000C0EE8">
              <w:rPr>
                <w:rFonts w:ascii="KadmosU" w:hAnsi="KadmosU"/>
                <w:sz w:val="24"/>
                <w:szCs w:val="24"/>
              </w:rPr>
              <w:t>̣</w:t>
            </w:r>
            <w:r w:rsidRPr="000C0EE8">
              <w:rPr>
                <w:rFonts w:ascii="IFAO-Grec Unicode" w:hAnsi="IFAO-Grec Unicode"/>
                <w:sz w:val="24"/>
                <w:szCs w:val="24"/>
              </w:rPr>
              <w:t xml:space="preserve">  </w:t>
            </w:r>
            <w:r w:rsidRPr="000C0EE8">
              <w:rPr>
                <w:rFonts w:ascii="KadmosU" w:hAnsi="KadmosU"/>
                <w:sz w:val="24"/>
                <w:szCs w:val="24"/>
              </w:rPr>
              <w:t>̣</w:t>
            </w:r>
            <w:r w:rsidRPr="000C0EE8">
              <w:rPr>
                <w:rFonts w:ascii="IFAO-Grec Unicode" w:hAnsi="IFAO-Grec Unicode"/>
                <w:sz w:val="24"/>
                <w:szCs w:val="24"/>
              </w:rPr>
              <w:t xml:space="preserve">  </w:t>
            </w:r>
            <w:r w:rsidRPr="000C0EE8">
              <w:rPr>
                <w:rFonts w:ascii="KadmosU" w:hAnsi="KadmosU"/>
                <w:sz w:val="24"/>
                <w:szCs w:val="24"/>
              </w:rPr>
              <w:t>̣</w:t>
            </w:r>
            <w:r w:rsidRPr="000C0EE8">
              <w:rPr>
                <w:rFonts w:ascii="IFAO-Grec Unicode" w:hAnsi="IFAO-Grec Unicode"/>
                <w:sz w:val="24"/>
                <w:szCs w:val="24"/>
              </w:rPr>
              <w:t>[</w:t>
            </w:r>
          </w:p>
          <w:p w:rsidR="000C0EE8" w:rsidRPr="000C0EE8" w:rsidRDefault="000C0EE8" w:rsidP="000C0EE8">
            <w:pPr>
              <w:ind w:left="567" w:right="567" w:firstLine="709"/>
              <w:jc w:val="both"/>
              <w:rPr>
                <w:rFonts w:ascii="IFAO-Grec Unicode" w:hAnsi="IFAO-Grec Unicode"/>
                <w:sz w:val="24"/>
                <w:szCs w:val="24"/>
              </w:rPr>
            </w:pPr>
            <w:r w:rsidRPr="000C0EE8">
              <w:rPr>
                <w:rFonts w:ascii="IFAO-Grec Unicode" w:hAnsi="IFAO-Grec Unicode"/>
                <w:sz w:val="24"/>
                <w:szCs w:val="24"/>
              </w:rPr>
              <w:t>- - -</w:t>
            </w:r>
          </w:p>
          <w:p w:rsidR="000C0EE8" w:rsidRPr="000C0EE8" w:rsidRDefault="000C0EE8" w:rsidP="000C0EE8">
            <w:pPr>
              <w:ind w:left="567" w:right="567"/>
              <w:jc w:val="both"/>
              <w:rPr>
                <w:rFonts w:ascii="IFAO-Grec Unicode" w:hAnsi="IFAO-Grec Unicode"/>
                <w:sz w:val="24"/>
                <w:szCs w:val="24"/>
              </w:rPr>
            </w:pPr>
          </w:p>
          <w:p w:rsidR="000C0EE8" w:rsidRPr="000C0EE8" w:rsidRDefault="000C0EE8" w:rsidP="000C0EE8">
            <w:pPr>
              <w:ind w:left="567" w:right="567"/>
              <w:jc w:val="both"/>
              <w:rPr>
                <w:rFonts w:ascii="IFAO-Grec Unicode" w:hAnsi="IFAO-Grec Unicode"/>
                <w:sz w:val="20"/>
                <w:szCs w:val="20"/>
              </w:rPr>
            </w:pPr>
            <w:r w:rsidRPr="000C0EE8">
              <w:rPr>
                <w:rFonts w:ascii="IFAO-Grec Unicode" w:hAnsi="IFAO-Grec Unicode"/>
                <w:b/>
                <w:sz w:val="20"/>
                <w:szCs w:val="20"/>
              </w:rPr>
              <w:t xml:space="preserve">2 </w:t>
            </w:r>
            <w:r w:rsidRPr="000C0EE8">
              <w:rPr>
                <w:rFonts w:ascii="IFAO-Grec Unicode" w:hAnsi="IFAO-Grec Unicode"/>
                <w:sz w:val="20"/>
                <w:szCs w:val="20"/>
              </w:rPr>
              <w:t xml:space="preserve">perhaps </w:t>
            </w:r>
            <w:r w:rsidRPr="000C0EE8">
              <w:rPr>
                <w:rFonts w:ascii="IFAO-Grec Unicode" w:hAnsi="IFAO-Grec Unicode"/>
                <w:i/>
                <w:smallCaps/>
                <w:sz w:val="20"/>
                <w:szCs w:val="20"/>
              </w:rPr>
              <w:t xml:space="preserve">s </w:t>
            </w:r>
            <w:r w:rsidRPr="000C0EE8">
              <w:rPr>
                <w:rFonts w:ascii="IFAO-Grec Unicode" w:hAnsi="IFAO-Grec Unicode"/>
                <w:sz w:val="20"/>
                <w:szCs w:val="20"/>
              </w:rPr>
              <w:t>|</w:t>
            </w:r>
            <w:r>
              <w:rPr>
                <w:rFonts w:ascii="IFAO-Grec Unicode" w:hAnsi="IFAO-Grec Unicode"/>
                <w:sz w:val="20"/>
                <w:szCs w:val="20"/>
              </w:rPr>
              <w:t xml:space="preserve"> after </w:t>
            </w:r>
            <w:r w:rsidRPr="000C0EE8">
              <w:rPr>
                <w:rFonts w:ascii="IFAO-Grec Unicode" w:hAnsi="IFAO-Grec Unicode"/>
                <w:i/>
                <w:sz w:val="20"/>
                <w:szCs w:val="20"/>
              </w:rPr>
              <w:t>retinui</w:t>
            </w:r>
            <w:r>
              <w:rPr>
                <w:rFonts w:ascii="IFAO-Grec Unicode" w:hAnsi="IFAO-Grec Unicode"/>
                <w:sz w:val="20"/>
                <w:szCs w:val="20"/>
              </w:rPr>
              <w:t>, perhaps the right margin |</w:t>
            </w:r>
            <w:r w:rsidRPr="000C0EE8">
              <w:rPr>
                <w:rFonts w:ascii="IFAO-Grec Unicode" w:hAnsi="IFAO-Grec Unicode"/>
                <w:sz w:val="20"/>
                <w:szCs w:val="20"/>
              </w:rPr>
              <w:t xml:space="preserve">| </w:t>
            </w:r>
            <w:r w:rsidRPr="000C0EE8">
              <w:rPr>
                <w:rFonts w:ascii="IFAO-Grec Unicode" w:hAnsi="IFAO-Grec Unicode"/>
                <w:b/>
                <w:sz w:val="20"/>
                <w:szCs w:val="20"/>
              </w:rPr>
              <w:t xml:space="preserve">3 </w:t>
            </w:r>
            <w:r w:rsidRPr="000C0EE8">
              <w:rPr>
                <w:rFonts w:ascii="IFAO-Grec Unicode" w:hAnsi="IFAO-Grec Unicode"/>
                <w:sz w:val="20"/>
                <w:szCs w:val="20"/>
              </w:rPr>
              <w:t>uncertain traces</w:t>
            </w:r>
          </w:p>
          <w:p w:rsidR="000C0EE8" w:rsidRDefault="000C0EE8" w:rsidP="00AF61EA">
            <w:pPr>
              <w:spacing w:line="360" w:lineRule="auto"/>
              <w:ind w:right="567"/>
              <w:jc w:val="both"/>
              <w:rPr>
                <w:rFonts w:ascii="IFAO-Grec Unicode" w:hAnsi="IFAO-Grec Unicode"/>
                <w:sz w:val="24"/>
                <w:szCs w:val="24"/>
              </w:rPr>
            </w:pPr>
          </w:p>
        </w:tc>
        <w:tc>
          <w:tcPr>
            <w:tcW w:w="4814" w:type="dxa"/>
          </w:tcPr>
          <w:p w:rsidR="000C0EE8" w:rsidRDefault="000C0EE8"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469946" cy="1833880"/>
                  <wp:effectExtent l="0" t="0" r="698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x 3, folder 6, f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5243" cy="1837813"/>
                          </a:xfrm>
                          <a:prstGeom prst="rect">
                            <a:avLst/>
                          </a:prstGeom>
                        </pic:spPr>
                      </pic:pic>
                    </a:graphicData>
                  </a:graphic>
                </wp:inline>
              </w:drawing>
            </w:r>
          </w:p>
        </w:tc>
      </w:tr>
    </w:tbl>
    <w:p w:rsidR="000C0EE8" w:rsidRDefault="000C0EE8" w:rsidP="00AF61EA">
      <w:pPr>
        <w:spacing w:after="0" w:line="360" w:lineRule="auto"/>
        <w:ind w:left="567" w:right="567" w:firstLine="709"/>
        <w:jc w:val="both"/>
        <w:rPr>
          <w:rFonts w:ascii="IFAO-Grec Unicode" w:hAnsi="IFAO-Grec Unicode"/>
          <w:sz w:val="24"/>
          <w:szCs w:val="24"/>
        </w:rPr>
      </w:pPr>
    </w:p>
    <w:p w:rsidR="000C0EE8" w:rsidRDefault="000C0EE8" w:rsidP="00AF61EA">
      <w:pPr>
        <w:spacing w:after="0" w:line="360" w:lineRule="auto"/>
        <w:ind w:left="567" w:right="567" w:firstLine="709"/>
        <w:jc w:val="both"/>
        <w:rPr>
          <w:rFonts w:ascii="IFAO-Grec Unicode" w:hAnsi="IFAO-Grec Unicode"/>
          <w:sz w:val="24"/>
          <w:szCs w:val="24"/>
        </w:rPr>
      </w:pPr>
    </w:p>
    <w:p w:rsidR="00454D3B" w:rsidRPr="00A70F28" w:rsidRDefault="00454D3B" w:rsidP="00AF61EA">
      <w:pPr>
        <w:spacing w:after="0" w:line="360" w:lineRule="auto"/>
        <w:ind w:left="567" w:right="567" w:firstLine="709"/>
        <w:jc w:val="both"/>
        <w:rPr>
          <w:rFonts w:ascii="IFAO-Grec Unicode" w:hAnsi="IFAO-Grec Unicode"/>
          <w:sz w:val="24"/>
          <w:szCs w:val="24"/>
        </w:rPr>
      </w:pPr>
      <w:r w:rsidRPr="00A70F28">
        <w:rPr>
          <w:rFonts w:ascii="IFAO-Grec Unicode" w:hAnsi="IFAO-Grec Unicode"/>
          <w:sz w:val="24"/>
          <w:szCs w:val="24"/>
        </w:rPr>
        <w:t>14.</w:t>
      </w:r>
      <w:r w:rsidR="00D925B5" w:rsidRPr="00A70F28">
        <w:rPr>
          <w:rFonts w:ascii="IFAO-Grec Unicode" w:hAnsi="IFAO-Grec Unicode"/>
          <w:sz w:val="24"/>
          <w:szCs w:val="24"/>
        </w:rPr>
        <w:t xml:space="preserve"> P.CtYBR. inv. s.n. (box 3 folder 6 fr. 4) (4.2x2.3 cm)</w:t>
      </w:r>
    </w:p>
    <w:p w:rsidR="00A70F28" w:rsidRPr="00A70F28" w:rsidRDefault="00A70F28" w:rsidP="000C0EE8">
      <w:pPr>
        <w:spacing w:after="0" w:line="360" w:lineRule="auto"/>
        <w:ind w:left="567" w:right="567" w:firstLine="709"/>
        <w:jc w:val="both"/>
        <w:rPr>
          <w:rFonts w:ascii="IFAO-Grec Unicode" w:hAnsi="IFAO-Grec Unicode"/>
          <w:sz w:val="24"/>
          <w:szCs w:val="24"/>
        </w:rPr>
      </w:pPr>
      <w:r w:rsidRPr="00A70F28">
        <w:rPr>
          <w:rFonts w:ascii="IFAO-Grec Unicode" w:hAnsi="IFAO-Grec Unicode"/>
          <w:sz w:val="24"/>
          <w:szCs w:val="24"/>
        </w:rPr>
        <w:t>A small scrap, written in epistolary cursive</w:t>
      </w:r>
      <w:r w:rsidR="00413382">
        <w:rPr>
          <w:rFonts w:ascii="IFAO-Grec Unicode" w:eastAsia="Arial Unicode MS" w:hAnsi="IFAO-Grec Unicode" w:cs="Times New Roman"/>
          <w:sz w:val="24"/>
          <w:szCs w:val="24"/>
          <w:u w:color="000000"/>
          <w:lang w:eastAsia="it-IT"/>
        </w:rPr>
        <w:t xml:space="preserve"> which</w:t>
      </w:r>
      <w:r w:rsidRPr="00A70F28">
        <w:rPr>
          <w:rFonts w:ascii="IFAO-Grec Unicode" w:eastAsia="Arial Unicode MS" w:hAnsi="IFAO-Grec Unicode" w:cs="Times New Roman"/>
          <w:sz w:val="24"/>
          <w:szCs w:val="24"/>
          <w:u w:color="000000"/>
          <w:lang w:eastAsia="it-IT"/>
        </w:rPr>
        <w:t xml:space="preserve"> closely recalls the hand in </w:t>
      </w:r>
      <w:r w:rsidRPr="00A70F28">
        <w:rPr>
          <w:rFonts w:ascii="IFAO-Grec Unicode" w:eastAsia="Arial Unicode MS" w:hAnsi="IFAO-Grec Unicode" w:cs="Times New Roman"/>
          <w:i/>
          <w:sz w:val="24"/>
          <w:szCs w:val="24"/>
          <w:u w:color="000000"/>
          <w:lang w:eastAsia="it-IT"/>
        </w:rPr>
        <w:t>P.Dura</w:t>
      </w:r>
      <w:r w:rsidRPr="00A70F28">
        <w:rPr>
          <w:rFonts w:ascii="IFAO-Grec Unicode" w:eastAsia="Arial Unicode MS" w:hAnsi="IFAO-Grec Unicode" w:cs="Times New Roman"/>
          <w:sz w:val="24"/>
          <w:szCs w:val="24"/>
          <w:u w:color="000000"/>
          <w:lang w:eastAsia="it-IT"/>
        </w:rPr>
        <w:t xml:space="preserve"> 55, particularly in the ligature </w:t>
      </w:r>
      <w:r w:rsidRPr="00A70F28">
        <w:rPr>
          <w:rFonts w:ascii="IFAO-Grec Unicode" w:eastAsia="Arial Unicode MS" w:hAnsi="IFAO-Grec Unicode" w:cs="Times New Roman"/>
          <w:i/>
          <w:smallCaps/>
          <w:sz w:val="24"/>
          <w:szCs w:val="24"/>
          <w:u w:color="000000"/>
          <w:lang w:eastAsia="it-IT"/>
        </w:rPr>
        <w:t>as</w:t>
      </w:r>
      <w:r w:rsidRPr="00A70F28">
        <w:rPr>
          <w:rFonts w:ascii="IFAO-Grec Unicode" w:eastAsia="Arial Unicode MS" w:hAnsi="IFAO-Grec Unicode" w:cs="Times New Roman"/>
          <w:sz w:val="24"/>
          <w:szCs w:val="24"/>
          <w:u w:color="000000"/>
          <w:lang w:eastAsia="it-IT"/>
        </w:rPr>
        <w:t xml:space="preserve"> and </w:t>
      </w:r>
      <w:r w:rsidRPr="00A70F28">
        <w:rPr>
          <w:rFonts w:ascii="IFAO-Grec Unicode" w:eastAsia="Arial Unicode MS" w:hAnsi="IFAO-Grec Unicode" w:cs="Times New Roman"/>
          <w:i/>
          <w:smallCaps/>
          <w:sz w:val="24"/>
          <w:szCs w:val="24"/>
          <w:u w:color="000000"/>
          <w:lang w:eastAsia="it-IT"/>
        </w:rPr>
        <w:t>l</w:t>
      </w:r>
      <w:r w:rsidRPr="00A70F28">
        <w:rPr>
          <w:rFonts w:ascii="IFAO-Grec Unicode" w:eastAsia="Arial Unicode MS" w:hAnsi="IFAO-Grec Unicode" w:cs="Times New Roman"/>
          <w:sz w:val="24"/>
          <w:szCs w:val="24"/>
          <w:u w:color="000000"/>
          <w:lang w:eastAsia="it-IT"/>
        </w:rPr>
        <w:t xml:space="preserve">, which still features quite an elongated </w:t>
      </w:r>
      <w:r w:rsidRPr="00A70F28">
        <w:rPr>
          <w:rFonts w:ascii="IFAO-Grec Unicode" w:eastAsia="Arial Unicode MS" w:hAnsi="IFAO-Grec Unicode" w:cs="Times New Roman"/>
          <w:sz w:val="24"/>
          <w:szCs w:val="24"/>
          <w:u w:color="000000"/>
          <w:lang w:eastAsia="it-IT"/>
        </w:rPr>
        <w:lastRenderedPageBreak/>
        <w:t>second stroke</w:t>
      </w:r>
      <w:r w:rsidR="00413382">
        <w:rPr>
          <w:rFonts w:ascii="IFAO-Grec Unicode" w:hAnsi="IFAO-Grec Unicode"/>
          <w:sz w:val="24"/>
          <w:szCs w:val="24"/>
        </w:rPr>
        <w:t>. The script can be dated between AD 200 and 230 ca.</w:t>
      </w:r>
      <w:r w:rsidRPr="00A70F28">
        <w:rPr>
          <w:rFonts w:ascii="IFAO-Grec Unicode" w:hAnsi="IFAO-Grec Unicode"/>
          <w:sz w:val="24"/>
          <w:szCs w:val="24"/>
        </w:rPr>
        <w:t xml:space="preserve"> </w:t>
      </w:r>
      <w:r w:rsidR="00413382">
        <w:rPr>
          <w:rFonts w:ascii="IFAO-Grec Unicode" w:hAnsi="IFAO-Grec Unicode"/>
          <w:sz w:val="24"/>
          <w:szCs w:val="24"/>
        </w:rPr>
        <w:t>The document mentions</w:t>
      </w:r>
      <w:r w:rsidRPr="00A70F28">
        <w:rPr>
          <w:rFonts w:ascii="IFAO-Grec Unicode" w:hAnsi="IFAO-Grec Unicode"/>
          <w:sz w:val="24"/>
          <w:szCs w:val="24"/>
        </w:rPr>
        <w:t xml:space="preserve"> two names, Malcus – i.e. Malchus</w:t>
      </w:r>
      <w:r>
        <w:rPr>
          <w:rStyle w:val="Rimandonotaapidipagina"/>
          <w:rFonts w:ascii="IFAO-Grec Unicode" w:hAnsi="IFAO-Grec Unicode"/>
          <w:sz w:val="24"/>
          <w:szCs w:val="24"/>
        </w:rPr>
        <w:footnoteReference w:id="24"/>
      </w:r>
      <w:r w:rsidRPr="00A70F28">
        <w:rPr>
          <w:rFonts w:ascii="IFAO-Grec Unicode" w:hAnsi="IFAO-Grec Unicode"/>
          <w:sz w:val="24"/>
          <w:szCs w:val="24"/>
        </w:rPr>
        <w:t xml:space="preserve"> – and perhaps Maximus.</w:t>
      </w:r>
      <w:r w:rsidRPr="00A70F28">
        <w:rPr>
          <w:rFonts w:ascii="IFAO-Grec Unicode" w:eastAsia="Arial Unicode MS" w:hAnsi="IFAO-Grec Unicode" w:cs="Times New Roman"/>
          <w:sz w:val="24"/>
          <w:szCs w:val="24"/>
          <w:u w:color="000000"/>
          <w:lang w:eastAsia="it-IT"/>
        </w:rPr>
        <w:t xml:space="preserve"> </w:t>
      </w:r>
      <w:r>
        <w:rPr>
          <w:rFonts w:ascii="IFAO-Grec Unicode" w:eastAsia="Arial Unicode MS" w:hAnsi="IFAO-Grec Unicode" w:cs="Times New Roman"/>
          <w:sz w:val="24"/>
          <w:szCs w:val="24"/>
          <w:u w:color="000000"/>
          <w:lang w:eastAsia="it-IT"/>
        </w:rPr>
        <w:t>T</w:t>
      </w:r>
      <w:r w:rsidRPr="00A70F28">
        <w:rPr>
          <w:rFonts w:ascii="IFAO-Grec Unicode" w:eastAsia="Arial Unicode MS" w:hAnsi="IFAO-Grec Unicode" w:cs="Times New Roman"/>
          <w:sz w:val="24"/>
          <w:szCs w:val="24"/>
          <w:u w:color="000000"/>
          <w:lang w:eastAsia="it-IT"/>
        </w:rPr>
        <w:t xml:space="preserve">hey were </w:t>
      </w:r>
      <w:r>
        <w:rPr>
          <w:rFonts w:ascii="IFAO-Grec Unicode" w:eastAsia="Arial Unicode MS" w:hAnsi="IFAO-Grec Unicode" w:cs="Times New Roman"/>
          <w:sz w:val="24"/>
          <w:szCs w:val="24"/>
          <w:u w:color="000000"/>
          <w:lang w:eastAsia="it-IT"/>
        </w:rPr>
        <w:t xml:space="preserve">probably </w:t>
      </w:r>
      <w:r w:rsidRPr="00A70F28">
        <w:rPr>
          <w:rFonts w:ascii="IFAO-Grec Unicode" w:eastAsia="Arial Unicode MS" w:hAnsi="IFAO-Grec Unicode" w:cs="Times New Roman"/>
          <w:sz w:val="24"/>
          <w:szCs w:val="24"/>
          <w:u w:color="000000"/>
          <w:lang w:eastAsia="it-IT"/>
        </w:rPr>
        <w:t xml:space="preserve">required for a specific errand, or sent for by a commanding officer. The situation might be similar to that featured in </w:t>
      </w:r>
      <w:r w:rsidRPr="00A70F28">
        <w:rPr>
          <w:rFonts w:ascii="IFAO-Grec Unicode" w:eastAsia="Arial Unicode MS" w:hAnsi="IFAO-Grec Unicode" w:cs="Times New Roman"/>
          <w:i/>
          <w:sz w:val="24"/>
          <w:szCs w:val="24"/>
          <w:u w:color="000000"/>
          <w:lang w:eastAsia="it-IT"/>
        </w:rPr>
        <w:t>P.Dura</w:t>
      </w:r>
      <w:r w:rsidRPr="00A70F28">
        <w:rPr>
          <w:rFonts w:ascii="IFAO-Grec Unicode" w:eastAsia="Arial Unicode MS" w:hAnsi="IFAO-Grec Unicode" w:cs="Times New Roman"/>
          <w:sz w:val="24"/>
          <w:szCs w:val="24"/>
          <w:u w:color="000000"/>
          <w:lang w:eastAsia="it-IT"/>
        </w:rPr>
        <w:t xml:space="preserve"> 63, where </w:t>
      </w:r>
      <w:r w:rsidRPr="00CC0E80">
        <w:rPr>
          <w:rFonts w:ascii="IFAO-Grec Unicode" w:eastAsia="Arial Unicode MS" w:hAnsi="IFAO-Grec Unicode" w:cs="Times New Roman"/>
          <w:sz w:val="24"/>
          <w:szCs w:val="24"/>
          <w:u w:color="000000"/>
          <w:lang w:eastAsia="it-IT"/>
        </w:rPr>
        <w:t>Themarsas and Hiereus</w:t>
      </w:r>
      <w:r w:rsidRPr="00A70F28">
        <w:rPr>
          <w:rFonts w:ascii="IFAO-Grec Unicode" w:eastAsia="Arial Unicode MS" w:hAnsi="IFAO-Grec Unicode" w:cs="Times New Roman"/>
          <w:sz w:val="24"/>
          <w:szCs w:val="24"/>
          <w:u w:color="000000"/>
          <w:lang w:eastAsia="it-IT"/>
        </w:rPr>
        <w:t xml:space="preserve"> are summoned in an official letter to the tribune of the cohort (letter </w:t>
      </w:r>
      <w:r w:rsidRPr="00A70F28">
        <w:rPr>
          <w:rFonts w:ascii="IFAO-Grec Unicode" w:eastAsia="Arial Unicode MS" w:hAnsi="IFAO-Grec Unicode" w:cs="Times New Roman"/>
          <w:i/>
          <w:sz w:val="24"/>
          <w:szCs w:val="24"/>
          <w:u w:color="000000"/>
          <w:lang w:eastAsia="it-IT"/>
        </w:rPr>
        <w:t>b</w:t>
      </w:r>
      <w:r w:rsidRPr="00A70F28">
        <w:rPr>
          <w:rFonts w:ascii="IFAO-Grec Unicode" w:eastAsia="Arial Unicode MS" w:hAnsi="IFAO-Grec Unicode" w:cs="Times New Roman"/>
          <w:sz w:val="24"/>
          <w:szCs w:val="24"/>
          <w:u w:color="000000"/>
          <w:lang w:eastAsia="it-IT"/>
        </w:rPr>
        <w:t>, ll. 4-5)</w:t>
      </w:r>
      <w:r w:rsidRPr="00A70F28">
        <w:rPr>
          <w:rStyle w:val="Rimandonotaapidipagina"/>
          <w:rFonts w:ascii="IFAO-Grec Unicode" w:eastAsia="Arial Unicode MS" w:hAnsi="IFAO-Grec Unicode" w:cs="Times New Roman"/>
          <w:sz w:val="24"/>
          <w:szCs w:val="24"/>
          <w:u w:color="000000"/>
          <w:lang w:eastAsia="it-IT"/>
        </w:rPr>
        <w:footnoteReference w:id="25"/>
      </w:r>
      <w:r w:rsidRPr="00A70F28">
        <w:rPr>
          <w:rFonts w:ascii="IFAO-Grec Unicode" w:eastAsia="Arial Unicode MS" w:hAnsi="IFAO-Grec Unicode" w:cs="Times New Roman"/>
          <w:sz w:val="24"/>
          <w:szCs w:val="24"/>
          <w:u w:color="000000"/>
          <w:lang w:eastAsia="it-IT"/>
        </w:rPr>
        <w:t>.</w:t>
      </w:r>
    </w:p>
    <w:p w:rsidR="00A70F28" w:rsidRDefault="00A70F28" w:rsidP="000C0EE8">
      <w:pPr>
        <w:spacing w:after="0" w:line="360" w:lineRule="auto"/>
        <w:ind w:left="567" w:right="567" w:firstLine="709"/>
        <w:jc w:val="both"/>
        <w:rPr>
          <w:rFonts w:ascii="IFAO-Grec Unicode" w:hAnsi="IFAO-Grec Unicode"/>
          <w:sz w:val="24"/>
          <w:szCs w:val="20"/>
        </w:rPr>
      </w:pPr>
    </w:p>
    <w:tbl>
      <w:tblPr>
        <w:tblStyle w:val="Grigliatabella"/>
        <w:tblW w:w="0" w:type="auto"/>
        <w:tblInd w:w="567" w:type="dxa"/>
        <w:tblLook w:val="04A0" w:firstRow="1" w:lastRow="0" w:firstColumn="1" w:lastColumn="0" w:noHBand="0" w:noVBand="1"/>
      </w:tblPr>
      <w:tblGrid>
        <w:gridCol w:w="3025"/>
        <w:gridCol w:w="6036"/>
      </w:tblGrid>
      <w:tr w:rsidR="00413382" w:rsidTr="00A70F28">
        <w:tc>
          <w:tcPr>
            <w:tcW w:w="4814" w:type="dxa"/>
          </w:tcPr>
          <w:p w:rsidR="00A70F28" w:rsidRPr="00A70F28" w:rsidRDefault="00A70F28" w:rsidP="00413382">
            <w:pPr>
              <w:spacing w:line="360" w:lineRule="auto"/>
              <w:jc w:val="both"/>
              <w:rPr>
                <w:rFonts w:ascii="IFAO-Grec Unicode" w:hAnsi="IFAO-Grec Unicode"/>
                <w:sz w:val="24"/>
                <w:szCs w:val="20"/>
              </w:rPr>
            </w:pPr>
          </w:p>
          <w:p w:rsidR="00A70F28" w:rsidRPr="00A70F28" w:rsidRDefault="00A70F28" w:rsidP="00413382">
            <w:pPr>
              <w:spacing w:line="360" w:lineRule="auto"/>
              <w:ind w:left="567"/>
              <w:jc w:val="both"/>
              <w:rPr>
                <w:rFonts w:ascii="IFAO-Grec Unicode" w:hAnsi="IFAO-Grec Unicode"/>
                <w:sz w:val="20"/>
                <w:szCs w:val="20"/>
              </w:rPr>
            </w:pPr>
            <w:r w:rsidRPr="00A70F28">
              <w:rPr>
                <w:rFonts w:ascii="IFAO-Grec Unicode" w:hAnsi="IFAO-Grec Unicode"/>
                <w:sz w:val="20"/>
                <w:szCs w:val="20"/>
              </w:rPr>
              <w:t xml:space="preserve">Fr. </w:t>
            </w:r>
            <w:r w:rsidRPr="00A70F28">
              <w:rPr>
                <w:rFonts w:ascii="IFAO-Grec Unicode" w:hAnsi="IFAO-Grec Unicode"/>
                <w:i/>
                <w:sz w:val="20"/>
                <w:szCs w:val="20"/>
              </w:rPr>
              <w:t xml:space="preserve">4 </w:t>
            </w:r>
            <w:r w:rsidRPr="00A70F28">
              <w:rPr>
                <w:rFonts w:ascii="IFAO-Grec Unicode" w:hAnsi="IFAO-Grec Unicode"/>
                <w:sz w:val="20"/>
                <w:szCs w:val="20"/>
              </w:rPr>
              <w:t xml:space="preserve">→ </w:t>
            </w:r>
          </w:p>
          <w:p w:rsidR="00A70F28" w:rsidRPr="00A70F28" w:rsidRDefault="00A70F28" w:rsidP="00413382">
            <w:pPr>
              <w:ind w:left="567"/>
              <w:jc w:val="both"/>
              <w:rPr>
                <w:rFonts w:ascii="IFAO-Grec Unicode" w:hAnsi="IFAO-Grec Unicode"/>
                <w:sz w:val="24"/>
                <w:szCs w:val="24"/>
              </w:rPr>
            </w:pPr>
            <w:r w:rsidRPr="00A70F28">
              <w:rPr>
                <w:rFonts w:ascii="IFAO-Grec Unicode" w:hAnsi="IFAO-Grec Unicode"/>
                <w:sz w:val="24"/>
                <w:szCs w:val="24"/>
              </w:rPr>
              <w:t>- - -</w:t>
            </w:r>
          </w:p>
          <w:p w:rsidR="00413382" w:rsidRDefault="00A70F28" w:rsidP="00413382">
            <w:pPr>
              <w:ind w:left="567"/>
              <w:jc w:val="both"/>
              <w:rPr>
                <w:rFonts w:ascii="IFAO-Grec Unicode" w:hAnsi="IFAO-Grec Unicode"/>
                <w:sz w:val="24"/>
                <w:szCs w:val="24"/>
              </w:rPr>
            </w:pPr>
            <w:r w:rsidRPr="00A70F28">
              <w:rPr>
                <w:rFonts w:ascii="IFAO-Grec Unicode" w:hAnsi="IFAO-Grec Unicode"/>
                <w:sz w:val="24"/>
                <w:szCs w:val="24"/>
              </w:rPr>
              <w:t>] M</w:t>
            </w:r>
            <w:r w:rsidRPr="00A70F28">
              <w:rPr>
                <w:rFonts w:ascii="KadmosU" w:hAnsi="KadmosU"/>
                <w:sz w:val="24"/>
                <w:szCs w:val="24"/>
              </w:rPr>
              <w:t>̣</w:t>
            </w:r>
            <w:r w:rsidRPr="00A70F28">
              <w:rPr>
                <w:rFonts w:ascii="IFAO-Grec Unicode" w:hAnsi="IFAO-Grec Unicode"/>
                <w:sz w:val="24"/>
                <w:szCs w:val="24"/>
              </w:rPr>
              <w:t>alc</w:t>
            </w:r>
            <w:r w:rsidRPr="00A70F28">
              <w:rPr>
                <w:rFonts w:ascii="KadmosU" w:hAnsi="KadmosU"/>
                <w:sz w:val="24"/>
                <w:szCs w:val="24"/>
              </w:rPr>
              <w:t>̣</w:t>
            </w:r>
            <w:r w:rsidRPr="00A70F28">
              <w:rPr>
                <w:rFonts w:ascii="IFAO-Grec Unicode" w:hAnsi="IFAO-Grec Unicode"/>
                <w:sz w:val="24"/>
                <w:szCs w:val="24"/>
              </w:rPr>
              <w:t>um et M</w:t>
            </w:r>
            <w:r w:rsidRPr="00A70F28">
              <w:rPr>
                <w:rFonts w:ascii="KadmosU" w:hAnsi="KadmosU"/>
                <w:sz w:val="24"/>
                <w:szCs w:val="24"/>
              </w:rPr>
              <w:t>̣</w:t>
            </w:r>
            <w:r w:rsidRPr="00A70F28">
              <w:rPr>
                <w:rFonts w:ascii="IFAO-Grec Unicode" w:hAnsi="IFAO-Grec Unicode"/>
                <w:sz w:val="24"/>
                <w:szCs w:val="24"/>
              </w:rPr>
              <w:t>ax[im-</w:t>
            </w:r>
          </w:p>
          <w:p w:rsidR="00A70F28" w:rsidRPr="00A70F28" w:rsidRDefault="00413382" w:rsidP="00413382">
            <w:pPr>
              <w:ind w:left="567"/>
              <w:jc w:val="both"/>
              <w:rPr>
                <w:rFonts w:ascii="IFAO-Grec Unicode" w:hAnsi="IFAO-Grec Unicode"/>
                <w:sz w:val="24"/>
                <w:szCs w:val="24"/>
              </w:rPr>
            </w:pPr>
            <w:r>
              <w:rPr>
                <w:rFonts w:ascii="IFAO-Grec Unicode" w:hAnsi="IFAO-Grec Unicode"/>
                <w:sz w:val="24"/>
                <w:szCs w:val="24"/>
              </w:rPr>
              <w:t xml:space="preserve">       </w:t>
            </w:r>
            <w:r w:rsidR="00A70F28" w:rsidRPr="00A70F28">
              <w:rPr>
                <w:rFonts w:ascii="IFAO-Grec Unicode" w:hAnsi="IFAO-Grec Unicode"/>
                <w:sz w:val="24"/>
                <w:szCs w:val="24"/>
              </w:rPr>
              <w:t xml:space="preserve">]  </w:t>
            </w:r>
            <w:r w:rsidR="00A70F28" w:rsidRPr="00A70F28">
              <w:rPr>
                <w:rFonts w:ascii="KadmosU" w:hAnsi="KadmosU"/>
                <w:sz w:val="24"/>
                <w:szCs w:val="24"/>
              </w:rPr>
              <w:t>̣</w:t>
            </w:r>
            <w:r w:rsidR="00A70F28" w:rsidRPr="00A70F28">
              <w:rPr>
                <w:rFonts w:ascii="IFAO-Grec Unicode" w:hAnsi="IFAO-Grec Unicode"/>
                <w:sz w:val="24"/>
                <w:szCs w:val="24"/>
              </w:rPr>
              <w:t>eras [</w:t>
            </w:r>
          </w:p>
          <w:p w:rsidR="00A70F28" w:rsidRPr="00A70F28" w:rsidRDefault="00A70F28" w:rsidP="00413382">
            <w:pPr>
              <w:ind w:left="567"/>
              <w:jc w:val="both"/>
              <w:rPr>
                <w:rFonts w:ascii="IFAO-Grec Unicode" w:hAnsi="IFAO-Grec Unicode"/>
                <w:sz w:val="24"/>
                <w:szCs w:val="24"/>
              </w:rPr>
            </w:pPr>
            <w:r w:rsidRPr="00A70F28">
              <w:rPr>
                <w:rFonts w:ascii="IFAO-Grec Unicode" w:hAnsi="IFAO-Grec Unicode"/>
                <w:sz w:val="24"/>
                <w:szCs w:val="24"/>
              </w:rPr>
              <w:t>- - -</w:t>
            </w:r>
          </w:p>
          <w:p w:rsidR="00A70F28" w:rsidRPr="00A70F28" w:rsidRDefault="00A70F28" w:rsidP="00413382">
            <w:pPr>
              <w:ind w:left="567"/>
              <w:jc w:val="both"/>
              <w:rPr>
                <w:rFonts w:ascii="IFAO-Grec Unicode" w:hAnsi="IFAO-Grec Unicode"/>
                <w:sz w:val="24"/>
                <w:szCs w:val="24"/>
              </w:rPr>
            </w:pPr>
          </w:p>
          <w:p w:rsidR="00A70F28" w:rsidRPr="00A70F28" w:rsidRDefault="00A70F28" w:rsidP="00413382">
            <w:pPr>
              <w:ind w:left="567"/>
              <w:jc w:val="both"/>
              <w:rPr>
                <w:rFonts w:ascii="IFAO-Grec Unicode" w:hAnsi="IFAO-Grec Unicode"/>
                <w:sz w:val="20"/>
                <w:szCs w:val="20"/>
              </w:rPr>
            </w:pPr>
            <w:r w:rsidRPr="00A70F28">
              <w:rPr>
                <w:rFonts w:ascii="IFAO-Grec Unicode" w:hAnsi="IFAO-Grec Unicode"/>
                <w:b/>
                <w:sz w:val="20"/>
                <w:szCs w:val="20"/>
              </w:rPr>
              <w:t xml:space="preserve">2 </w:t>
            </w:r>
            <w:r w:rsidRPr="00A70F28">
              <w:rPr>
                <w:rFonts w:ascii="IFAO-Grec Unicode" w:hAnsi="IFAO-Grec Unicode"/>
                <w:i/>
                <w:smallCaps/>
                <w:sz w:val="20"/>
                <w:szCs w:val="20"/>
              </w:rPr>
              <w:t>i</w:t>
            </w:r>
            <w:r w:rsidRPr="00A70F28">
              <w:rPr>
                <w:rFonts w:ascii="IFAO-Grec Unicode" w:hAnsi="IFAO-Grec Unicode"/>
                <w:sz w:val="20"/>
                <w:szCs w:val="20"/>
              </w:rPr>
              <w:t xml:space="preserve"> or </w:t>
            </w:r>
            <w:r w:rsidRPr="00A70F28">
              <w:rPr>
                <w:rFonts w:ascii="IFAO-Grec Unicode" w:hAnsi="IFAO-Grec Unicode"/>
                <w:i/>
                <w:smallCaps/>
                <w:sz w:val="20"/>
                <w:szCs w:val="20"/>
              </w:rPr>
              <w:t xml:space="preserve">l </w:t>
            </w:r>
          </w:p>
          <w:p w:rsidR="00A70F28" w:rsidRDefault="00A70F28" w:rsidP="000C0EE8">
            <w:pPr>
              <w:spacing w:line="360" w:lineRule="auto"/>
              <w:ind w:right="567"/>
              <w:jc w:val="both"/>
              <w:rPr>
                <w:rFonts w:ascii="IFAO-Grec Unicode" w:hAnsi="IFAO-Grec Unicode"/>
                <w:sz w:val="24"/>
                <w:szCs w:val="20"/>
              </w:rPr>
            </w:pPr>
          </w:p>
        </w:tc>
        <w:tc>
          <w:tcPr>
            <w:tcW w:w="4814" w:type="dxa"/>
          </w:tcPr>
          <w:p w:rsidR="00A70F28" w:rsidRDefault="00413382" w:rsidP="00413382">
            <w:pPr>
              <w:jc w:val="both"/>
              <w:rPr>
                <w:rFonts w:ascii="IFAO-Grec Unicode" w:hAnsi="IFAO-Grec Unicode"/>
                <w:sz w:val="24"/>
                <w:szCs w:val="20"/>
              </w:rPr>
            </w:pPr>
            <w:r>
              <w:rPr>
                <w:rFonts w:ascii="IFAO-Grec Unicode" w:hAnsi="IFAO-Grec Unicode"/>
                <w:noProof/>
                <w:sz w:val="24"/>
                <w:szCs w:val="20"/>
                <w:lang w:val="it-IT" w:eastAsia="it-IT"/>
              </w:rPr>
              <w:drawing>
                <wp:inline distT="0" distB="0" distL="0" distR="0">
                  <wp:extent cx="3686921" cy="1976966"/>
                  <wp:effectExtent l="0" t="0" r="8890" b="444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x 3, folder 6, fr.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7270" cy="1998601"/>
                          </a:xfrm>
                          <a:prstGeom prst="rect">
                            <a:avLst/>
                          </a:prstGeom>
                        </pic:spPr>
                      </pic:pic>
                    </a:graphicData>
                  </a:graphic>
                </wp:inline>
              </w:drawing>
            </w:r>
          </w:p>
        </w:tc>
      </w:tr>
    </w:tbl>
    <w:p w:rsidR="000C0EE8" w:rsidRDefault="000C0EE8" w:rsidP="00AF61EA">
      <w:pPr>
        <w:spacing w:after="0" w:line="360" w:lineRule="auto"/>
        <w:ind w:left="567" w:right="567" w:firstLine="709"/>
        <w:jc w:val="both"/>
        <w:rPr>
          <w:rFonts w:ascii="IFAO-Grec Unicode" w:hAnsi="IFAO-Grec Unicode"/>
          <w:sz w:val="24"/>
          <w:szCs w:val="24"/>
        </w:rPr>
      </w:pPr>
    </w:p>
    <w:p w:rsidR="000C0EE8" w:rsidRDefault="000C0EE8" w:rsidP="00AF61EA">
      <w:pPr>
        <w:spacing w:after="0" w:line="360" w:lineRule="auto"/>
        <w:ind w:left="567" w:right="567" w:firstLine="709"/>
        <w:jc w:val="both"/>
        <w:rPr>
          <w:rFonts w:ascii="IFAO-Grec Unicode" w:hAnsi="IFAO-Grec Unicode"/>
          <w:sz w:val="24"/>
          <w:szCs w:val="24"/>
        </w:rPr>
      </w:pPr>
    </w:p>
    <w:p w:rsidR="00454D3B" w:rsidRDefault="00454D3B" w:rsidP="00AF61EA">
      <w:pPr>
        <w:spacing w:after="0" w:line="360" w:lineRule="auto"/>
        <w:ind w:left="567" w:right="567" w:firstLine="709"/>
        <w:jc w:val="both"/>
        <w:rPr>
          <w:rFonts w:ascii="IFAO-Grec Unicode" w:hAnsi="IFAO-Grec Unicode"/>
          <w:sz w:val="24"/>
          <w:szCs w:val="24"/>
        </w:rPr>
      </w:pPr>
      <w:r>
        <w:rPr>
          <w:rFonts w:ascii="IFAO-Grec Unicode" w:hAnsi="IFAO-Grec Unicode"/>
          <w:sz w:val="24"/>
          <w:szCs w:val="24"/>
        </w:rPr>
        <w:t>15.</w:t>
      </w:r>
      <w:r w:rsidR="00370999" w:rsidRPr="00370999">
        <w:rPr>
          <w:rFonts w:ascii="Times New Roman" w:eastAsia="Arial Unicode MS" w:hAnsi="Times New Roman" w:cs="Times New Roman"/>
          <w:b/>
          <w:bCs/>
          <w:i/>
          <w:color w:val="000000"/>
          <w:sz w:val="24"/>
          <w:szCs w:val="24"/>
          <w:u w:color="000000"/>
          <w:lang w:eastAsia="it-IT"/>
        </w:rPr>
        <w:t xml:space="preserve"> </w:t>
      </w:r>
      <w:r w:rsidR="00370999" w:rsidRPr="00370999">
        <w:rPr>
          <w:rFonts w:ascii="IFAO-Grec Unicode" w:hAnsi="IFAO-Grec Unicode"/>
          <w:bCs/>
          <w:sz w:val="24"/>
          <w:szCs w:val="24"/>
        </w:rPr>
        <w:t>P.CtYBR. inv. s.n. (box 3 folder 6 fr. 10)</w:t>
      </w:r>
    </w:p>
    <w:p w:rsidR="00FA26E6" w:rsidRPr="00FA26E6" w:rsidRDefault="00FA26E6" w:rsidP="00FA26E6">
      <w:pPr>
        <w:spacing w:after="0" w:line="360" w:lineRule="auto"/>
        <w:ind w:left="567" w:right="567" w:firstLine="709"/>
        <w:jc w:val="both"/>
        <w:rPr>
          <w:rFonts w:ascii="IFAO-Grec Unicode" w:hAnsi="IFAO-Grec Unicode"/>
          <w:sz w:val="24"/>
          <w:szCs w:val="24"/>
        </w:rPr>
      </w:pPr>
      <w:r w:rsidRPr="00FA26E6">
        <w:rPr>
          <w:rFonts w:ascii="IFAO-Grec Unicode" w:hAnsi="IFAO-Grec Unicode"/>
          <w:sz w:val="24"/>
          <w:szCs w:val="24"/>
        </w:rPr>
        <w:t xml:space="preserve">Three fragments, </w:t>
      </w:r>
      <w:r w:rsidRPr="00FA26E6">
        <w:rPr>
          <w:rFonts w:ascii="IFAO-Grec Unicode" w:hAnsi="IFAO-Grec Unicode"/>
          <w:i/>
          <w:sz w:val="24"/>
          <w:szCs w:val="24"/>
        </w:rPr>
        <w:t>a</w:t>
      </w:r>
      <w:r w:rsidRPr="00FA26E6">
        <w:rPr>
          <w:rFonts w:ascii="IFAO-Grec Unicode" w:hAnsi="IFAO-Grec Unicode"/>
          <w:sz w:val="24"/>
          <w:szCs w:val="24"/>
        </w:rPr>
        <w:t xml:space="preserve"> (3x10 cm) </w:t>
      </w:r>
      <w:r w:rsidRPr="00FA26E6">
        <w:rPr>
          <w:rFonts w:ascii="IFAO-Grec Unicode" w:hAnsi="IFAO-Grec Unicode"/>
          <w:i/>
          <w:sz w:val="24"/>
          <w:szCs w:val="24"/>
        </w:rPr>
        <w:t>b</w:t>
      </w:r>
      <w:r w:rsidRPr="00FA26E6">
        <w:rPr>
          <w:rFonts w:ascii="IFAO-Grec Unicode" w:hAnsi="IFAO-Grec Unicode"/>
          <w:sz w:val="24"/>
          <w:szCs w:val="24"/>
        </w:rPr>
        <w:t xml:space="preserve"> (3.2x5) and </w:t>
      </w:r>
      <w:r w:rsidRPr="00FA26E6">
        <w:rPr>
          <w:rFonts w:ascii="IFAO-Grec Unicode" w:hAnsi="IFAO-Grec Unicode"/>
          <w:i/>
          <w:sz w:val="24"/>
          <w:szCs w:val="24"/>
        </w:rPr>
        <w:t>c</w:t>
      </w:r>
      <w:r w:rsidRPr="00FA26E6">
        <w:rPr>
          <w:rFonts w:ascii="IFAO-Grec Unicode" w:hAnsi="IFAO-Grec Unicode"/>
          <w:sz w:val="24"/>
          <w:szCs w:val="24"/>
        </w:rPr>
        <w:t xml:space="preserve"> (3.2x3.5 cm), all coming from the same document, most likely a </w:t>
      </w:r>
      <w:r w:rsidRPr="0075221F">
        <w:rPr>
          <w:rFonts w:ascii="IFAO-Grec Unicode" w:hAnsi="IFAO-Grec Unicode"/>
          <w:spacing w:val="20"/>
          <w:sz w:val="24"/>
          <w:szCs w:val="24"/>
        </w:rPr>
        <w:t>roster</w:t>
      </w:r>
      <w:r w:rsidRPr="00FA26E6">
        <w:rPr>
          <w:rFonts w:ascii="IFAO-Grec Unicode" w:hAnsi="IFAO-Grec Unicode"/>
          <w:sz w:val="24"/>
          <w:szCs w:val="24"/>
        </w:rPr>
        <w:t xml:space="preserve">; </w:t>
      </w:r>
      <w:r w:rsidR="0075221F">
        <w:rPr>
          <w:rFonts w:ascii="IFAO-Grec Unicode" w:hAnsi="IFAO-Grec Unicode"/>
          <w:sz w:val="24"/>
          <w:szCs w:val="24"/>
        </w:rPr>
        <w:t>more specifically</w:t>
      </w:r>
      <w:r w:rsidRPr="00FA26E6">
        <w:rPr>
          <w:rFonts w:ascii="IFAO-Grec Unicode" w:hAnsi="IFAO-Grec Unicode"/>
          <w:sz w:val="24"/>
          <w:szCs w:val="24"/>
        </w:rPr>
        <w:t xml:space="preserve">, from the left portion of a single column. Horizontal lines, as expected, mark all the names, none of which is extant in its entirety. Only the toponym </w:t>
      </w:r>
      <w:r w:rsidR="00C74953">
        <w:rPr>
          <w:rFonts w:ascii="IFAO-Grec Unicode" w:hAnsi="IFAO-Grec Unicode"/>
          <w:sz w:val="24"/>
          <w:szCs w:val="24"/>
        </w:rPr>
        <w:t>‘</w:t>
      </w:r>
      <w:r w:rsidRPr="008E1FB7">
        <w:rPr>
          <w:rFonts w:ascii="IFAO-Grec Unicode" w:hAnsi="IFAO-Grec Unicode"/>
          <w:sz w:val="24"/>
          <w:szCs w:val="24"/>
        </w:rPr>
        <w:t>Becchufrayn</w:t>
      </w:r>
      <w:r w:rsidR="008E1FB7" w:rsidRPr="008E1FB7">
        <w:rPr>
          <w:rStyle w:val="Rimandonotaapidipagina"/>
          <w:rFonts w:ascii="IFAO-Grec Unicode" w:hAnsi="IFAO-Grec Unicode"/>
          <w:sz w:val="24"/>
          <w:szCs w:val="24"/>
        </w:rPr>
        <w:footnoteReference w:id="26"/>
      </w:r>
      <w:r w:rsidR="00AA79D0">
        <w:rPr>
          <w:rFonts w:ascii="IFAO-Grec Unicode" w:hAnsi="IFAO-Grec Unicode"/>
          <w:sz w:val="24"/>
          <w:szCs w:val="24"/>
        </w:rPr>
        <w:t>’</w:t>
      </w:r>
      <w:r w:rsidRPr="00FA26E6">
        <w:rPr>
          <w:rFonts w:ascii="IFAO-Grec Unicode" w:hAnsi="IFAO-Grec Unicode"/>
          <w:sz w:val="24"/>
          <w:szCs w:val="24"/>
        </w:rPr>
        <w:t xml:space="preserve"> is actually legible in fr. </w:t>
      </w:r>
      <w:r w:rsidRPr="00FA26E6">
        <w:rPr>
          <w:rFonts w:ascii="IFAO-Grec Unicode" w:hAnsi="IFAO-Grec Unicode"/>
          <w:i/>
          <w:sz w:val="24"/>
          <w:szCs w:val="24"/>
        </w:rPr>
        <w:t>c</w:t>
      </w:r>
      <w:r w:rsidRPr="00FA26E6">
        <w:rPr>
          <w:rFonts w:ascii="IFAO-Grec Unicode" w:hAnsi="IFAO-Grec Unicode"/>
          <w:sz w:val="24"/>
          <w:szCs w:val="24"/>
        </w:rPr>
        <w:t xml:space="preserve">, l. 1. Frr. </w:t>
      </w:r>
      <w:r w:rsidRPr="00FA26E6">
        <w:rPr>
          <w:rFonts w:ascii="IFAO-Grec Unicode" w:hAnsi="IFAO-Grec Unicode"/>
          <w:i/>
          <w:sz w:val="24"/>
          <w:szCs w:val="24"/>
        </w:rPr>
        <w:t>a</w:t>
      </w:r>
      <w:r w:rsidRPr="00FA26E6">
        <w:rPr>
          <w:rFonts w:ascii="IFAO-Grec Unicode" w:hAnsi="IFAO-Grec Unicode"/>
          <w:sz w:val="24"/>
          <w:szCs w:val="24"/>
        </w:rPr>
        <w:t xml:space="preserve"> and </w:t>
      </w:r>
      <w:r w:rsidRPr="00FA26E6">
        <w:rPr>
          <w:rFonts w:ascii="IFAO-Grec Unicode" w:hAnsi="IFAO-Grec Unicode"/>
          <w:i/>
          <w:sz w:val="24"/>
          <w:szCs w:val="24"/>
        </w:rPr>
        <w:t>b</w:t>
      </w:r>
      <w:r w:rsidRPr="00FA26E6">
        <w:rPr>
          <w:rFonts w:ascii="IFAO-Grec Unicode" w:hAnsi="IFAO-Grec Unicode"/>
          <w:sz w:val="24"/>
          <w:szCs w:val="24"/>
        </w:rPr>
        <w:t xml:space="preserve"> probably were a portion from the same column: the distance between them is, however</w:t>
      </w:r>
      <w:r w:rsidR="007C17E3">
        <w:rPr>
          <w:rFonts w:ascii="IFAO-Grec Unicode" w:hAnsi="IFAO-Grec Unicode"/>
          <w:sz w:val="24"/>
          <w:szCs w:val="24"/>
        </w:rPr>
        <w:t xml:space="preserve">, uncertain. Likewise, the </w:t>
      </w:r>
      <w:proofErr w:type="spellStart"/>
      <w:r w:rsidR="007C17E3">
        <w:rPr>
          <w:rFonts w:ascii="IFAO-Grec Unicode" w:hAnsi="IFAO-Grec Unicode"/>
          <w:sz w:val="24"/>
          <w:szCs w:val="24"/>
        </w:rPr>
        <w:t>colo</w:t>
      </w:r>
      <w:r w:rsidRPr="00FA26E6">
        <w:rPr>
          <w:rFonts w:ascii="IFAO-Grec Unicode" w:hAnsi="IFAO-Grec Unicode"/>
          <w:sz w:val="24"/>
          <w:szCs w:val="24"/>
        </w:rPr>
        <w:t>r</w:t>
      </w:r>
      <w:proofErr w:type="spellEnd"/>
      <w:r w:rsidRPr="00FA26E6">
        <w:rPr>
          <w:rFonts w:ascii="IFAO-Grec Unicode" w:hAnsi="IFAO-Grec Unicode"/>
          <w:sz w:val="24"/>
          <w:szCs w:val="24"/>
        </w:rPr>
        <w:t xml:space="preserve"> of the fibres suggests </w:t>
      </w:r>
      <w:r w:rsidRPr="00382E7E">
        <w:rPr>
          <w:rFonts w:ascii="IFAO-Grec Unicode" w:hAnsi="IFAO-Grec Unicode"/>
          <w:sz w:val="24"/>
          <w:szCs w:val="24"/>
        </w:rPr>
        <w:t xml:space="preserve">that fr. </w:t>
      </w:r>
      <w:r w:rsidRPr="00382E7E">
        <w:rPr>
          <w:rFonts w:ascii="IFAO-Grec Unicode" w:hAnsi="IFAO-Grec Unicode"/>
          <w:i/>
          <w:sz w:val="24"/>
          <w:szCs w:val="24"/>
        </w:rPr>
        <w:t>c</w:t>
      </w:r>
      <w:r w:rsidRPr="00382E7E">
        <w:rPr>
          <w:rFonts w:ascii="IFAO-Grec Unicode" w:hAnsi="IFAO-Grec Unicode"/>
          <w:sz w:val="24"/>
          <w:szCs w:val="24"/>
        </w:rPr>
        <w:t xml:space="preserve"> fragment was not very far from </w:t>
      </w:r>
      <w:r w:rsidRPr="00382E7E">
        <w:rPr>
          <w:rFonts w:ascii="IFAO-Grec Unicode" w:hAnsi="IFAO-Grec Unicode"/>
          <w:i/>
          <w:sz w:val="24"/>
          <w:szCs w:val="24"/>
        </w:rPr>
        <w:t>a</w:t>
      </w:r>
      <w:r w:rsidRPr="00382E7E">
        <w:rPr>
          <w:rFonts w:ascii="IFAO-Grec Unicode" w:hAnsi="IFAO-Grec Unicode"/>
          <w:sz w:val="24"/>
          <w:szCs w:val="24"/>
        </w:rPr>
        <w:t>+</w:t>
      </w:r>
      <w:r w:rsidRPr="00382E7E">
        <w:rPr>
          <w:rFonts w:ascii="IFAO-Grec Unicode" w:hAnsi="IFAO-Grec Unicode"/>
          <w:i/>
          <w:sz w:val="24"/>
          <w:szCs w:val="24"/>
        </w:rPr>
        <w:t>b</w:t>
      </w:r>
      <w:r w:rsidRPr="00382E7E">
        <w:rPr>
          <w:rFonts w:ascii="IFAO-Grec Unicode" w:hAnsi="IFAO-Grec Unicode"/>
          <w:sz w:val="24"/>
          <w:szCs w:val="24"/>
        </w:rPr>
        <w:t xml:space="preserve"> in the original roll – at what distance, one cannot gather.</w:t>
      </w:r>
      <w:r w:rsidR="00382E7E" w:rsidRPr="00382E7E">
        <w:rPr>
          <w:rFonts w:ascii="IFAO-Grec Unicode" w:eastAsia="Arial Unicode MS" w:hAnsi="IFAO-Grec Unicode" w:cs="Times New Roman"/>
          <w:sz w:val="24"/>
          <w:szCs w:val="24"/>
          <w:u w:color="000000"/>
          <w:lang w:eastAsia="it-IT"/>
        </w:rPr>
        <w:t xml:space="preserve"> </w:t>
      </w:r>
      <w:r w:rsidR="00184258">
        <w:rPr>
          <w:rFonts w:ascii="IFAO-Grec Unicode" w:eastAsia="Arial Unicode MS" w:hAnsi="IFAO-Grec Unicode" w:cs="Times New Roman"/>
          <w:sz w:val="24"/>
          <w:szCs w:val="24"/>
          <w:u w:color="000000"/>
          <w:lang w:eastAsia="it-IT"/>
        </w:rPr>
        <w:t xml:space="preserve">Little can be said of the main hand; nevertheless, the hand which drew the marginal note </w:t>
      </w:r>
      <w:proofErr w:type="gramStart"/>
      <w:r w:rsidR="00184258" w:rsidRPr="00184258">
        <w:rPr>
          <w:rFonts w:ascii="IFAO-Grec Unicode" w:eastAsia="Arial Unicode MS" w:hAnsi="IFAO-Grec Unicode" w:cs="Times New Roman"/>
          <w:i/>
          <w:sz w:val="24"/>
          <w:szCs w:val="24"/>
          <w:u w:color="000000"/>
          <w:lang w:eastAsia="it-IT"/>
        </w:rPr>
        <w:t>becchuf</w:t>
      </w:r>
      <w:r w:rsidR="00184258">
        <w:rPr>
          <w:rFonts w:ascii="IFAO-Grec Unicode" w:eastAsia="Arial Unicode MS" w:hAnsi="IFAO-Grec Unicode" w:cs="Times New Roman"/>
          <w:sz w:val="24"/>
          <w:szCs w:val="24"/>
          <w:u w:color="000000"/>
          <w:lang w:eastAsia="it-IT"/>
        </w:rPr>
        <w:t>[</w:t>
      </w:r>
      <w:proofErr w:type="gramEnd"/>
      <w:r w:rsidR="00184258">
        <w:rPr>
          <w:rFonts w:ascii="IFAO-Grec Unicode" w:eastAsia="Arial Unicode MS" w:hAnsi="IFAO-Grec Unicode" w:cs="Times New Roman"/>
          <w:sz w:val="24"/>
          <w:szCs w:val="24"/>
          <w:u w:color="000000"/>
          <w:lang w:eastAsia="it-IT"/>
        </w:rPr>
        <w:t xml:space="preserve"> in fr. c, l. 1</w:t>
      </w:r>
      <w:r w:rsidR="00382E7E" w:rsidRPr="00382E7E">
        <w:rPr>
          <w:rFonts w:ascii="IFAO-Grec Unicode" w:eastAsia="Arial Unicode MS" w:hAnsi="IFAO-Grec Unicode" w:cs="Times New Roman"/>
          <w:sz w:val="24"/>
          <w:szCs w:val="24"/>
          <w:u w:color="000000"/>
          <w:lang w:eastAsia="it-IT"/>
        </w:rPr>
        <w:t xml:space="preserve"> </w:t>
      </w:r>
      <w:r w:rsidR="00382E7E" w:rsidRPr="00382E7E">
        <w:rPr>
          <w:rFonts w:ascii="IFAO-Grec Unicode" w:hAnsi="IFAO-Grec Unicode"/>
          <w:sz w:val="24"/>
          <w:szCs w:val="24"/>
        </w:rPr>
        <w:t>can be compared to</w:t>
      </w:r>
      <w:r w:rsidR="00184258">
        <w:rPr>
          <w:rFonts w:ascii="IFAO-Grec Unicode" w:hAnsi="IFAO-Grec Unicode"/>
          <w:sz w:val="24"/>
          <w:szCs w:val="24"/>
        </w:rPr>
        <w:t xml:space="preserve"> informal</w:t>
      </w:r>
      <w:r w:rsidR="00382E7E" w:rsidRPr="00382E7E">
        <w:rPr>
          <w:rFonts w:ascii="IFAO-Grec Unicode" w:hAnsi="IFAO-Grec Unicode"/>
          <w:sz w:val="24"/>
          <w:szCs w:val="24"/>
        </w:rPr>
        <w:t xml:space="preserve"> hands </w:t>
      </w:r>
      <w:r w:rsidR="00184258">
        <w:rPr>
          <w:rFonts w:ascii="IFAO-Grec Unicode" w:hAnsi="IFAO-Grec Unicode"/>
          <w:sz w:val="24"/>
          <w:szCs w:val="24"/>
        </w:rPr>
        <w:t xml:space="preserve">responsible for marginal annotations </w:t>
      </w:r>
      <w:r w:rsidR="00382E7E" w:rsidRPr="00382E7E">
        <w:rPr>
          <w:rFonts w:ascii="IFAO-Grec Unicode" w:hAnsi="IFAO-Grec Unicode"/>
          <w:sz w:val="24"/>
          <w:szCs w:val="24"/>
        </w:rPr>
        <w:t xml:space="preserve">in other rosters, such as </w:t>
      </w:r>
      <w:r w:rsidR="00382E7E" w:rsidRPr="00382E7E">
        <w:rPr>
          <w:rFonts w:ascii="IFAO-Grec Unicode" w:hAnsi="IFAO-Grec Unicode"/>
          <w:i/>
          <w:sz w:val="24"/>
          <w:szCs w:val="24"/>
        </w:rPr>
        <w:t>P.Dura</w:t>
      </w:r>
      <w:r w:rsidR="00382E7E" w:rsidRPr="00382E7E">
        <w:rPr>
          <w:rFonts w:ascii="IFAO-Grec Unicode" w:hAnsi="IFAO-Grec Unicode"/>
          <w:sz w:val="24"/>
          <w:szCs w:val="24"/>
        </w:rPr>
        <w:t xml:space="preserve"> 100 and 101</w:t>
      </w:r>
      <w:r w:rsidR="00961A16">
        <w:rPr>
          <w:rFonts w:ascii="IFAO-Grec Unicode" w:hAnsi="IFAO-Grec Unicode"/>
          <w:sz w:val="24"/>
          <w:szCs w:val="24"/>
        </w:rPr>
        <w:t xml:space="preserve"> (see the table below</w:t>
      </w:r>
      <w:r w:rsidR="00B86A2C">
        <w:rPr>
          <w:rStyle w:val="Rimandonotaapidipagina"/>
          <w:rFonts w:ascii="IFAO-Grec Unicode" w:hAnsi="IFAO-Grec Unicode"/>
          <w:sz w:val="24"/>
          <w:szCs w:val="24"/>
        </w:rPr>
        <w:footnoteReference w:id="27"/>
      </w:r>
      <w:r w:rsidR="00961A16">
        <w:rPr>
          <w:rFonts w:ascii="IFAO-Grec Unicode" w:hAnsi="IFAO-Grec Unicode"/>
          <w:sz w:val="24"/>
          <w:szCs w:val="24"/>
        </w:rPr>
        <w:t>)</w:t>
      </w:r>
      <w:r w:rsidR="00382E7E" w:rsidRPr="00382E7E">
        <w:rPr>
          <w:rFonts w:ascii="IFAO-Grec Unicode" w:hAnsi="IFAO-Grec Unicode"/>
          <w:sz w:val="24"/>
          <w:szCs w:val="24"/>
        </w:rPr>
        <w:t>.</w:t>
      </w:r>
    </w:p>
    <w:p w:rsidR="00370999" w:rsidRDefault="00370999" w:rsidP="00AF61E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3681"/>
        <w:gridCol w:w="5380"/>
      </w:tblGrid>
      <w:tr w:rsidR="006229C1" w:rsidTr="00184258">
        <w:tc>
          <w:tcPr>
            <w:tcW w:w="3681" w:type="dxa"/>
          </w:tcPr>
          <w:p w:rsidR="006229C1" w:rsidRDefault="006229C1" w:rsidP="00256B60">
            <w:pPr>
              <w:spacing w:line="360" w:lineRule="auto"/>
              <w:ind w:left="567" w:firstLine="709"/>
              <w:jc w:val="both"/>
              <w:rPr>
                <w:rFonts w:ascii="IFAO-Grec Unicode" w:hAnsi="IFAO-Grec Unicode"/>
                <w:sz w:val="20"/>
                <w:szCs w:val="20"/>
              </w:rPr>
            </w:pPr>
          </w:p>
          <w:p w:rsidR="006229C1" w:rsidRPr="008E1FB7" w:rsidRDefault="006229C1" w:rsidP="00256B60">
            <w:pPr>
              <w:spacing w:line="360" w:lineRule="auto"/>
              <w:ind w:left="567" w:firstLine="709"/>
              <w:jc w:val="both"/>
              <w:rPr>
                <w:rFonts w:ascii="IFAO-Grec Unicode" w:hAnsi="IFAO-Grec Unicode"/>
                <w:sz w:val="20"/>
                <w:szCs w:val="20"/>
              </w:rPr>
            </w:pPr>
            <w:r w:rsidRPr="008E1FB7">
              <w:rPr>
                <w:rFonts w:ascii="IFAO-Grec Unicode" w:hAnsi="IFAO-Grec Unicode"/>
                <w:sz w:val="20"/>
                <w:szCs w:val="20"/>
              </w:rPr>
              <w:t xml:space="preserve">Fr. </w:t>
            </w:r>
            <w:r w:rsidRPr="008E1FB7">
              <w:rPr>
                <w:rFonts w:ascii="IFAO-Grec Unicode" w:hAnsi="IFAO-Grec Unicode"/>
                <w:i/>
                <w:sz w:val="20"/>
                <w:szCs w:val="20"/>
              </w:rPr>
              <w:t>10 a+b</w:t>
            </w:r>
            <w:r w:rsidRPr="008E1FB7">
              <w:rPr>
                <w:rFonts w:ascii="IFAO-Grec Unicode" w:hAnsi="IFAO-Grec Unicode"/>
                <w:sz w:val="20"/>
                <w:szCs w:val="20"/>
              </w:rPr>
              <w:t xml:space="preserve"> →</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sz w:val="24"/>
                <w:szCs w:val="24"/>
              </w:rPr>
              <w:t>- - -</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1008" behindDoc="0" locked="0" layoutInCell="1" allowOverlap="1" wp14:anchorId="3D5C968C" wp14:editId="2408418B">
                      <wp:simplePos x="0" y="0"/>
                      <wp:positionH relativeFrom="column">
                        <wp:posOffset>263525</wp:posOffset>
                      </wp:positionH>
                      <wp:positionV relativeFrom="paragraph">
                        <wp:posOffset>120650</wp:posOffset>
                      </wp:positionV>
                      <wp:extent cx="547255" cy="0"/>
                      <wp:effectExtent l="0" t="0" r="24765" b="19050"/>
                      <wp:wrapNone/>
                      <wp:docPr id="8" name="Connettore 1 8"/>
                      <wp:cNvGraphicFramePr/>
                      <a:graphic xmlns:a="http://schemas.openxmlformats.org/drawingml/2006/main">
                        <a:graphicData uri="http://schemas.microsoft.com/office/word/2010/wordprocessingShape">
                          <wps:wsp>
                            <wps:cNvCnPr/>
                            <wps:spPr>
                              <a:xfrm>
                                <a:off x="0" y="0"/>
                                <a:ext cx="5472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E551A9" id="Connettore 1 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0.75pt,9.5pt" to="63.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" strokecolor="windowText" strokeweight=".5pt">
                      <v:stroke joinstyle="miter"/>
                    </v:line>
                  </w:pict>
                </mc:Fallback>
              </mc:AlternateContent>
            </w:r>
            <w:r w:rsidRPr="008E1FB7">
              <w:rPr>
                <w:rFonts w:ascii="IFAO-Grec Unicode" w:hAnsi="IFAO-Grec Unicode"/>
                <w:sz w:val="24"/>
                <w:szCs w:val="24"/>
              </w:rPr>
              <w:t>[</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2032" behindDoc="0" locked="0" layoutInCell="1" allowOverlap="1" wp14:anchorId="6BC72C50" wp14:editId="52FBE974">
                      <wp:simplePos x="0" y="0"/>
                      <wp:positionH relativeFrom="column">
                        <wp:posOffset>259926</wp:posOffset>
                      </wp:positionH>
                      <wp:positionV relativeFrom="paragraph">
                        <wp:posOffset>107527</wp:posOffset>
                      </wp:positionV>
                      <wp:extent cx="546735" cy="0"/>
                      <wp:effectExtent l="0" t="0" r="24765" b="19050"/>
                      <wp:wrapNone/>
                      <wp:docPr id="9" name="Connettore 1 9"/>
                      <wp:cNvGraphicFramePr/>
                      <a:graphic xmlns:a="http://schemas.openxmlformats.org/drawingml/2006/main">
                        <a:graphicData uri="http://schemas.microsoft.com/office/word/2010/wordprocessingShape">
                          <wps:wsp>
                            <wps:cNvCnPr/>
                            <wps:spPr>
                              <a:xfrm>
                                <a:off x="0" y="0"/>
                                <a:ext cx="5467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E83984" id="Connettore 1 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45pt,8.45pt" to="6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" strokecolor="windowText" strokeweight=".5pt">
                      <v:stroke joinstyle="miter"/>
                    </v:line>
                  </w:pict>
                </mc:Fallback>
              </mc:AlternateContent>
            </w:r>
            <w:r w:rsidRPr="008E1FB7">
              <w:rPr>
                <w:rFonts w:ascii="IFAO-Grec Unicode" w:hAnsi="IFAO-Grec Unicode"/>
                <w:sz w:val="24"/>
                <w:szCs w:val="24"/>
              </w:rPr>
              <w:t>[</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3056" behindDoc="0" locked="0" layoutInCell="1" allowOverlap="1" wp14:anchorId="2537F2AA" wp14:editId="6E653055">
                      <wp:simplePos x="0" y="0"/>
                      <wp:positionH relativeFrom="column">
                        <wp:posOffset>225213</wp:posOffset>
                      </wp:positionH>
                      <wp:positionV relativeFrom="paragraph">
                        <wp:posOffset>93768</wp:posOffset>
                      </wp:positionV>
                      <wp:extent cx="581371" cy="6927"/>
                      <wp:effectExtent l="0" t="0" r="28575" b="31750"/>
                      <wp:wrapNone/>
                      <wp:docPr id="10" name="Connettore 1 10"/>
                      <wp:cNvGraphicFramePr/>
                      <a:graphic xmlns:a="http://schemas.openxmlformats.org/drawingml/2006/main">
                        <a:graphicData uri="http://schemas.microsoft.com/office/word/2010/wordprocessingShape">
                          <wps:wsp>
                            <wps:cNvCnPr/>
                            <wps:spPr>
                              <a:xfrm>
                                <a:off x="0" y="0"/>
                                <a:ext cx="581371"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AC76B4" id="Connettore 1 1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75pt,7.4pt" to="63.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" strokecolor="windowText" strokeweight=".5pt">
                      <v:stroke joinstyle="miter"/>
                    </v:line>
                  </w:pict>
                </mc:Fallback>
              </mc:AlternateContent>
            </w:r>
            <w:r w:rsidRPr="008E1FB7">
              <w:rPr>
                <w:rFonts w:ascii="IFAO-Grec Unicode" w:hAnsi="IFAO-Grec Unicode"/>
                <w:sz w:val="24"/>
                <w:szCs w:val="24"/>
              </w:rPr>
              <w:t>[</w:t>
            </w:r>
          </w:p>
          <w:p w:rsidR="006229C1" w:rsidRPr="008E1FB7" w:rsidRDefault="00256B60"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4080" behindDoc="0" locked="0" layoutInCell="1" allowOverlap="1" wp14:anchorId="3AFC1F25" wp14:editId="7543A86D">
                      <wp:simplePos x="0" y="0"/>
                      <wp:positionH relativeFrom="column">
                        <wp:posOffset>255693</wp:posOffset>
                      </wp:positionH>
                      <wp:positionV relativeFrom="paragraph">
                        <wp:posOffset>91229</wp:posOffset>
                      </wp:positionV>
                      <wp:extent cx="546735" cy="6927"/>
                      <wp:effectExtent l="0" t="0" r="24765" b="31750"/>
                      <wp:wrapNone/>
                      <wp:docPr id="11" name="Connettore 1 11"/>
                      <wp:cNvGraphicFramePr/>
                      <a:graphic xmlns:a="http://schemas.openxmlformats.org/drawingml/2006/main">
                        <a:graphicData uri="http://schemas.microsoft.com/office/word/2010/wordprocessingShape">
                          <wps:wsp>
                            <wps:cNvCnPr/>
                            <wps:spPr>
                              <a:xfrm>
                                <a:off x="0" y="0"/>
                                <a:ext cx="546735"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BBCDE8" id="Connettore 1 1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0.15pt,7.2pt" to="63.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" strokecolor="windowText" strokeweight=".5pt">
                      <v:stroke joinstyle="miter"/>
                    </v:line>
                  </w:pict>
                </mc:Fallback>
              </mc:AlternateContent>
            </w:r>
            <w:r w:rsidR="006229C1" w:rsidRPr="008E1FB7">
              <w:rPr>
                <w:rFonts w:ascii="IFAO-Grec Unicode" w:hAnsi="IFAO-Grec Unicode"/>
                <w:sz w:val="24"/>
                <w:szCs w:val="24"/>
              </w:rPr>
              <w:t>A[</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5104" behindDoc="0" locked="0" layoutInCell="1" allowOverlap="1" wp14:anchorId="3FA16392" wp14:editId="2D75A930">
                      <wp:simplePos x="0" y="0"/>
                      <wp:positionH relativeFrom="column">
                        <wp:posOffset>233045</wp:posOffset>
                      </wp:positionH>
                      <wp:positionV relativeFrom="paragraph">
                        <wp:posOffset>92075</wp:posOffset>
                      </wp:positionV>
                      <wp:extent cx="581025" cy="13854"/>
                      <wp:effectExtent l="0" t="0" r="28575" b="24765"/>
                      <wp:wrapNone/>
                      <wp:docPr id="12" name="Connettore 1 12"/>
                      <wp:cNvGraphicFramePr/>
                      <a:graphic xmlns:a="http://schemas.openxmlformats.org/drawingml/2006/main">
                        <a:graphicData uri="http://schemas.microsoft.com/office/word/2010/wordprocessingShape">
                          <wps:wsp>
                            <wps:cNvCnPr/>
                            <wps:spPr>
                              <a:xfrm>
                                <a:off x="0" y="0"/>
                                <a:ext cx="581025" cy="1385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08965C" id="Connettore 1 1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8.35pt,7.25pt" to="64.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" strokecolor="windowText" strokeweight=".5pt">
                      <v:stroke joinstyle="miter"/>
                    </v:line>
                  </w:pict>
                </mc:Fallback>
              </mc:AlternateContent>
            </w:r>
            <w:r w:rsidRPr="008E1FB7">
              <w:rPr>
                <w:rFonts w:ascii="IFAO-Grec Unicode" w:hAnsi="IFAO-Grec Unicode"/>
                <w:sz w:val="24"/>
                <w:szCs w:val="24"/>
              </w:rPr>
              <w:t>Si[</w:t>
            </w:r>
            <w:r w:rsidR="00184258">
              <w:rPr>
                <w:rFonts w:ascii="IFAO-Grec Unicode" w:hAnsi="IFAO-Grec Unicode"/>
                <w:sz w:val="24"/>
                <w:szCs w:val="24"/>
              </w:rPr>
              <w:tab/>
            </w:r>
            <w:r w:rsidR="00184258">
              <w:rPr>
                <w:rFonts w:ascii="IFAO-Grec Unicode" w:hAnsi="IFAO-Grec Unicode"/>
                <w:sz w:val="24"/>
                <w:szCs w:val="24"/>
              </w:rPr>
              <w:tab/>
            </w:r>
            <w:r w:rsidRPr="008E1FB7">
              <w:rPr>
                <w:rFonts w:ascii="IFAO-Grec Unicode" w:hAnsi="IFAO-Grec Unicode"/>
                <w:sz w:val="24"/>
                <w:szCs w:val="24"/>
              </w:rPr>
              <w:t>5</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6128" behindDoc="0" locked="0" layoutInCell="1" allowOverlap="1" wp14:anchorId="15E8656A" wp14:editId="0F875838">
                      <wp:simplePos x="0" y="0"/>
                      <wp:positionH relativeFrom="column">
                        <wp:posOffset>234103</wp:posOffset>
                      </wp:positionH>
                      <wp:positionV relativeFrom="paragraph">
                        <wp:posOffset>106257</wp:posOffset>
                      </wp:positionV>
                      <wp:extent cx="581025" cy="0"/>
                      <wp:effectExtent l="0" t="0" r="28575" b="19050"/>
                      <wp:wrapNone/>
                      <wp:docPr id="13" name="Connettore 1 13"/>
                      <wp:cNvGraphicFramePr/>
                      <a:graphic xmlns:a="http://schemas.openxmlformats.org/drawingml/2006/main">
                        <a:graphicData uri="http://schemas.microsoft.com/office/word/2010/wordprocessingShape">
                          <wps:wsp>
                            <wps:cNvCnPr/>
                            <wps:spPr>
                              <a:xfrm>
                                <a:off x="0" y="0"/>
                                <a:ext cx="581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16FA1E" id="Connettore 1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8.45pt,8.35pt" to="64.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" strokecolor="windowText" strokeweight=".5pt">
                      <v:stroke joinstyle="miter"/>
                    </v:line>
                  </w:pict>
                </mc:Fallback>
              </mc:AlternateContent>
            </w:r>
            <w:r w:rsidRPr="008E1FB7">
              <w:rPr>
                <w:rFonts w:ascii="IFAO-Grec Unicode" w:hAnsi="IFAO-Grec Unicode"/>
                <w:sz w:val="24"/>
                <w:szCs w:val="24"/>
              </w:rPr>
              <w:t>A[</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7152" behindDoc="0" locked="0" layoutInCell="1" allowOverlap="1" wp14:anchorId="56502579" wp14:editId="5BBA7796">
                      <wp:simplePos x="0" y="0"/>
                      <wp:positionH relativeFrom="column">
                        <wp:posOffset>198755</wp:posOffset>
                      </wp:positionH>
                      <wp:positionV relativeFrom="paragraph">
                        <wp:posOffset>80645</wp:posOffset>
                      </wp:positionV>
                      <wp:extent cx="615661" cy="6927"/>
                      <wp:effectExtent l="0" t="0" r="32385" b="31750"/>
                      <wp:wrapNone/>
                      <wp:docPr id="14" name="Connettore 1 14"/>
                      <wp:cNvGraphicFramePr/>
                      <a:graphic xmlns:a="http://schemas.openxmlformats.org/drawingml/2006/main">
                        <a:graphicData uri="http://schemas.microsoft.com/office/word/2010/wordprocessingShape">
                          <wps:wsp>
                            <wps:cNvCnPr/>
                            <wps:spPr>
                              <a:xfrm>
                                <a:off x="0" y="0"/>
                                <a:ext cx="615661"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6C4EC5" id="Connettore 1 1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65pt,6.35pt" to="64.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" strokecolor="windowText" strokeweight=".5pt">
                      <v:stroke joinstyle="miter"/>
                    </v:line>
                  </w:pict>
                </mc:Fallback>
              </mc:AlternateContent>
            </w:r>
            <w:r w:rsidRPr="008E1FB7">
              <w:rPr>
                <w:rFonts w:ascii="IFAO-Grec Unicode" w:hAnsi="IFAO-Grec Unicode"/>
                <w:sz w:val="24"/>
                <w:szCs w:val="24"/>
              </w:rPr>
              <w:t>A[</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8176" behindDoc="0" locked="0" layoutInCell="1" allowOverlap="1" wp14:anchorId="1B8A8D29" wp14:editId="2D56254D">
                      <wp:simplePos x="0" y="0"/>
                      <wp:positionH relativeFrom="column">
                        <wp:posOffset>259926</wp:posOffset>
                      </wp:positionH>
                      <wp:positionV relativeFrom="paragraph">
                        <wp:posOffset>86148</wp:posOffset>
                      </wp:positionV>
                      <wp:extent cx="546043" cy="6927"/>
                      <wp:effectExtent l="0" t="0" r="26035" b="31750"/>
                      <wp:wrapNone/>
                      <wp:docPr id="15" name="Connettore 1 15"/>
                      <wp:cNvGraphicFramePr/>
                      <a:graphic xmlns:a="http://schemas.openxmlformats.org/drawingml/2006/main">
                        <a:graphicData uri="http://schemas.microsoft.com/office/word/2010/wordprocessingShape">
                          <wps:wsp>
                            <wps:cNvCnPr/>
                            <wps:spPr>
                              <a:xfrm>
                                <a:off x="0" y="0"/>
                                <a:ext cx="546043"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2DD7BA" id="Connettore 1 1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45pt,6.8pt" to="63.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" strokecolor="windowText" strokeweight=".5pt">
                      <v:stroke joinstyle="miter"/>
                    </v:line>
                  </w:pict>
                </mc:Fallback>
              </mc:AlternateContent>
            </w:r>
            <w:r w:rsidRPr="008E1FB7">
              <w:rPr>
                <w:rFonts w:ascii="IFAO-Grec Unicode" w:hAnsi="IFAO-Grec Unicode"/>
                <w:sz w:val="24"/>
                <w:szCs w:val="24"/>
              </w:rPr>
              <w:t>Pl[</w:t>
            </w:r>
          </w:p>
          <w:p w:rsidR="006229C1" w:rsidRPr="008E1FB7" w:rsidRDefault="006229C1" w:rsidP="00256B60">
            <w:pPr>
              <w:ind w:left="567" w:firstLine="709"/>
              <w:jc w:val="both"/>
              <w:rPr>
                <w:rFonts w:ascii="IFAO-Grec Unicode" w:hAnsi="IFAO-Grec Unicode"/>
                <w:sz w:val="24"/>
                <w:szCs w:val="24"/>
              </w:rPr>
            </w:pP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sz w:val="24"/>
                <w:szCs w:val="24"/>
              </w:rPr>
              <w:t>- - -</w:t>
            </w:r>
            <w:r w:rsidR="00857E52">
              <w:rPr>
                <w:rStyle w:val="Rimandonotaapidipagina"/>
                <w:rFonts w:ascii="IFAO-Grec Unicode" w:hAnsi="IFAO-Grec Unicode"/>
                <w:sz w:val="24"/>
                <w:szCs w:val="24"/>
              </w:rPr>
              <w:footnoteReference w:id="28"/>
            </w:r>
          </w:p>
          <w:p w:rsidR="006229C1" w:rsidRPr="008E1FB7" w:rsidRDefault="006229C1" w:rsidP="00256B60">
            <w:pPr>
              <w:ind w:left="567" w:firstLine="709"/>
              <w:jc w:val="both"/>
              <w:rPr>
                <w:rFonts w:ascii="IFAO-Grec Unicode" w:hAnsi="IFAO-Grec Unicode"/>
                <w:sz w:val="24"/>
                <w:szCs w:val="24"/>
              </w:rPr>
            </w:pP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99200" behindDoc="0" locked="0" layoutInCell="1" allowOverlap="1" wp14:anchorId="5CE1D8C8" wp14:editId="5F465A61">
                      <wp:simplePos x="0" y="0"/>
                      <wp:positionH relativeFrom="column">
                        <wp:posOffset>196215</wp:posOffset>
                      </wp:positionH>
                      <wp:positionV relativeFrom="paragraph">
                        <wp:posOffset>85936</wp:posOffset>
                      </wp:positionV>
                      <wp:extent cx="580101" cy="6927"/>
                      <wp:effectExtent l="0" t="0" r="29845" b="31750"/>
                      <wp:wrapNone/>
                      <wp:docPr id="16" name="Connettore 1 16"/>
                      <wp:cNvGraphicFramePr/>
                      <a:graphic xmlns:a="http://schemas.openxmlformats.org/drawingml/2006/main">
                        <a:graphicData uri="http://schemas.microsoft.com/office/word/2010/wordprocessingShape">
                          <wps:wsp>
                            <wps:cNvCnPr/>
                            <wps:spPr>
                              <a:xfrm>
                                <a:off x="0" y="0"/>
                                <a:ext cx="580101"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B55A01" id="Connettore 1 1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5.45pt,6.75pt" to="61.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" strokecolor="windowText" strokeweight=".5pt">
                      <v:stroke joinstyle="miter"/>
                    </v:line>
                  </w:pict>
                </mc:Fallback>
              </mc:AlternateContent>
            </w:r>
            <w:r w:rsidRPr="008E1FB7">
              <w:rPr>
                <w:rFonts w:ascii="IFAO-Grec Unicode" w:hAnsi="IFAO-Grec Unicode"/>
                <w:sz w:val="24"/>
                <w:szCs w:val="24"/>
              </w:rPr>
              <w:t>G[</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700224" behindDoc="0" locked="0" layoutInCell="1" allowOverlap="1" wp14:anchorId="29062065" wp14:editId="6B157E68">
                      <wp:simplePos x="0" y="0"/>
                      <wp:positionH relativeFrom="column">
                        <wp:posOffset>186902</wp:posOffset>
                      </wp:positionH>
                      <wp:positionV relativeFrom="paragraph">
                        <wp:posOffset>75565</wp:posOffset>
                      </wp:positionV>
                      <wp:extent cx="614391" cy="6927"/>
                      <wp:effectExtent l="0" t="0" r="33655" b="31750"/>
                      <wp:wrapNone/>
                      <wp:docPr id="17" name="Connettore 1 17"/>
                      <wp:cNvGraphicFramePr/>
                      <a:graphic xmlns:a="http://schemas.openxmlformats.org/drawingml/2006/main">
                        <a:graphicData uri="http://schemas.microsoft.com/office/word/2010/wordprocessingShape">
                          <wps:wsp>
                            <wps:cNvCnPr/>
                            <wps:spPr>
                              <a:xfrm>
                                <a:off x="0" y="0"/>
                                <a:ext cx="614391" cy="692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644BCD" id="Connettore 1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7pt,5.95pt" to="6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" strokecolor="windowText" strokeweight=".5pt">
                      <v:stroke joinstyle="miter"/>
                    </v:line>
                  </w:pict>
                </mc:Fallback>
              </mc:AlternateContent>
            </w:r>
            <w:r w:rsidRPr="008E1FB7">
              <w:rPr>
                <w:rFonts w:ascii="IFAO-Grec Unicode" w:hAnsi="IFAO-Grec Unicode"/>
                <w:sz w:val="24"/>
                <w:szCs w:val="24"/>
              </w:rPr>
              <w:t>Au[rel</w:t>
            </w:r>
            <w:r w:rsidR="00184258">
              <w:rPr>
                <w:rFonts w:ascii="IFAO-Grec Unicode" w:hAnsi="IFAO-Grec Unicode"/>
                <w:sz w:val="24"/>
                <w:szCs w:val="24"/>
              </w:rPr>
              <w:tab/>
            </w:r>
            <w:r w:rsidR="00184258">
              <w:rPr>
                <w:rFonts w:ascii="IFAO-Grec Unicode" w:hAnsi="IFAO-Grec Unicode"/>
                <w:sz w:val="24"/>
                <w:szCs w:val="24"/>
              </w:rPr>
              <w:tab/>
            </w:r>
            <w:r w:rsidRPr="008E1FB7">
              <w:rPr>
                <w:rFonts w:ascii="IFAO-Grec Unicode" w:hAnsi="IFAO-Grec Unicode"/>
                <w:sz w:val="24"/>
                <w:szCs w:val="24"/>
              </w:rPr>
              <w:t>10</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sz w:val="24"/>
                <w:szCs w:val="24"/>
              </w:rPr>
              <w:t>- - -</w:t>
            </w:r>
          </w:p>
          <w:p w:rsidR="006229C1" w:rsidRDefault="006229C1" w:rsidP="00256B60">
            <w:pPr>
              <w:spacing w:line="360" w:lineRule="auto"/>
              <w:ind w:left="567"/>
              <w:jc w:val="both"/>
              <w:rPr>
                <w:rFonts w:ascii="IFAO-Grec Unicode" w:hAnsi="IFAO-Grec Unicode"/>
                <w:sz w:val="24"/>
                <w:szCs w:val="24"/>
              </w:rPr>
            </w:pPr>
          </w:p>
        </w:tc>
        <w:tc>
          <w:tcPr>
            <w:tcW w:w="5380" w:type="dxa"/>
          </w:tcPr>
          <w:p w:rsidR="006229C1" w:rsidRDefault="00184258" w:rsidP="00AF61EA">
            <w:pPr>
              <w:spacing w:line="360" w:lineRule="auto"/>
              <w:ind w:right="567"/>
              <w:jc w:val="both"/>
              <w:rPr>
                <w:rFonts w:ascii="IFAO-Grec Unicode" w:hAnsi="IFAO-Grec Unicode"/>
                <w:sz w:val="24"/>
                <w:szCs w:val="24"/>
              </w:rPr>
            </w:pPr>
            <w:r>
              <w:rPr>
                <w:rFonts w:ascii="IFAO-Grec Unicode" w:hAnsi="IFAO-Grec Unicode"/>
                <w:sz w:val="24"/>
                <w:szCs w:val="24"/>
              </w:rPr>
              <w:t xml:space="preserve"> </w:t>
            </w:r>
            <w:r>
              <w:rPr>
                <w:rFonts w:ascii="IFAO-Grec Unicode" w:hAnsi="IFAO-Grec Unicode"/>
                <w:noProof/>
                <w:sz w:val="24"/>
                <w:szCs w:val="24"/>
                <w:lang w:val="it-IT" w:eastAsia="it-IT"/>
              </w:rPr>
              <w:drawing>
                <wp:inline distT="0" distB="0" distL="0" distR="0">
                  <wp:extent cx="2053166" cy="5466565"/>
                  <wp:effectExtent l="0" t="0" r="4445"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x 3, folder 6, fr. 10a+b (low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0373" cy="5485753"/>
                          </a:xfrm>
                          <a:prstGeom prst="rect">
                            <a:avLst/>
                          </a:prstGeom>
                        </pic:spPr>
                      </pic:pic>
                    </a:graphicData>
                  </a:graphic>
                </wp:inline>
              </w:drawing>
            </w:r>
          </w:p>
        </w:tc>
      </w:tr>
      <w:tr w:rsidR="006229C1" w:rsidTr="00184258">
        <w:tc>
          <w:tcPr>
            <w:tcW w:w="3681" w:type="dxa"/>
          </w:tcPr>
          <w:p w:rsidR="006229C1" w:rsidRDefault="006229C1" w:rsidP="00256B60">
            <w:pPr>
              <w:spacing w:line="360" w:lineRule="auto"/>
              <w:ind w:left="567" w:firstLine="709"/>
              <w:jc w:val="both"/>
              <w:rPr>
                <w:rFonts w:ascii="IFAO-Grec Unicode" w:hAnsi="IFAO-Grec Unicode"/>
                <w:sz w:val="20"/>
                <w:szCs w:val="20"/>
              </w:rPr>
            </w:pPr>
          </w:p>
          <w:p w:rsidR="00256B60" w:rsidRDefault="00256B60" w:rsidP="00256B60">
            <w:pPr>
              <w:spacing w:line="360" w:lineRule="auto"/>
              <w:ind w:left="567" w:firstLine="709"/>
              <w:jc w:val="both"/>
              <w:rPr>
                <w:rFonts w:ascii="IFAO-Grec Unicode" w:hAnsi="IFAO-Grec Unicode"/>
                <w:sz w:val="20"/>
                <w:szCs w:val="20"/>
              </w:rPr>
            </w:pPr>
          </w:p>
          <w:p w:rsidR="00256B60" w:rsidRDefault="00256B60" w:rsidP="00256B60">
            <w:pPr>
              <w:spacing w:line="360" w:lineRule="auto"/>
              <w:ind w:left="567" w:firstLine="709"/>
              <w:jc w:val="both"/>
              <w:rPr>
                <w:rFonts w:ascii="IFAO-Grec Unicode" w:hAnsi="IFAO-Grec Unicode"/>
                <w:sz w:val="20"/>
                <w:szCs w:val="20"/>
              </w:rPr>
            </w:pPr>
          </w:p>
          <w:p w:rsidR="006229C1" w:rsidRPr="008E1FB7" w:rsidRDefault="006229C1" w:rsidP="00256B60">
            <w:pPr>
              <w:spacing w:line="360" w:lineRule="auto"/>
              <w:ind w:left="567" w:firstLine="709"/>
              <w:jc w:val="both"/>
              <w:rPr>
                <w:rFonts w:ascii="IFAO-Grec Unicode" w:hAnsi="IFAO-Grec Unicode"/>
                <w:sz w:val="20"/>
                <w:szCs w:val="20"/>
              </w:rPr>
            </w:pPr>
            <w:r w:rsidRPr="008E1FB7">
              <w:rPr>
                <w:rFonts w:ascii="IFAO-Grec Unicode" w:hAnsi="IFAO-Grec Unicode"/>
                <w:sz w:val="20"/>
                <w:szCs w:val="20"/>
              </w:rPr>
              <w:t xml:space="preserve">Fr. </w:t>
            </w:r>
            <w:r w:rsidRPr="008E1FB7">
              <w:rPr>
                <w:rFonts w:ascii="IFAO-Grec Unicode" w:hAnsi="IFAO-Grec Unicode"/>
                <w:i/>
                <w:sz w:val="20"/>
                <w:szCs w:val="20"/>
              </w:rPr>
              <w:t>10c</w:t>
            </w:r>
            <w:r w:rsidRPr="008E1FB7">
              <w:rPr>
                <w:rFonts w:ascii="IFAO-Grec Unicode" w:hAnsi="IFAO-Grec Unicode"/>
                <w:sz w:val="20"/>
                <w:szCs w:val="20"/>
              </w:rPr>
              <w:t xml:space="preserve"> →</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sz w:val="24"/>
                <w:szCs w:val="24"/>
              </w:rPr>
              <w:t>- - -</w:t>
            </w:r>
          </w:p>
          <w:p w:rsidR="006229C1" w:rsidRPr="008E1FB7" w:rsidRDefault="006229C1" w:rsidP="00256B60">
            <w:pPr>
              <w:ind w:left="567" w:firstLine="709"/>
              <w:jc w:val="both"/>
              <w:rPr>
                <w:rFonts w:ascii="IFAO-Grec Unicode" w:hAnsi="IFAO-Grec Unicode"/>
                <w:sz w:val="24"/>
                <w:szCs w:val="24"/>
              </w:rPr>
            </w:pPr>
            <w:proofErr w:type="spellStart"/>
            <w:r w:rsidRPr="008E1FB7">
              <w:rPr>
                <w:rFonts w:ascii="IFAO-Grec Unicode" w:hAnsi="IFAO-Grec Unicode"/>
                <w:sz w:val="24"/>
                <w:szCs w:val="24"/>
              </w:rPr>
              <w:t>Becchu</w:t>
            </w:r>
            <w:proofErr w:type="spellEnd"/>
            <w:r w:rsidRPr="008E1FB7">
              <w:rPr>
                <w:rFonts w:ascii="IFAO-Grec Unicode" w:hAnsi="IFAO-Grec Unicode"/>
                <w:sz w:val="24"/>
                <w:szCs w:val="24"/>
              </w:rPr>
              <w:t>[f</w:t>
            </w:r>
          </w:p>
          <w:p w:rsidR="006229C1" w:rsidRPr="008E1FB7" w:rsidRDefault="00256B60" w:rsidP="00256B60">
            <w:pPr>
              <w:ind w:left="567" w:firstLine="709"/>
              <w:jc w:val="both"/>
              <w:rPr>
                <w:rFonts w:ascii="IFAO-Grec Unicode" w:hAnsi="IFAO-Grec Unicode"/>
                <w:sz w:val="24"/>
                <w:szCs w:val="24"/>
              </w:rPr>
            </w:pPr>
            <w:r>
              <w:rPr>
                <w:rFonts w:ascii="IFAO-Grec Unicode" w:hAnsi="IFAO-Grec Unicode"/>
                <w:sz w:val="24"/>
                <w:szCs w:val="24"/>
              </w:rPr>
              <w:t xml:space="preserve">            [</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noProof/>
                <w:sz w:val="24"/>
                <w:szCs w:val="24"/>
                <w:lang w:val="it-IT" w:eastAsia="it-IT"/>
              </w:rPr>
              <mc:AlternateContent>
                <mc:Choice Requires="wps">
                  <w:drawing>
                    <wp:anchor distT="0" distB="0" distL="114300" distR="114300" simplePos="0" relativeHeight="251688960" behindDoc="0" locked="0" layoutInCell="1" allowOverlap="1" wp14:anchorId="0EDB8E19" wp14:editId="17E7167F">
                      <wp:simplePos x="0" y="0"/>
                      <wp:positionH relativeFrom="column">
                        <wp:posOffset>644583</wp:posOffset>
                      </wp:positionH>
                      <wp:positionV relativeFrom="paragraph">
                        <wp:posOffset>86880</wp:posOffset>
                      </wp:positionV>
                      <wp:extent cx="713509" cy="13854"/>
                      <wp:effectExtent l="0" t="0" r="10795" b="24765"/>
                      <wp:wrapNone/>
                      <wp:docPr id="7" name="Connettore 1 7"/>
                      <wp:cNvGraphicFramePr/>
                      <a:graphic xmlns:a="http://schemas.openxmlformats.org/drawingml/2006/main">
                        <a:graphicData uri="http://schemas.microsoft.com/office/word/2010/wordprocessingShape">
                          <wps:wsp>
                            <wps:cNvCnPr/>
                            <wps:spPr>
                              <a:xfrm flipH="1" flipV="1">
                                <a:off x="0" y="0"/>
                                <a:ext cx="713509" cy="1385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9C9158" id="Connettore 1 7"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50.75pt,6.85pt" to="10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" strokecolor="windowText" strokeweight=".5pt">
                      <v:stroke joinstyle="miter"/>
                    </v:line>
                  </w:pict>
                </mc:Fallback>
              </mc:AlternateContent>
            </w:r>
            <w:r w:rsidRPr="008E1FB7">
              <w:rPr>
                <w:rFonts w:ascii="IFAO-Grec Unicode" w:hAnsi="IFAO-Grec Unicode"/>
                <w:sz w:val="24"/>
                <w:szCs w:val="24"/>
              </w:rPr>
              <w:tab/>
            </w:r>
            <w:r w:rsidRPr="008E1FB7">
              <w:rPr>
                <w:rFonts w:ascii="IFAO-Grec Unicode" w:hAnsi="IFAO-Grec Unicode"/>
                <w:sz w:val="24"/>
                <w:szCs w:val="24"/>
              </w:rPr>
              <w:tab/>
              <w:t>[</w:t>
            </w:r>
          </w:p>
          <w:p w:rsidR="006229C1" w:rsidRPr="008E1FB7" w:rsidRDefault="006229C1" w:rsidP="00256B60">
            <w:pPr>
              <w:ind w:left="567" w:firstLine="709"/>
              <w:jc w:val="both"/>
              <w:rPr>
                <w:rFonts w:ascii="IFAO-Grec Unicode" w:hAnsi="IFAO-Grec Unicode"/>
                <w:sz w:val="24"/>
                <w:szCs w:val="24"/>
              </w:rPr>
            </w:pPr>
            <w:r w:rsidRPr="008E1FB7">
              <w:rPr>
                <w:rFonts w:ascii="IFAO-Grec Unicode" w:hAnsi="IFAO-Grec Unicode"/>
                <w:sz w:val="24"/>
                <w:szCs w:val="24"/>
              </w:rPr>
              <w:t>- - -</w:t>
            </w:r>
          </w:p>
          <w:p w:rsidR="006229C1" w:rsidRDefault="006229C1" w:rsidP="00256B60">
            <w:pPr>
              <w:spacing w:line="360" w:lineRule="auto"/>
              <w:ind w:left="567"/>
              <w:jc w:val="both"/>
              <w:rPr>
                <w:rFonts w:ascii="IFAO-Grec Unicode" w:hAnsi="IFAO-Grec Unicode"/>
                <w:sz w:val="24"/>
                <w:szCs w:val="24"/>
              </w:rPr>
            </w:pPr>
          </w:p>
        </w:tc>
        <w:tc>
          <w:tcPr>
            <w:tcW w:w="5380" w:type="dxa"/>
          </w:tcPr>
          <w:p w:rsidR="006229C1" w:rsidRDefault="00256B60"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184400" cy="3205889"/>
                  <wp:effectExtent l="0" t="0" r="635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x 3, folder 6, fr. 10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3256" cy="3218887"/>
                          </a:xfrm>
                          <a:prstGeom prst="rect">
                            <a:avLst/>
                          </a:prstGeom>
                        </pic:spPr>
                      </pic:pic>
                    </a:graphicData>
                  </a:graphic>
                </wp:inline>
              </w:drawing>
            </w:r>
          </w:p>
        </w:tc>
      </w:tr>
    </w:tbl>
    <w:p w:rsidR="006229C1" w:rsidRDefault="006229C1" w:rsidP="00AF61EA">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4768"/>
        <w:gridCol w:w="4293"/>
      </w:tblGrid>
      <w:tr w:rsidR="00961A16" w:rsidTr="00961A16">
        <w:tc>
          <w:tcPr>
            <w:tcW w:w="4814" w:type="dxa"/>
          </w:tcPr>
          <w:p w:rsidR="00961A16" w:rsidRDefault="00961A16"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387678" cy="112606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cchufrayn col. XXXI l. 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0237" cy="1136706"/>
                          </a:xfrm>
                          <a:prstGeom prst="rect">
                            <a:avLst/>
                          </a:prstGeom>
                        </pic:spPr>
                      </pic:pic>
                    </a:graphicData>
                  </a:graphic>
                </wp:inline>
              </w:drawing>
            </w:r>
          </w:p>
        </w:tc>
        <w:tc>
          <w:tcPr>
            <w:tcW w:w="4814" w:type="dxa"/>
          </w:tcPr>
          <w:p w:rsidR="00961A16" w:rsidRPr="005C6119" w:rsidRDefault="00543306" w:rsidP="00B86A2C">
            <w:pPr>
              <w:spacing w:line="360" w:lineRule="auto"/>
              <w:ind w:right="567"/>
              <w:jc w:val="both"/>
              <w:rPr>
                <w:rFonts w:ascii="IFAO-Grec Unicode" w:hAnsi="IFAO-Grec Unicode"/>
                <w:sz w:val="20"/>
                <w:szCs w:val="20"/>
              </w:rPr>
            </w:pPr>
            <w:proofErr w:type="gramStart"/>
            <w:r w:rsidRPr="005C6119">
              <w:rPr>
                <w:rFonts w:ascii="IFAO-Grec Unicode" w:hAnsi="IFAO-Grec Unicode"/>
                <w:sz w:val="20"/>
                <w:szCs w:val="20"/>
              </w:rPr>
              <w:t>from</w:t>
            </w:r>
            <w:proofErr w:type="gramEnd"/>
            <w:r w:rsidRPr="005C6119">
              <w:rPr>
                <w:rFonts w:ascii="IFAO-Grec Unicode" w:hAnsi="IFAO-Grec Unicode"/>
                <w:sz w:val="20"/>
                <w:szCs w:val="20"/>
              </w:rPr>
              <w:t xml:space="preserve"> </w:t>
            </w:r>
            <w:r w:rsidR="00961A16" w:rsidRPr="005C6119">
              <w:rPr>
                <w:rFonts w:ascii="IFAO-Grec Unicode" w:hAnsi="IFAO-Grec Unicode"/>
                <w:i/>
                <w:sz w:val="20"/>
                <w:szCs w:val="20"/>
              </w:rPr>
              <w:t>P.Dura</w:t>
            </w:r>
            <w:r w:rsidR="00961A16" w:rsidRPr="005C6119">
              <w:rPr>
                <w:rFonts w:ascii="IFAO-Grec Unicode" w:hAnsi="IFAO-Grec Unicode"/>
                <w:sz w:val="20"/>
                <w:szCs w:val="20"/>
              </w:rPr>
              <w:t xml:space="preserve"> 100, col. XXXI l. 1.</w:t>
            </w:r>
            <w:r w:rsidR="00B86A2C">
              <w:rPr>
                <w:rFonts w:ascii="IFAO-Grec Unicode" w:hAnsi="IFAO-Grec Unicode"/>
                <w:sz w:val="20"/>
                <w:szCs w:val="20"/>
              </w:rPr>
              <w:t xml:space="preserve"> Notice the similarity between the </w:t>
            </w:r>
            <w:r w:rsidR="00B86A2C" w:rsidRPr="00B86A2C">
              <w:rPr>
                <w:rFonts w:ascii="IFAO-Grec Unicode" w:hAnsi="IFAO-Grec Unicode"/>
                <w:i/>
                <w:sz w:val="20"/>
                <w:szCs w:val="20"/>
              </w:rPr>
              <w:t>b</w:t>
            </w:r>
            <w:r w:rsidR="00B86A2C">
              <w:rPr>
                <w:rFonts w:ascii="IFAO-Grec Unicode" w:hAnsi="IFAO-Grec Unicode"/>
                <w:sz w:val="20"/>
                <w:szCs w:val="20"/>
              </w:rPr>
              <w:t xml:space="preserve"> in fr. 10</w:t>
            </w:r>
            <w:r w:rsidR="00B86A2C" w:rsidRPr="00B86A2C">
              <w:rPr>
                <w:rFonts w:ascii="IFAO-Grec Unicode" w:hAnsi="IFAO-Grec Unicode"/>
                <w:i/>
                <w:sz w:val="20"/>
                <w:szCs w:val="20"/>
              </w:rPr>
              <w:t>c</w:t>
            </w:r>
            <w:r w:rsidR="00B86A2C">
              <w:rPr>
                <w:rFonts w:ascii="IFAO-Grec Unicode" w:hAnsi="IFAO-Grec Unicode"/>
                <w:sz w:val="20"/>
                <w:szCs w:val="20"/>
              </w:rPr>
              <w:t xml:space="preserve"> and the </w:t>
            </w:r>
            <w:r w:rsidR="00B86A2C" w:rsidRPr="00B86A2C">
              <w:rPr>
                <w:rFonts w:ascii="IFAO-Grec Unicode" w:hAnsi="IFAO-Grec Unicode"/>
                <w:i/>
                <w:sz w:val="20"/>
                <w:szCs w:val="20"/>
              </w:rPr>
              <w:t>b</w:t>
            </w:r>
            <w:r w:rsidR="00B86A2C">
              <w:rPr>
                <w:rFonts w:ascii="IFAO-Grec Unicode" w:hAnsi="IFAO-Grec Unicode"/>
                <w:sz w:val="20"/>
                <w:szCs w:val="20"/>
              </w:rPr>
              <w:t xml:space="preserve"> here (a small oval, then a serpentine-like stroke), the ligatures </w:t>
            </w:r>
            <w:r w:rsidR="00B86A2C" w:rsidRPr="00B86A2C">
              <w:rPr>
                <w:rFonts w:ascii="IFAO-Grec Unicode" w:hAnsi="IFAO-Grec Unicode"/>
                <w:i/>
                <w:sz w:val="20"/>
                <w:szCs w:val="20"/>
              </w:rPr>
              <w:t>ec</w:t>
            </w:r>
            <w:r w:rsidR="00B86A2C">
              <w:rPr>
                <w:rFonts w:ascii="IFAO-Grec Unicode" w:hAnsi="IFAO-Grec Unicode"/>
                <w:sz w:val="20"/>
                <w:szCs w:val="20"/>
              </w:rPr>
              <w:t xml:space="preserve"> and </w:t>
            </w:r>
            <w:r w:rsidR="00B86A2C" w:rsidRPr="00B86A2C">
              <w:rPr>
                <w:rFonts w:ascii="IFAO-Grec Unicode" w:hAnsi="IFAO-Grec Unicode"/>
                <w:i/>
                <w:sz w:val="20"/>
                <w:szCs w:val="20"/>
              </w:rPr>
              <w:t>hu</w:t>
            </w:r>
          </w:p>
        </w:tc>
      </w:tr>
      <w:tr w:rsidR="00961A16" w:rsidTr="00961A16">
        <w:tc>
          <w:tcPr>
            <w:tcW w:w="4814" w:type="dxa"/>
          </w:tcPr>
          <w:p w:rsidR="00961A16" w:rsidRDefault="00961A16" w:rsidP="00AF61EA">
            <w:pPr>
              <w:spacing w:line="360" w:lineRule="auto"/>
              <w:ind w:right="567"/>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2120900" cy="1421112"/>
                  <wp:effectExtent l="0" t="0" r="0" b="825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ecchufrayn frame 1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8073" cy="1432619"/>
                          </a:xfrm>
                          <a:prstGeom prst="rect">
                            <a:avLst/>
                          </a:prstGeom>
                        </pic:spPr>
                      </pic:pic>
                    </a:graphicData>
                  </a:graphic>
                </wp:inline>
              </w:drawing>
            </w:r>
          </w:p>
        </w:tc>
        <w:tc>
          <w:tcPr>
            <w:tcW w:w="4814" w:type="dxa"/>
          </w:tcPr>
          <w:p w:rsidR="00961A16" w:rsidRPr="005C6119" w:rsidRDefault="005C6119" w:rsidP="00AF61EA">
            <w:pPr>
              <w:spacing w:line="360" w:lineRule="auto"/>
              <w:ind w:right="567"/>
              <w:jc w:val="both"/>
              <w:rPr>
                <w:rFonts w:ascii="IFAO-Grec Unicode" w:hAnsi="IFAO-Grec Unicode"/>
                <w:sz w:val="20"/>
                <w:szCs w:val="20"/>
              </w:rPr>
            </w:pPr>
            <w:proofErr w:type="gramStart"/>
            <w:r>
              <w:rPr>
                <w:rFonts w:ascii="IFAO-Grec Unicode" w:hAnsi="IFAO-Grec Unicode"/>
                <w:sz w:val="20"/>
                <w:szCs w:val="20"/>
              </w:rPr>
              <w:t>from</w:t>
            </w:r>
            <w:proofErr w:type="gramEnd"/>
            <w:r>
              <w:rPr>
                <w:rFonts w:ascii="IFAO-Grec Unicode" w:hAnsi="IFAO-Grec Unicode"/>
                <w:sz w:val="20"/>
                <w:szCs w:val="20"/>
              </w:rPr>
              <w:t xml:space="preserve"> </w:t>
            </w:r>
            <w:r w:rsidRPr="005C6119">
              <w:rPr>
                <w:rFonts w:ascii="IFAO-Grec Unicode" w:hAnsi="IFAO-Grec Unicode"/>
                <w:i/>
                <w:sz w:val="20"/>
                <w:szCs w:val="20"/>
              </w:rPr>
              <w:t>P.Dura</w:t>
            </w:r>
            <w:r>
              <w:rPr>
                <w:rFonts w:ascii="IFAO-Grec Unicode" w:hAnsi="IFAO-Grec Unicode"/>
                <w:sz w:val="20"/>
                <w:szCs w:val="20"/>
              </w:rPr>
              <w:t xml:space="preserve"> 101, col.</w:t>
            </w:r>
            <w:r w:rsidR="00B86A2C">
              <w:rPr>
                <w:rFonts w:ascii="IFAO-Grec Unicode" w:hAnsi="IFAO-Grec Unicode"/>
                <w:sz w:val="20"/>
                <w:szCs w:val="20"/>
              </w:rPr>
              <w:t xml:space="preserve"> XLI l. 19 (mistakenly written with only one </w:t>
            </w:r>
            <w:r w:rsidR="00B86A2C" w:rsidRPr="00B86A2C">
              <w:rPr>
                <w:rFonts w:ascii="IFAO-Grec Unicode" w:hAnsi="IFAO-Grec Unicode"/>
                <w:i/>
                <w:sz w:val="20"/>
                <w:szCs w:val="20"/>
              </w:rPr>
              <w:t>c</w:t>
            </w:r>
            <w:r w:rsidR="00B86A2C">
              <w:rPr>
                <w:rFonts w:ascii="IFAO-Grec Unicode" w:hAnsi="IFAO-Grec Unicode"/>
                <w:sz w:val="20"/>
                <w:szCs w:val="20"/>
              </w:rPr>
              <w:t xml:space="preserve">). The ligature </w:t>
            </w:r>
            <w:r w:rsidR="00B86A2C" w:rsidRPr="00B86A2C">
              <w:rPr>
                <w:rFonts w:ascii="IFAO-Grec Unicode" w:hAnsi="IFAO-Grec Unicode"/>
                <w:i/>
                <w:sz w:val="20"/>
                <w:szCs w:val="20"/>
              </w:rPr>
              <w:t>hu</w:t>
            </w:r>
            <w:r w:rsidR="00B86A2C">
              <w:rPr>
                <w:rFonts w:ascii="IFAO-Grec Unicode" w:hAnsi="IFAO-Grec Unicode"/>
                <w:sz w:val="20"/>
                <w:szCs w:val="20"/>
              </w:rPr>
              <w:t xml:space="preserve"> is quite similar to the preceding ones; </w:t>
            </w:r>
            <w:r w:rsidR="00B86A2C" w:rsidRPr="00B86A2C">
              <w:rPr>
                <w:rFonts w:ascii="IFAO-Grec Unicode" w:hAnsi="IFAO-Grec Unicode"/>
                <w:i/>
                <w:sz w:val="20"/>
                <w:szCs w:val="20"/>
              </w:rPr>
              <w:t>b</w:t>
            </w:r>
            <w:r w:rsidR="00B86A2C">
              <w:rPr>
                <w:rFonts w:ascii="IFAO-Grec Unicode" w:hAnsi="IFAO-Grec Unicode"/>
                <w:sz w:val="20"/>
                <w:szCs w:val="20"/>
              </w:rPr>
              <w:t>, on the other hand, is drawn differently</w:t>
            </w:r>
          </w:p>
        </w:tc>
      </w:tr>
    </w:tbl>
    <w:p w:rsidR="00961A16" w:rsidRDefault="00961A16" w:rsidP="00AF61EA">
      <w:pPr>
        <w:spacing w:after="0" w:line="360" w:lineRule="auto"/>
        <w:ind w:left="567" w:right="567" w:firstLine="709"/>
        <w:jc w:val="both"/>
        <w:rPr>
          <w:rFonts w:ascii="IFAO-Grec Unicode" w:hAnsi="IFAO-Grec Unicode"/>
          <w:sz w:val="24"/>
          <w:szCs w:val="24"/>
        </w:rPr>
      </w:pPr>
    </w:p>
    <w:p w:rsidR="00337022" w:rsidRDefault="00337022" w:rsidP="00AF61EA">
      <w:pPr>
        <w:spacing w:after="0" w:line="360" w:lineRule="auto"/>
        <w:ind w:left="567" w:right="567" w:firstLine="709"/>
        <w:jc w:val="both"/>
        <w:rPr>
          <w:rFonts w:ascii="IFAO-Grec Unicode" w:hAnsi="IFAO-Grec Unicode"/>
          <w:sz w:val="24"/>
          <w:szCs w:val="24"/>
        </w:rPr>
      </w:pPr>
    </w:p>
    <w:p w:rsidR="00454D3B" w:rsidRPr="001C7056" w:rsidRDefault="00454D3B" w:rsidP="00AF61EA">
      <w:pPr>
        <w:spacing w:after="0" w:line="360" w:lineRule="auto"/>
        <w:ind w:left="567" w:right="567" w:firstLine="709"/>
        <w:jc w:val="both"/>
        <w:rPr>
          <w:rFonts w:ascii="IFAO-Grec Unicode" w:hAnsi="IFAO-Grec Unicode"/>
          <w:sz w:val="24"/>
          <w:szCs w:val="24"/>
        </w:rPr>
      </w:pPr>
      <w:r w:rsidRPr="001C7056">
        <w:rPr>
          <w:rFonts w:ascii="IFAO-Grec Unicode" w:hAnsi="IFAO-Grec Unicode"/>
          <w:sz w:val="24"/>
          <w:szCs w:val="24"/>
        </w:rPr>
        <w:t>16.</w:t>
      </w:r>
      <w:r w:rsidR="00FE783F" w:rsidRPr="001C7056">
        <w:rPr>
          <w:rFonts w:ascii="IFAO-Grec Unicode" w:hAnsi="IFAO-Grec Unicode"/>
          <w:sz w:val="24"/>
          <w:szCs w:val="24"/>
        </w:rPr>
        <w:t xml:space="preserve"> P.CtYBR. inv. s.n. (box 3 folder 7 fr. 1)</w:t>
      </w:r>
      <w:r w:rsidR="001C7056" w:rsidRPr="001C7056">
        <w:rPr>
          <w:rFonts w:ascii="IFAO-Grec Unicode" w:hAnsi="IFAO-Grec Unicode"/>
          <w:sz w:val="24"/>
          <w:szCs w:val="24"/>
        </w:rPr>
        <w:t xml:space="preserve"> (1.8x22 cm)</w:t>
      </w:r>
    </w:p>
    <w:p w:rsidR="001C7056" w:rsidRDefault="001C7056" w:rsidP="001C7056">
      <w:pPr>
        <w:spacing w:after="0" w:line="360" w:lineRule="auto"/>
        <w:ind w:left="567" w:right="567" w:firstLine="709"/>
        <w:jc w:val="both"/>
        <w:rPr>
          <w:rFonts w:ascii="IFAO-Grec Unicode" w:hAnsi="IFAO-Grec Unicode"/>
          <w:sz w:val="24"/>
          <w:szCs w:val="24"/>
        </w:rPr>
      </w:pPr>
      <w:r w:rsidRPr="001C7056">
        <w:rPr>
          <w:rFonts w:ascii="IFAO-Grec Unicode" w:hAnsi="IFAO-Grec Unicode"/>
          <w:sz w:val="24"/>
          <w:szCs w:val="24"/>
        </w:rPr>
        <w:t xml:space="preserve">The typology of the document from which fr. 1 is taken is not easy to detect. The fragment contains names of soldiers (ll. 2, with the </w:t>
      </w:r>
      <w:proofErr w:type="gramStart"/>
      <w:r w:rsidRPr="001C7056">
        <w:rPr>
          <w:rFonts w:ascii="IFAO-Grec Unicode" w:hAnsi="IFAO-Grec Unicode"/>
          <w:sz w:val="24"/>
          <w:szCs w:val="24"/>
        </w:rPr>
        <w:t>termination ]</w:t>
      </w:r>
      <w:r w:rsidRPr="001C7056">
        <w:rPr>
          <w:rFonts w:ascii="IFAO-Grec Unicode" w:hAnsi="IFAO-Grec Unicode"/>
          <w:i/>
          <w:sz w:val="24"/>
          <w:szCs w:val="24"/>
        </w:rPr>
        <w:t>hi</w:t>
      </w:r>
      <w:proofErr w:type="gramEnd"/>
      <w:r w:rsidRPr="001C7056">
        <w:rPr>
          <w:rFonts w:ascii="IFAO-Grec Unicode" w:hAnsi="IFAO-Grec Unicode"/>
          <w:sz w:val="24"/>
          <w:szCs w:val="24"/>
        </w:rPr>
        <w:t xml:space="preserve"> of the genitive for the patronymic; 5; 8); figures associated, probably with them (ll. 3; 4); perhaps a reference to </w:t>
      </w:r>
      <w:r w:rsidRPr="001C7056">
        <w:rPr>
          <w:rFonts w:ascii="IFAO-Grec Unicode" w:hAnsi="IFAO-Grec Unicode"/>
          <w:sz w:val="24"/>
          <w:szCs w:val="24"/>
        </w:rPr>
        <w:lastRenderedPageBreak/>
        <w:t xml:space="preserve">a centurion (l. 1 </w:t>
      </w:r>
      <w:r w:rsidRPr="001C7056">
        <w:rPr>
          <w:rFonts w:ascii="IFAO-Grec Unicode" w:hAnsi="IFAO-Grec Unicode"/>
          <w:i/>
          <w:sz w:val="24"/>
          <w:szCs w:val="24"/>
        </w:rPr>
        <w:t>prior</w:t>
      </w:r>
      <w:r w:rsidRPr="001C7056">
        <w:rPr>
          <w:rFonts w:ascii="IFAO-Grec Unicode" w:hAnsi="IFAO-Grec Unicode"/>
          <w:sz w:val="24"/>
          <w:szCs w:val="24"/>
        </w:rPr>
        <w:t>[</w:t>
      </w:r>
      <w:r w:rsidRPr="001C7056">
        <w:rPr>
          <w:rStyle w:val="Rimandonotaapidipagina"/>
          <w:rFonts w:ascii="IFAO-Grec Unicode" w:hAnsi="IFAO-Grec Unicode"/>
          <w:sz w:val="24"/>
          <w:szCs w:val="24"/>
        </w:rPr>
        <w:footnoteReference w:id="29"/>
      </w:r>
      <w:r w:rsidRPr="001C7056">
        <w:rPr>
          <w:rFonts w:ascii="IFAO-Grec Unicode" w:hAnsi="IFAO-Grec Unicode"/>
          <w:sz w:val="24"/>
          <w:szCs w:val="24"/>
        </w:rPr>
        <w:t xml:space="preserve">). One finds similarities with </w:t>
      </w:r>
      <w:r w:rsidRPr="001C7056">
        <w:rPr>
          <w:rFonts w:ascii="IFAO-Grec Unicode" w:hAnsi="IFAO-Grec Unicode"/>
          <w:spacing w:val="20"/>
          <w:sz w:val="24"/>
          <w:szCs w:val="24"/>
        </w:rPr>
        <w:t>guard rosters</w:t>
      </w:r>
      <w:r w:rsidRPr="001C7056">
        <w:rPr>
          <w:rStyle w:val="Rimandonotaapidipagina"/>
          <w:rFonts w:ascii="IFAO-Grec Unicode" w:hAnsi="IFAO-Grec Unicode"/>
          <w:spacing w:val="20"/>
          <w:sz w:val="24"/>
          <w:szCs w:val="24"/>
        </w:rPr>
        <w:footnoteReference w:id="30"/>
      </w:r>
      <w:r w:rsidRPr="001C7056">
        <w:rPr>
          <w:rFonts w:ascii="IFAO-Grec Unicode" w:hAnsi="IFAO-Grec Unicode"/>
          <w:sz w:val="24"/>
          <w:szCs w:val="24"/>
        </w:rPr>
        <w:t xml:space="preserve">, such as </w:t>
      </w:r>
      <w:r w:rsidRPr="001C7056">
        <w:rPr>
          <w:rFonts w:ascii="IFAO-Grec Unicode" w:hAnsi="IFAO-Grec Unicode"/>
          <w:i/>
          <w:sz w:val="24"/>
          <w:szCs w:val="24"/>
        </w:rPr>
        <w:t>P.Dura</w:t>
      </w:r>
      <w:r w:rsidRPr="001C7056">
        <w:rPr>
          <w:rFonts w:ascii="IFAO-Grec Unicode" w:hAnsi="IFAO-Grec Unicode"/>
          <w:sz w:val="24"/>
          <w:szCs w:val="24"/>
        </w:rPr>
        <w:t xml:space="preserve"> 106</w:t>
      </w:r>
      <w:r w:rsidRPr="001C7056">
        <w:rPr>
          <w:rStyle w:val="Rimandonotaapidipagina"/>
          <w:rFonts w:ascii="IFAO-Grec Unicode" w:hAnsi="IFAO-Grec Unicode"/>
          <w:sz w:val="24"/>
          <w:szCs w:val="24"/>
        </w:rPr>
        <w:footnoteReference w:id="31"/>
      </w:r>
      <w:r w:rsidRPr="001C7056">
        <w:rPr>
          <w:rFonts w:ascii="IFAO-Grec Unicode" w:hAnsi="IFAO-Grec Unicode"/>
          <w:sz w:val="24"/>
          <w:szCs w:val="24"/>
        </w:rPr>
        <w:t>, 107</w:t>
      </w:r>
      <w:r w:rsidRPr="001C7056">
        <w:rPr>
          <w:rStyle w:val="Rimandonotaapidipagina"/>
          <w:rFonts w:ascii="IFAO-Grec Unicode" w:hAnsi="IFAO-Grec Unicode"/>
          <w:sz w:val="24"/>
          <w:szCs w:val="24"/>
        </w:rPr>
        <w:footnoteReference w:id="32"/>
      </w:r>
      <w:r w:rsidRPr="001C7056">
        <w:rPr>
          <w:rFonts w:ascii="IFAO-Grec Unicode" w:hAnsi="IFAO-Grec Unicode"/>
          <w:sz w:val="24"/>
          <w:szCs w:val="24"/>
        </w:rPr>
        <w:t xml:space="preserve"> and 108</w:t>
      </w:r>
      <w:r w:rsidRPr="001C7056">
        <w:rPr>
          <w:rStyle w:val="Rimandonotaapidipagina"/>
          <w:rFonts w:ascii="IFAO-Grec Unicode" w:hAnsi="IFAO-Grec Unicode"/>
          <w:sz w:val="24"/>
          <w:szCs w:val="24"/>
        </w:rPr>
        <w:footnoteReference w:id="33"/>
      </w:r>
      <w:r w:rsidRPr="001C7056">
        <w:rPr>
          <w:rFonts w:ascii="IFAO-Grec Unicode" w:hAnsi="IFAO-Grec Unicode"/>
          <w:sz w:val="24"/>
          <w:szCs w:val="24"/>
        </w:rPr>
        <w:t>, where names of soldiers are in fact associated with figures – to no fathomable purpose – and the centuries to which the soldiers belong are duly noted.</w:t>
      </w:r>
      <w:r>
        <w:rPr>
          <w:rFonts w:ascii="IFAO-Grec Unicode" w:hAnsi="IFAO-Grec Unicode"/>
          <w:sz w:val="24"/>
          <w:szCs w:val="24"/>
        </w:rPr>
        <w:t xml:space="preserve"> Between ll. 9 and 16, one can see a large blank space.</w:t>
      </w:r>
      <w:r w:rsidR="00877A8E">
        <w:rPr>
          <w:rFonts w:ascii="IFAO-Grec Unicode" w:hAnsi="IFAO-Grec Unicode"/>
          <w:sz w:val="24"/>
          <w:szCs w:val="24"/>
        </w:rPr>
        <w:t xml:space="preserve"> The script can be dated to a later stage of Roman presence in Dura, i.e. AD 220-256 ca.</w:t>
      </w:r>
    </w:p>
    <w:p w:rsidR="00AB2934" w:rsidRDefault="00AB2934">
      <w:pPr>
        <w:rPr>
          <w:rFonts w:ascii="IFAO-Grec Unicode" w:hAnsi="IFAO-Grec Unicode"/>
          <w:sz w:val="24"/>
          <w:szCs w:val="24"/>
        </w:rPr>
      </w:pPr>
      <w:r>
        <w:rPr>
          <w:rFonts w:ascii="IFAO-Grec Unicode" w:hAnsi="IFAO-Grec Unicode"/>
          <w:sz w:val="24"/>
          <w:szCs w:val="24"/>
        </w:rPr>
        <w:br w:type="page"/>
      </w:r>
    </w:p>
    <w:p w:rsidR="001C7056" w:rsidRDefault="001C7056" w:rsidP="001C7056">
      <w:pPr>
        <w:spacing w:after="0" w:line="360" w:lineRule="auto"/>
        <w:ind w:left="567" w:right="567" w:firstLine="709"/>
        <w:jc w:val="both"/>
        <w:rPr>
          <w:rFonts w:ascii="IFAO-Grec Unicode" w:hAnsi="IFAO-Grec Unicode"/>
          <w:sz w:val="24"/>
          <w:szCs w:val="24"/>
        </w:rPr>
      </w:pPr>
    </w:p>
    <w:tbl>
      <w:tblPr>
        <w:tblStyle w:val="Grigliatabella"/>
        <w:tblW w:w="0" w:type="auto"/>
        <w:tblInd w:w="567" w:type="dxa"/>
        <w:tblLook w:val="04A0" w:firstRow="1" w:lastRow="0" w:firstColumn="1" w:lastColumn="0" w:noHBand="0" w:noVBand="1"/>
      </w:tblPr>
      <w:tblGrid>
        <w:gridCol w:w="4602"/>
        <w:gridCol w:w="4459"/>
      </w:tblGrid>
      <w:tr w:rsidR="00AB2934" w:rsidTr="00E43070">
        <w:trPr>
          <w:trHeight w:val="4907"/>
        </w:trPr>
        <w:tc>
          <w:tcPr>
            <w:tcW w:w="4602" w:type="dxa"/>
            <w:vMerge w:val="restart"/>
          </w:tcPr>
          <w:p w:rsidR="00AB2934" w:rsidRDefault="00AB2934" w:rsidP="000B7B4E">
            <w:pPr>
              <w:spacing w:line="360" w:lineRule="auto"/>
              <w:ind w:left="284" w:firstLine="709"/>
              <w:jc w:val="both"/>
              <w:rPr>
                <w:rFonts w:ascii="IFAO-Grec Unicode" w:hAnsi="IFAO-Grec Unicode"/>
                <w:sz w:val="20"/>
                <w:szCs w:val="20"/>
              </w:rPr>
            </w:pPr>
          </w:p>
          <w:p w:rsidR="00AB2934" w:rsidRPr="001C7056" w:rsidRDefault="00AB2934" w:rsidP="000B7B4E">
            <w:pPr>
              <w:spacing w:line="360" w:lineRule="auto"/>
              <w:ind w:left="284" w:firstLine="709"/>
              <w:jc w:val="both"/>
              <w:rPr>
                <w:rFonts w:ascii="IFAO-Grec Unicode" w:hAnsi="IFAO-Grec Unicode"/>
                <w:sz w:val="20"/>
                <w:szCs w:val="20"/>
              </w:rPr>
            </w:pPr>
            <w:r w:rsidRPr="001C7056">
              <w:rPr>
                <w:rFonts w:ascii="IFAO-Grec Unicode" w:hAnsi="IFAO-Grec Unicode"/>
                <w:sz w:val="20"/>
                <w:szCs w:val="20"/>
              </w:rPr>
              <w:t xml:space="preserve">Fr. </w:t>
            </w:r>
            <w:r w:rsidRPr="001C7056">
              <w:rPr>
                <w:rFonts w:ascii="IFAO-Grec Unicode" w:hAnsi="IFAO-Grec Unicode"/>
                <w:i/>
                <w:sz w:val="20"/>
                <w:szCs w:val="20"/>
              </w:rPr>
              <w:t>1</w:t>
            </w:r>
            <w:r w:rsidR="007E3C6F" w:rsidRPr="007E3C6F">
              <w:rPr>
                <w:rStyle w:val="Rimandonotaapidipagina"/>
                <w:rFonts w:ascii="IFAO-Grec Unicode" w:hAnsi="IFAO-Grec Unicode"/>
                <w:sz w:val="20"/>
                <w:szCs w:val="20"/>
              </w:rPr>
              <w:footnoteReference w:id="34"/>
            </w:r>
            <w:r w:rsidRPr="001C7056">
              <w:rPr>
                <w:rFonts w:ascii="IFAO-Grec Unicode" w:hAnsi="IFAO-Grec Unicode"/>
                <w:sz w:val="20"/>
                <w:szCs w:val="20"/>
              </w:rPr>
              <w:t xml:space="preserve"> → </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 -</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prior[</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]hi Ael[</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 xml:space="preserve">II   </w:t>
            </w:r>
            <w:r w:rsidRPr="001C7056">
              <w:rPr>
                <w:rFonts w:ascii="KadmosU" w:hAnsi="KadmosU"/>
                <w:sz w:val="24"/>
                <w:szCs w:val="24"/>
              </w:rPr>
              <w:t>̣</w:t>
            </w: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 xml:space="preserve">II A  </w:t>
            </w:r>
            <w:r w:rsidRPr="001C7056">
              <w:rPr>
                <w:rFonts w:ascii="KadmosU" w:hAnsi="KadmosU"/>
                <w:sz w:val="24"/>
                <w:szCs w:val="24"/>
              </w:rPr>
              <w:t>̣</w:t>
            </w:r>
            <w:r w:rsidRPr="001C7056">
              <w:rPr>
                <w:rFonts w:ascii="IFAO-Grec Unicode" w:hAnsi="IFAO-Grec Unicode"/>
                <w:sz w:val="24"/>
                <w:szCs w:val="24"/>
              </w:rPr>
              <w:t>[</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 xml:space="preserve"> Iadib</w:t>
            </w:r>
            <w:r w:rsidRPr="001C7056">
              <w:rPr>
                <w:rFonts w:ascii="KadmosU" w:hAnsi="KadmosU"/>
                <w:sz w:val="24"/>
                <w:szCs w:val="24"/>
              </w:rPr>
              <w:t>̣</w:t>
            </w:r>
            <w:r w:rsidRPr="001C7056">
              <w:rPr>
                <w:rFonts w:ascii="IFAO-Grec Unicode" w:hAnsi="IFAO-Grec Unicode"/>
                <w:sz w:val="24"/>
                <w:szCs w:val="24"/>
              </w:rPr>
              <w:t>e</w:t>
            </w:r>
            <w:r w:rsidRPr="001C7056">
              <w:rPr>
                <w:rFonts w:ascii="KadmosU" w:hAnsi="KadmosU"/>
                <w:sz w:val="24"/>
                <w:szCs w:val="24"/>
              </w:rPr>
              <w:t>̣</w:t>
            </w:r>
            <w:r>
              <w:rPr>
                <w:rFonts w:ascii="IFAO-Grec Unicode" w:hAnsi="IFAO-Grec Unicode"/>
                <w:sz w:val="24"/>
                <w:szCs w:val="24"/>
              </w:rPr>
              <w:t>[l-</w:t>
            </w: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sidRPr="001C7056">
              <w:rPr>
                <w:rFonts w:ascii="IFAO-Grec Unicode" w:hAnsi="IFAO-Grec Unicode"/>
                <w:sz w:val="24"/>
                <w:szCs w:val="24"/>
              </w:rPr>
              <w:t>5</w:t>
            </w:r>
          </w:p>
          <w:p w:rsidR="00AB2934" w:rsidRPr="001C7056" w:rsidRDefault="00AB2934" w:rsidP="000B7B4E">
            <w:pPr>
              <w:ind w:left="284" w:firstLine="709"/>
              <w:jc w:val="both"/>
              <w:rPr>
                <w:rFonts w:ascii="IFAO-Grec Unicode" w:hAnsi="IFAO-Grec Unicode"/>
                <w:sz w:val="24"/>
                <w:szCs w:val="24"/>
              </w:rPr>
            </w:pPr>
            <w:r>
              <w:rPr>
                <w:rFonts w:ascii="IFAO-Grec Unicode" w:hAnsi="IFAO-Grec Unicode"/>
                <w:sz w:val="24"/>
                <w:szCs w:val="24"/>
              </w:rPr>
              <w:t xml:space="preserve">]  </w:t>
            </w:r>
            <w:r>
              <w:rPr>
                <w:rFonts w:ascii="KadmosU" w:hAnsi="KadmosU"/>
                <w:sz w:val="24"/>
                <w:szCs w:val="24"/>
              </w:rPr>
              <w:t>̣</w:t>
            </w:r>
            <w:proofErr w:type="spellStart"/>
            <w:r>
              <w:rPr>
                <w:rFonts w:ascii="IFAO-Grec Unicode" w:hAnsi="IFAO-Grec Unicode"/>
                <w:sz w:val="24"/>
                <w:szCs w:val="24"/>
              </w:rPr>
              <w:t>d</w:t>
            </w:r>
            <w:r>
              <w:rPr>
                <w:rFonts w:ascii="KadmosU" w:hAnsi="KadmosU"/>
                <w:sz w:val="24"/>
                <w:szCs w:val="24"/>
              </w:rPr>
              <w:t>̣</w:t>
            </w:r>
            <w:r w:rsidRPr="001C7056">
              <w:rPr>
                <w:rFonts w:ascii="IFAO-Grec Unicode" w:hAnsi="IFAO-Grec Unicode"/>
                <w:sz w:val="24"/>
                <w:szCs w:val="24"/>
              </w:rPr>
              <w:t>o</w:t>
            </w:r>
            <w:proofErr w:type="spellEnd"/>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w:t>
            </w:r>
          </w:p>
          <w:p w:rsidR="00AB2934" w:rsidRPr="00AB2934" w:rsidRDefault="00AB2934" w:rsidP="00AB2934">
            <w:pPr>
              <w:ind w:left="284" w:firstLine="709"/>
              <w:jc w:val="both"/>
              <w:rPr>
                <w:rFonts w:ascii="KadmosU" w:hAnsi="KadmosU"/>
                <w:sz w:val="24"/>
                <w:szCs w:val="24"/>
              </w:rPr>
            </w:pPr>
            <w:r w:rsidRPr="00AB2934">
              <w:rPr>
                <w:rFonts w:ascii="IFAO-Grec Unicode" w:hAnsi="IFAO-Grec Unicode"/>
                <w:sz w:val="24"/>
                <w:szCs w:val="24"/>
              </w:rPr>
              <w:t xml:space="preserve">]fe  </w:t>
            </w:r>
            <w:r w:rsidRPr="00AB2934">
              <w:rPr>
                <w:rFonts w:ascii="KadmosU" w:hAnsi="KadmosU"/>
                <w:sz w:val="24"/>
                <w:szCs w:val="24"/>
              </w:rPr>
              <w:t>̣</w:t>
            </w:r>
            <w:r w:rsidRPr="00AB2934">
              <w:rPr>
                <w:rFonts w:ascii="IFAO-Grec Unicode" w:hAnsi="IFAO-Grec Unicode"/>
                <w:sz w:val="24"/>
                <w:szCs w:val="24"/>
              </w:rPr>
              <w:t xml:space="preserve">  </w:t>
            </w:r>
            <w:r w:rsidRPr="00AB2934">
              <w:rPr>
                <w:rFonts w:ascii="KadmosU" w:hAnsi="KadmosU"/>
                <w:sz w:val="24"/>
                <w:szCs w:val="24"/>
              </w:rPr>
              <w:t>̣</w:t>
            </w:r>
            <w:r w:rsidRPr="00AB2934">
              <w:rPr>
                <w:rFonts w:ascii="IFAO-Grec Unicode" w:hAnsi="IFAO-Grec Unicode"/>
                <w:sz w:val="24"/>
                <w:szCs w:val="24"/>
              </w:rPr>
              <w:t xml:space="preserve">  </w:t>
            </w:r>
            <w:r w:rsidRPr="00AB2934">
              <w:rPr>
                <w:rFonts w:ascii="KadmosU" w:hAnsi="KadmosU"/>
                <w:sz w:val="24"/>
                <w:szCs w:val="24"/>
              </w:rPr>
              <w:t>̣</w:t>
            </w:r>
            <w:r w:rsidRPr="00AB2934">
              <w:rPr>
                <w:rFonts w:ascii="IFAO-Grec Unicode" w:hAnsi="IFAO-Grec Unicode"/>
                <w:sz w:val="24"/>
                <w:szCs w:val="24"/>
              </w:rPr>
              <w:t xml:space="preserve">  </w:t>
            </w:r>
            <w:r w:rsidRPr="00AB2934">
              <w:rPr>
                <w:rFonts w:ascii="KadmosU" w:hAnsi="KadmosU"/>
                <w:sz w:val="24"/>
                <w:szCs w:val="24"/>
              </w:rPr>
              <w:t>̣</w:t>
            </w:r>
            <w:r w:rsidRPr="00AB2934">
              <w:rPr>
                <w:rFonts w:ascii="IFAO-Grec Unicode" w:hAnsi="IFAO-Grec Unicode"/>
                <w:sz w:val="24"/>
                <w:szCs w:val="24"/>
              </w:rPr>
              <w:t>[</w:t>
            </w:r>
          </w:p>
          <w:p w:rsidR="00AB2934" w:rsidRPr="001C7056" w:rsidRDefault="00AB2934" w:rsidP="000B7B4E">
            <w:pPr>
              <w:ind w:left="284" w:firstLine="709"/>
              <w:jc w:val="both"/>
              <w:rPr>
                <w:rFonts w:ascii="KadmosU" w:hAnsi="KadmosU"/>
                <w:sz w:val="24"/>
                <w:szCs w:val="24"/>
              </w:rPr>
            </w:pPr>
            <w:r w:rsidRPr="001C7056">
              <w:rPr>
                <w:rFonts w:ascii="IFAO-Grec Unicode" w:hAnsi="IFAO-Grec Unicode"/>
                <w:sz w:val="24"/>
                <w:szCs w:val="24"/>
              </w:rPr>
              <w:t>]us Mal[ch-</w:t>
            </w:r>
          </w:p>
          <w:p w:rsidR="00AB2934"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xml:space="preserve">]e  </w:t>
            </w:r>
            <w:r w:rsidRPr="001C7056">
              <w:rPr>
                <w:rFonts w:ascii="KadmosU" w:hAnsi="KadmosU"/>
                <w:sz w:val="24"/>
                <w:szCs w:val="24"/>
              </w:rPr>
              <w:t>̣</w:t>
            </w:r>
            <w:r w:rsidRPr="001C7056">
              <w:rPr>
                <w:rFonts w:ascii="IFAO-Grec Unicode" w:hAnsi="IFAO-Grec Unicode"/>
                <w:sz w:val="24"/>
                <w:szCs w:val="24"/>
              </w:rPr>
              <w:t xml:space="preserve">  </w:t>
            </w:r>
            <w:r w:rsidRPr="001C7056">
              <w:rPr>
                <w:rFonts w:ascii="KadmosU" w:hAnsi="KadmosU"/>
                <w:sz w:val="24"/>
                <w:szCs w:val="24"/>
              </w:rPr>
              <w:t>̣</w:t>
            </w:r>
            <w:r w:rsidRPr="001C7056">
              <w:rPr>
                <w:rFonts w:ascii="IFAO-Grec Unicode" w:hAnsi="IFAO-Grec Unicode"/>
                <w:sz w:val="24"/>
                <w:szCs w:val="24"/>
              </w:rPr>
              <w:t xml:space="preserve">o  </w:t>
            </w:r>
            <w:r w:rsidRPr="001C7056">
              <w:rPr>
                <w:rFonts w:ascii="KadmosU" w:hAnsi="KadmosU"/>
                <w:sz w:val="24"/>
                <w:szCs w:val="24"/>
              </w:rPr>
              <w:t>̣</w:t>
            </w:r>
            <w:r w:rsidRPr="001C7056">
              <w:rPr>
                <w:rFonts w:ascii="IFAO-Grec Unicode" w:hAnsi="IFAO-Grec Unicode"/>
                <w:sz w:val="24"/>
                <w:szCs w:val="24"/>
              </w:rPr>
              <w:t>[</w:t>
            </w:r>
          </w:p>
          <w:p w:rsidR="00AB2934" w:rsidRPr="001C7056" w:rsidRDefault="00AB2934" w:rsidP="000B7B4E">
            <w:pPr>
              <w:ind w:left="284"/>
              <w:jc w:val="both"/>
              <w:rPr>
                <w:rFonts w:ascii="IFAO-Grec Unicode" w:hAnsi="IFAO-Grec Unicode"/>
                <w:sz w:val="24"/>
                <w:szCs w:val="24"/>
              </w:rPr>
            </w:pP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sidRPr="001C7056">
              <w:rPr>
                <w:rFonts w:ascii="IFAO-Grec Unicode" w:hAnsi="IFAO-Grec Unicode"/>
                <w:sz w:val="24"/>
                <w:szCs w:val="24"/>
              </w:rPr>
              <w:t>10</w:t>
            </w:r>
          </w:p>
          <w:p w:rsidR="00AB2934" w:rsidRDefault="00AB2934" w:rsidP="000B7B4E">
            <w:pPr>
              <w:jc w:val="both"/>
              <w:rPr>
                <w:rFonts w:ascii="IFAO-Grec Unicode" w:hAnsi="IFAO-Grec Unicode"/>
                <w:sz w:val="24"/>
                <w:szCs w:val="24"/>
              </w:rPr>
            </w:pPr>
          </w:p>
          <w:p w:rsidR="00AB2934" w:rsidRDefault="00AB2934" w:rsidP="000B7B4E">
            <w:pPr>
              <w:jc w:val="both"/>
              <w:rPr>
                <w:rFonts w:ascii="IFAO-Grec Unicode" w:hAnsi="IFAO-Grec Unicode"/>
                <w:sz w:val="24"/>
                <w:szCs w:val="24"/>
              </w:rPr>
            </w:pPr>
          </w:p>
          <w:p w:rsidR="00AB2934" w:rsidRDefault="00AB2934" w:rsidP="000B7B4E">
            <w:pPr>
              <w:jc w:val="both"/>
              <w:rPr>
                <w:rFonts w:ascii="IFAO-Grec Unicode" w:hAnsi="IFAO-Grec Unicode"/>
                <w:sz w:val="24"/>
                <w:szCs w:val="24"/>
              </w:rPr>
            </w:pPr>
          </w:p>
          <w:p w:rsidR="00AB2934" w:rsidRPr="001C7056" w:rsidRDefault="00AB2934" w:rsidP="000B7B4E">
            <w:pPr>
              <w:jc w:val="both"/>
              <w:rPr>
                <w:rFonts w:ascii="IFAO-Grec Unicode" w:hAnsi="IFAO-Grec Unicode"/>
                <w:sz w:val="24"/>
                <w:szCs w:val="24"/>
              </w:rPr>
            </w:pPr>
          </w:p>
          <w:p w:rsidR="00AB2934" w:rsidRPr="001C7056" w:rsidRDefault="00AB2934" w:rsidP="000B7B4E">
            <w:pPr>
              <w:ind w:left="284" w:firstLine="709"/>
              <w:jc w:val="both"/>
              <w:rPr>
                <w:rFonts w:ascii="IFAO-Grec Unicode" w:hAnsi="IFAO-Grec Unicode"/>
                <w:sz w:val="24"/>
                <w:szCs w:val="24"/>
              </w:rPr>
            </w:pP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Pr>
                <w:rFonts w:ascii="IFAO-Grec Unicode" w:hAnsi="IFAO-Grec Unicode"/>
                <w:sz w:val="24"/>
                <w:szCs w:val="24"/>
              </w:rPr>
              <w:tab/>
            </w:r>
            <w:r w:rsidRPr="001C7056">
              <w:rPr>
                <w:rFonts w:ascii="IFAO-Grec Unicode" w:hAnsi="IFAO-Grec Unicode"/>
                <w:sz w:val="24"/>
                <w:szCs w:val="24"/>
              </w:rPr>
              <w:t>15</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 xml:space="preserve">    ]  </w:t>
            </w:r>
            <w:r w:rsidRPr="001C7056">
              <w:rPr>
                <w:rFonts w:ascii="KadmosU" w:hAnsi="KadmosU"/>
                <w:sz w:val="24"/>
                <w:szCs w:val="24"/>
              </w:rPr>
              <w:t>̣</w:t>
            </w:r>
            <w:r w:rsidRPr="001C7056">
              <w:rPr>
                <w:rFonts w:ascii="IFAO-Grec Unicode" w:hAnsi="IFAO-Grec Unicode"/>
                <w:sz w:val="24"/>
                <w:szCs w:val="24"/>
              </w:rPr>
              <w:t>[</w:t>
            </w:r>
          </w:p>
          <w:p w:rsidR="00AB2934" w:rsidRPr="001C7056" w:rsidRDefault="00AB2934" w:rsidP="000B7B4E">
            <w:pPr>
              <w:ind w:left="284" w:firstLine="709"/>
              <w:jc w:val="both"/>
              <w:rPr>
                <w:rFonts w:ascii="IFAO-Grec Unicode" w:hAnsi="IFAO-Grec Unicode"/>
                <w:sz w:val="24"/>
                <w:szCs w:val="24"/>
              </w:rPr>
            </w:pPr>
            <w:r w:rsidRPr="001C7056">
              <w:rPr>
                <w:rFonts w:ascii="IFAO-Grec Unicode" w:hAnsi="IFAO-Grec Unicode"/>
                <w:sz w:val="24"/>
                <w:szCs w:val="24"/>
              </w:rPr>
              <w:t>]adm[</w:t>
            </w:r>
          </w:p>
          <w:p w:rsidR="00AB2934" w:rsidRPr="00AB2934" w:rsidRDefault="00AB2934" w:rsidP="000B7B4E">
            <w:pPr>
              <w:ind w:left="284"/>
              <w:jc w:val="both"/>
              <w:rPr>
                <w:rFonts w:ascii="IFAO-Grec Unicode" w:hAnsi="IFAO-Grec Unicode"/>
                <w:sz w:val="24"/>
                <w:szCs w:val="24"/>
              </w:rPr>
            </w:pPr>
          </w:p>
          <w:p w:rsidR="00AB2934" w:rsidRPr="00AB2934" w:rsidRDefault="00AB2934" w:rsidP="000B7B4E">
            <w:pPr>
              <w:jc w:val="both"/>
              <w:rPr>
                <w:rFonts w:ascii="IFAO-Grec Unicode" w:hAnsi="IFAO-Grec Unicode"/>
                <w:sz w:val="20"/>
                <w:szCs w:val="20"/>
              </w:rPr>
            </w:pPr>
            <w:r w:rsidRPr="00AB2934">
              <w:rPr>
                <w:rFonts w:ascii="IFAO-Grec Unicode" w:hAnsi="IFAO-Grec Unicode"/>
                <w:b/>
                <w:sz w:val="20"/>
                <w:szCs w:val="20"/>
              </w:rPr>
              <w:t xml:space="preserve">3 </w:t>
            </w:r>
            <w:r w:rsidRPr="00AB2934">
              <w:rPr>
                <w:rFonts w:ascii="IFAO-Grec Unicode" w:hAnsi="IFAO-Grec Unicode"/>
                <w:sz w:val="20"/>
                <w:szCs w:val="20"/>
              </w:rPr>
              <w:t xml:space="preserve">before </w:t>
            </w:r>
            <w:r w:rsidRPr="00AB2934">
              <w:rPr>
                <w:rFonts w:ascii="IFAO-Grec Unicode" w:hAnsi="IFAO-Grec Unicode"/>
                <w:i/>
                <w:sz w:val="20"/>
                <w:szCs w:val="20"/>
              </w:rPr>
              <w:t>II</w:t>
            </w:r>
            <w:r w:rsidRPr="00AB2934">
              <w:rPr>
                <w:rFonts w:ascii="IFAO-Grec Unicode" w:hAnsi="IFAO-Grec Unicode"/>
                <w:sz w:val="20"/>
                <w:szCs w:val="20"/>
              </w:rPr>
              <w:t xml:space="preserve">, two oblique strokes, one pointing upwards, the other downwards, as if in the right portion of </w:t>
            </w:r>
            <w:r w:rsidRPr="00AB2934">
              <w:rPr>
                <w:rFonts w:ascii="IFAO-Grec Unicode" w:hAnsi="IFAO-Grec Unicode"/>
                <w:i/>
                <w:smallCaps/>
                <w:sz w:val="20"/>
                <w:szCs w:val="20"/>
              </w:rPr>
              <w:t>k</w:t>
            </w:r>
            <w:r w:rsidRPr="00AB2934">
              <w:rPr>
                <w:rFonts w:ascii="IFAO-Grec Unicode" w:hAnsi="IFAO-Grec Unicode"/>
                <w:sz w:val="20"/>
                <w:szCs w:val="20"/>
              </w:rPr>
              <w:t xml:space="preserve">. perhaps right edge of </w:t>
            </w:r>
            <w:r w:rsidRPr="00AB2934">
              <w:rPr>
                <w:rFonts w:ascii="IFAO-Grec Unicode" w:hAnsi="IFAO-Grec Unicode"/>
                <w:i/>
                <w:smallCaps/>
                <w:sz w:val="20"/>
                <w:szCs w:val="20"/>
              </w:rPr>
              <w:t>e</w:t>
            </w:r>
            <w:r w:rsidRPr="00AB2934">
              <w:rPr>
                <w:rFonts w:ascii="IFAO-Grec Unicode" w:hAnsi="IFAO-Grec Unicode"/>
                <w:sz w:val="20"/>
                <w:szCs w:val="20"/>
              </w:rPr>
              <w:t xml:space="preserve"> | faint traces of three oblique strokes, pointing upwards: the first one might be </w:t>
            </w:r>
            <w:r w:rsidRPr="00AB2934">
              <w:rPr>
                <w:rFonts w:ascii="IFAO-Grec Unicode" w:hAnsi="IFAO-Grec Unicode"/>
                <w:i/>
                <w:smallCaps/>
                <w:sz w:val="20"/>
                <w:szCs w:val="20"/>
              </w:rPr>
              <w:t>i</w:t>
            </w:r>
            <w:r w:rsidRPr="00AB2934">
              <w:rPr>
                <w:rFonts w:ascii="IFAO-Grec Unicode" w:hAnsi="IFAO-Grec Unicode"/>
                <w:sz w:val="20"/>
                <w:szCs w:val="20"/>
              </w:rPr>
              <w:t xml:space="preserve"> or </w:t>
            </w:r>
            <w:r w:rsidRPr="00AB2934">
              <w:rPr>
                <w:rFonts w:ascii="IFAO-Grec Unicode" w:hAnsi="IFAO-Grec Unicode"/>
                <w:i/>
                <w:smallCaps/>
                <w:sz w:val="20"/>
                <w:szCs w:val="20"/>
              </w:rPr>
              <w:t xml:space="preserve">l </w:t>
            </w:r>
            <w:r w:rsidRPr="00AB2934">
              <w:rPr>
                <w:rFonts w:ascii="IFAO-Grec Unicode" w:hAnsi="IFAO-Grec Unicode"/>
                <w:sz w:val="20"/>
                <w:szCs w:val="20"/>
              </w:rPr>
              <w:t xml:space="preserve">|| </w:t>
            </w:r>
            <w:r w:rsidRPr="00AB2934">
              <w:rPr>
                <w:rFonts w:ascii="IFAO-Grec Unicode" w:hAnsi="IFAO-Grec Unicode"/>
                <w:b/>
                <w:sz w:val="20"/>
                <w:szCs w:val="20"/>
              </w:rPr>
              <w:t xml:space="preserve">4 </w:t>
            </w:r>
            <w:r w:rsidRPr="00AB2934">
              <w:rPr>
                <w:rFonts w:ascii="IFAO-Grec Unicode" w:hAnsi="IFAO-Grec Unicode"/>
                <w:sz w:val="20"/>
                <w:szCs w:val="20"/>
              </w:rPr>
              <w:t xml:space="preserve">same traces as in the beginning of l. 3 | </w:t>
            </w:r>
            <w:r w:rsidRPr="00AB2934">
              <w:rPr>
                <w:rFonts w:ascii="IFAO-Grec Unicode" w:hAnsi="IFAO-Grec Unicode"/>
                <w:i/>
                <w:smallCaps/>
                <w:sz w:val="20"/>
                <w:szCs w:val="20"/>
              </w:rPr>
              <w:t>b, d,</w:t>
            </w:r>
            <w:r w:rsidRPr="00AB2934">
              <w:rPr>
                <w:rFonts w:ascii="IFAO-Grec Unicode" w:hAnsi="IFAO-Grec Unicode"/>
                <w:sz w:val="20"/>
                <w:szCs w:val="20"/>
              </w:rPr>
              <w:t xml:space="preserve"> less likely </w:t>
            </w:r>
            <w:r w:rsidRPr="00AB2934">
              <w:rPr>
                <w:rFonts w:ascii="IFAO-Grec Unicode" w:hAnsi="IFAO-Grec Unicode"/>
                <w:i/>
                <w:smallCaps/>
                <w:sz w:val="20"/>
                <w:szCs w:val="20"/>
              </w:rPr>
              <w:t>u</w:t>
            </w:r>
            <w:r w:rsidRPr="00AB2934">
              <w:rPr>
                <w:rFonts w:ascii="IFAO-Grec Unicode" w:hAnsi="IFAO-Grec Unicode"/>
                <w:sz w:val="20"/>
                <w:szCs w:val="20"/>
              </w:rPr>
              <w:t xml:space="preserve"> || </w:t>
            </w:r>
            <w:r w:rsidRPr="00AB2934">
              <w:rPr>
                <w:rFonts w:ascii="IFAO-Grec Unicode" w:hAnsi="IFAO-Grec Unicode"/>
                <w:b/>
                <w:sz w:val="20"/>
                <w:szCs w:val="20"/>
              </w:rPr>
              <w:t>5</w:t>
            </w:r>
            <w:r w:rsidRPr="00AB2934">
              <w:rPr>
                <w:rFonts w:ascii="IFAO-Grec Unicode" w:hAnsi="IFAO-Grec Unicode"/>
                <w:sz w:val="20"/>
                <w:szCs w:val="20"/>
              </w:rPr>
              <w:t xml:space="preserve"> small circle at the top of the writing line || </w:t>
            </w:r>
            <w:r w:rsidRPr="00AB2934">
              <w:rPr>
                <w:rFonts w:ascii="IFAO-Grec Unicode" w:hAnsi="IFAO-Grec Unicode"/>
                <w:b/>
                <w:sz w:val="20"/>
                <w:szCs w:val="20"/>
              </w:rPr>
              <w:t>6</w:t>
            </w:r>
            <w:r w:rsidRPr="00AB2934">
              <w:rPr>
                <w:rFonts w:ascii="IFAO-Grec Unicode" w:hAnsi="IFAO-Grec Unicode"/>
                <w:sz w:val="20"/>
                <w:szCs w:val="20"/>
              </w:rPr>
              <w:t xml:space="preserve"> an oblique stroke, pointing upwards || </w:t>
            </w:r>
            <w:r w:rsidRPr="00AB2934">
              <w:rPr>
                <w:rFonts w:ascii="IFAO-Grec Unicode" w:hAnsi="IFAO-Grec Unicode"/>
                <w:b/>
                <w:sz w:val="20"/>
                <w:szCs w:val="20"/>
              </w:rPr>
              <w:t>7</w:t>
            </w:r>
            <w:r w:rsidRPr="00AB2934">
              <w:rPr>
                <w:rFonts w:ascii="IFAO-Grec Unicode" w:hAnsi="IFAO-Grec Unicode"/>
                <w:sz w:val="20"/>
                <w:szCs w:val="20"/>
              </w:rPr>
              <w:t xml:space="preserve"> </w:t>
            </w:r>
            <w:r w:rsidRPr="00AB2934">
              <w:rPr>
                <w:rFonts w:ascii="IFAO-Grec Unicode" w:hAnsi="IFAO-Grec Unicode"/>
                <w:i/>
                <w:smallCaps/>
                <w:sz w:val="20"/>
                <w:szCs w:val="20"/>
              </w:rPr>
              <w:t>r</w:t>
            </w:r>
            <w:r w:rsidRPr="00AB2934">
              <w:rPr>
                <w:rFonts w:ascii="IFAO-Grec Unicode" w:hAnsi="IFAO-Grec Unicode"/>
                <w:sz w:val="20"/>
                <w:szCs w:val="20"/>
              </w:rPr>
              <w:t xml:space="preserve"> or </w:t>
            </w:r>
            <w:r w:rsidRPr="00AB2934">
              <w:rPr>
                <w:rFonts w:ascii="IFAO-Grec Unicode" w:hAnsi="IFAO-Grec Unicode"/>
                <w:i/>
                <w:smallCaps/>
                <w:sz w:val="20"/>
                <w:szCs w:val="20"/>
              </w:rPr>
              <w:t>s</w:t>
            </w:r>
            <w:r w:rsidRPr="00AB2934">
              <w:rPr>
                <w:rFonts w:ascii="IFAO-Grec Unicode" w:hAnsi="IFAO-Grec Unicode"/>
                <w:sz w:val="20"/>
                <w:szCs w:val="20"/>
              </w:rPr>
              <w:t xml:space="preserve"> | </w:t>
            </w:r>
            <w:proofErr w:type="spellStart"/>
            <w:r w:rsidRPr="00AB2934">
              <w:rPr>
                <w:rFonts w:ascii="IFAO-Grec Unicode" w:hAnsi="IFAO-Grec Unicode"/>
                <w:i/>
                <w:sz w:val="20"/>
                <w:szCs w:val="20"/>
              </w:rPr>
              <w:t>a</w:t>
            </w:r>
            <w:r w:rsidRPr="00AB2934">
              <w:rPr>
                <w:rFonts w:ascii="KadmosU" w:hAnsi="KadmosU"/>
                <w:i/>
                <w:sz w:val="20"/>
                <w:szCs w:val="20"/>
              </w:rPr>
              <w:t>̣</w:t>
            </w:r>
            <w:r w:rsidRPr="00AB2934">
              <w:rPr>
                <w:rFonts w:ascii="IFAO-Grec Unicode" w:hAnsi="IFAO-Grec Unicode"/>
                <w:i/>
                <w:sz w:val="20"/>
                <w:szCs w:val="20"/>
              </w:rPr>
              <w:t>u</w:t>
            </w:r>
            <w:r w:rsidRPr="00AB2934">
              <w:rPr>
                <w:rFonts w:ascii="KadmosU" w:hAnsi="KadmosU"/>
                <w:i/>
                <w:sz w:val="20"/>
                <w:szCs w:val="20"/>
              </w:rPr>
              <w:t>̣</w:t>
            </w:r>
            <w:r w:rsidRPr="00AB2934">
              <w:rPr>
                <w:rFonts w:ascii="IFAO-Grec Unicode" w:hAnsi="IFAO-Grec Unicode"/>
                <w:i/>
                <w:sz w:val="20"/>
                <w:szCs w:val="20"/>
              </w:rPr>
              <w:t>r</w:t>
            </w:r>
            <w:r w:rsidRPr="00AB2934">
              <w:rPr>
                <w:rFonts w:ascii="KadmosU" w:hAnsi="KadmosU"/>
                <w:i/>
                <w:sz w:val="20"/>
                <w:szCs w:val="20"/>
              </w:rPr>
              <w:t>̣</w:t>
            </w:r>
            <w:r w:rsidRPr="00AB2934">
              <w:rPr>
                <w:rFonts w:ascii="IFAO-Grec Unicode" w:hAnsi="IFAO-Grec Unicode"/>
                <w:i/>
                <w:sz w:val="20"/>
                <w:szCs w:val="20"/>
              </w:rPr>
              <w:t>e</w:t>
            </w:r>
            <w:proofErr w:type="spellEnd"/>
            <w:r w:rsidRPr="00AB2934">
              <w:rPr>
                <w:rFonts w:ascii="KadmosU" w:hAnsi="KadmosU"/>
                <w:i/>
                <w:sz w:val="20"/>
                <w:szCs w:val="20"/>
              </w:rPr>
              <w:t>̣</w:t>
            </w:r>
            <w:r w:rsidRPr="00AB2934">
              <w:rPr>
                <w:rFonts w:ascii="IFAO-Grec Unicode" w:hAnsi="IFAO-Grec Unicode"/>
                <w:sz w:val="20"/>
                <w:szCs w:val="20"/>
              </w:rPr>
              <w:t>[</w:t>
            </w:r>
            <w:r w:rsidRPr="00AB2934">
              <w:rPr>
                <w:rFonts w:ascii="IFAO-Grec Unicode" w:hAnsi="IFAO-Grec Unicode"/>
                <w:i/>
                <w:sz w:val="20"/>
                <w:szCs w:val="20"/>
              </w:rPr>
              <w:t>l</w:t>
            </w:r>
            <w:r w:rsidRPr="00AB2934">
              <w:rPr>
                <w:rFonts w:ascii="IFAO-Grec Unicode" w:hAnsi="IFAO-Grec Unicode"/>
                <w:sz w:val="20"/>
                <w:szCs w:val="20"/>
              </w:rPr>
              <w:t xml:space="preserve"> ? || </w:t>
            </w:r>
            <w:r w:rsidRPr="00AB2934">
              <w:rPr>
                <w:rFonts w:ascii="IFAO-Grec Unicode" w:hAnsi="IFAO-Grec Unicode"/>
                <w:b/>
                <w:sz w:val="20"/>
                <w:szCs w:val="20"/>
              </w:rPr>
              <w:t xml:space="preserve">9 </w:t>
            </w:r>
            <w:proofErr w:type="spellStart"/>
            <w:r w:rsidRPr="00AB2934">
              <w:rPr>
                <w:rFonts w:ascii="IFAO-Grec Unicode" w:hAnsi="IFAO-Grec Unicode"/>
                <w:i/>
                <w:smallCaps/>
                <w:sz w:val="20"/>
                <w:szCs w:val="20"/>
              </w:rPr>
              <w:t>rio</w:t>
            </w:r>
            <w:proofErr w:type="spellEnd"/>
            <w:r w:rsidRPr="00AB2934">
              <w:rPr>
                <w:rFonts w:ascii="IFAO-Grec Unicode" w:hAnsi="IFAO-Grec Unicode"/>
                <w:sz w:val="20"/>
                <w:szCs w:val="20"/>
              </w:rPr>
              <w:t xml:space="preserve"> or </w:t>
            </w:r>
            <w:r w:rsidRPr="00AB2934">
              <w:rPr>
                <w:rFonts w:ascii="IFAO-Grec Unicode" w:hAnsi="IFAO-Grec Unicode"/>
                <w:i/>
                <w:smallCaps/>
                <w:sz w:val="20"/>
                <w:szCs w:val="20"/>
              </w:rPr>
              <w:t>tio</w:t>
            </w:r>
            <w:r w:rsidRPr="00AB2934">
              <w:rPr>
                <w:rFonts w:ascii="IFAO-Grec Unicode" w:hAnsi="IFAO-Grec Unicode"/>
                <w:sz w:val="20"/>
                <w:szCs w:val="20"/>
              </w:rPr>
              <w:t xml:space="preserve"> or </w:t>
            </w:r>
            <w:proofErr w:type="spellStart"/>
            <w:r w:rsidRPr="00AB2934">
              <w:rPr>
                <w:rFonts w:ascii="IFAO-Grec Unicode" w:hAnsi="IFAO-Grec Unicode"/>
                <w:i/>
                <w:smallCaps/>
                <w:sz w:val="20"/>
                <w:szCs w:val="20"/>
              </w:rPr>
              <w:t>apo</w:t>
            </w:r>
            <w:proofErr w:type="spellEnd"/>
            <w:r w:rsidRPr="00AB2934">
              <w:rPr>
                <w:rFonts w:ascii="IFAO-Grec Unicode" w:hAnsi="IFAO-Grec Unicode"/>
                <w:sz w:val="20"/>
                <w:szCs w:val="20"/>
              </w:rPr>
              <w:t xml:space="preserve"> or </w:t>
            </w:r>
            <w:r w:rsidRPr="00AB2934">
              <w:rPr>
                <w:rFonts w:ascii="IFAO-Grec Unicode" w:hAnsi="IFAO-Grec Unicode"/>
                <w:i/>
                <w:smallCaps/>
                <w:sz w:val="20"/>
                <w:szCs w:val="20"/>
              </w:rPr>
              <w:t>no</w:t>
            </w:r>
            <w:r w:rsidRPr="00AB2934">
              <w:rPr>
                <w:rFonts w:ascii="IFAO-Grec Unicode" w:hAnsi="IFAO-Grec Unicode"/>
                <w:sz w:val="20"/>
                <w:szCs w:val="20"/>
              </w:rPr>
              <w:t xml:space="preserve"> | bottom of an oblique stroke, pointing upwards || </w:t>
            </w:r>
            <w:r w:rsidRPr="00AB2934">
              <w:rPr>
                <w:rFonts w:ascii="IFAO-Grec Unicode" w:hAnsi="IFAO-Grec Unicode"/>
                <w:b/>
                <w:sz w:val="20"/>
                <w:szCs w:val="20"/>
              </w:rPr>
              <w:t>10</w:t>
            </w:r>
            <w:r w:rsidRPr="00AB2934">
              <w:rPr>
                <w:rFonts w:ascii="IFAO-Grec Unicode" w:hAnsi="IFAO-Grec Unicode"/>
                <w:sz w:val="20"/>
                <w:szCs w:val="20"/>
              </w:rPr>
              <w:t xml:space="preserve"> speck of ink</w:t>
            </w:r>
          </w:p>
          <w:p w:rsidR="00AB2934" w:rsidRDefault="00AB2934" w:rsidP="001C7056">
            <w:pPr>
              <w:spacing w:line="360" w:lineRule="auto"/>
              <w:ind w:right="567"/>
              <w:jc w:val="both"/>
              <w:rPr>
                <w:rFonts w:ascii="IFAO-Grec Unicode" w:hAnsi="IFAO-Grec Unicode"/>
                <w:sz w:val="20"/>
                <w:szCs w:val="20"/>
              </w:rPr>
            </w:pPr>
          </w:p>
        </w:tc>
        <w:tc>
          <w:tcPr>
            <w:tcW w:w="4459" w:type="dxa"/>
          </w:tcPr>
          <w:p w:rsidR="00AB2934" w:rsidRDefault="00AB2934" w:rsidP="001C7056">
            <w:pPr>
              <w:spacing w:line="360" w:lineRule="auto"/>
              <w:ind w:right="567"/>
              <w:jc w:val="both"/>
              <w:rPr>
                <w:rFonts w:ascii="IFAO-Grec Unicode" w:hAnsi="IFAO-Grec Unicode"/>
                <w:sz w:val="20"/>
                <w:szCs w:val="20"/>
              </w:rPr>
            </w:pPr>
            <w:r>
              <w:rPr>
                <w:rFonts w:ascii="IFAO-Grec Unicode" w:hAnsi="IFAO-Grec Unicode"/>
                <w:noProof/>
                <w:sz w:val="20"/>
                <w:szCs w:val="20"/>
                <w:lang w:val="it-IT" w:eastAsia="it-IT"/>
              </w:rPr>
              <w:drawing>
                <wp:inline distT="0" distB="0" distL="0" distR="0">
                  <wp:extent cx="3400317" cy="1912574"/>
                  <wp:effectExtent l="952"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x 3, folder 7, fr. 1 (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402336" cy="1913709"/>
                          </a:xfrm>
                          <a:prstGeom prst="rect">
                            <a:avLst/>
                          </a:prstGeom>
                        </pic:spPr>
                      </pic:pic>
                    </a:graphicData>
                  </a:graphic>
                </wp:inline>
              </w:drawing>
            </w:r>
          </w:p>
        </w:tc>
      </w:tr>
      <w:tr w:rsidR="00AB2934" w:rsidTr="00EB6CA5">
        <w:trPr>
          <w:trHeight w:val="4906"/>
        </w:trPr>
        <w:tc>
          <w:tcPr>
            <w:tcW w:w="4602" w:type="dxa"/>
            <w:vMerge/>
          </w:tcPr>
          <w:p w:rsidR="00AB2934" w:rsidRDefault="00AB2934" w:rsidP="000B7B4E">
            <w:pPr>
              <w:spacing w:line="360" w:lineRule="auto"/>
              <w:ind w:left="284" w:firstLine="709"/>
              <w:jc w:val="both"/>
              <w:rPr>
                <w:rFonts w:ascii="IFAO-Grec Unicode" w:hAnsi="IFAO-Grec Unicode"/>
                <w:sz w:val="20"/>
                <w:szCs w:val="20"/>
              </w:rPr>
            </w:pPr>
          </w:p>
        </w:tc>
        <w:tc>
          <w:tcPr>
            <w:tcW w:w="4459" w:type="dxa"/>
          </w:tcPr>
          <w:p w:rsidR="00AB2934" w:rsidRDefault="00AB2934" w:rsidP="001C7056">
            <w:pPr>
              <w:spacing w:line="360" w:lineRule="auto"/>
              <w:ind w:right="567"/>
              <w:jc w:val="both"/>
              <w:rPr>
                <w:rFonts w:ascii="IFAO-Grec Unicode" w:hAnsi="IFAO-Grec Unicode"/>
                <w:sz w:val="20"/>
                <w:szCs w:val="20"/>
              </w:rPr>
            </w:pPr>
            <w:r>
              <w:rPr>
                <w:rFonts w:ascii="IFAO-Grec Unicode" w:hAnsi="IFAO-Grec Unicode"/>
                <w:noProof/>
                <w:sz w:val="20"/>
                <w:szCs w:val="20"/>
                <w:lang w:val="it-IT" w:eastAsia="it-IT"/>
              </w:rPr>
              <w:drawing>
                <wp:inline distT="0" distB="0" distL="0" distR="0">
                  <wp:extent cx="3865984" cy="2174498"/>
                  <wp:effectExtent l="7620" t="0" r="8890" b="889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x 3, folder 7, fr. 1 (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870611" cy="2177100"/>
                          </a:xfrm>
                          <a:prstGeom prst="rect">
                            <a:avLst/>
                          </a:prstGeom>
                        </pic:spPr>
                      </pic:pic>
                    </a:graphicData>
                  </a:graphic>
                </wp:inline>
              </w:drawing>
            </w:r>
          </w:p>
        </w:tc>
      </w:tr>
    </w:tbl>
    <w:p w:rsidR="00AB2934" w:rsidRDefault="00AB2934" w:rsidP="00AF61EA">
      <w:pPr>
        <w:spacing w:after="0" w:line="360" w:lineRule="auto"/>
        <w:ind w:left="567" w:right="567" w:firstLine="709"/>
        <w:jc w:val="both"/>
        <w:rPr>
          <w:rFonts w:ascii="IFAO-Grec Unicode" w:hAnsi="IFAO-Grec Unicode"/>
          <w:sz w:val="20"/>
          <w:szCs w:val="20"/>
        </w:rPr>
      </w:pPr>
    </w:p>
    <w:p w:rsidR="00AB2934" w:rsidRDefault="00AB2934" w:rsidP="00AF61EA">
      <w:pPr>
        <w:spacing w:after="0" w:line="360" w:lineRule="auto"/>
        <w:ind w:left="567" w:right="567" w:firstLine="709"/>
        <w:jc w:val="both"/>
        <w:rPr>
          <w:rFonts w:ascii="IFAO-Grec Unicode" w:hAnsi="IFAO-Grec Unicode"/>
          <w:sz w:val="24"/>
          <w:szCs w:val="24"/>
        </w:rPr>
      </w:pPr>
    </w:p>
    <w:p w:rsidR="00107EE6" w:rsidRDefault="00107EE6" w:rsidP="00AF61EA">
      <w:pPr>
        <w:spacing w:after="0" w:line="360" w:lineRule="auto"/>
        <w:ind w:left="567" w:right="567" w:firstLine="709"/>
        <w:jc w:val="both"/>
        <w:rPr>
          <w:rFonts w:ascii="IFAO-Grec Unicode" w:hAnsi="IFAO-Grec Unicode"/>
          <w:sz w:val="24"/>
          <w:szCs w:val="24"/>
        </w:rPr>
      </w:pPr>
    </w:p>
    <w:p w:rsidR="00454D3B" w:rsidRPr="00AB2934" w:rsidRDefault="00454D3B" w:rsidP="00AF61EA">
      <w:pPr>
        <w:spacing w:after="0" w:line="360" w:lineRule="auto"/>
        <w:ind w:left="567" w:right="567" w:firstLine="709"/>
        <w:jc w:val="both"/>
        <w:rPr>
          <w:rFonts w:ascii="IFAO-Grec Unicode" w:hAnsi="IFAO-Grec Unicode"/>
          <w:sz w:val="24"/>
          <w:szCs w:val="24"/>
        </w:rPr>
      </w:pPr>
      <w:r w:rsidRPr="00AB2934">
        <w:rPr>
          <w:rFonts w:ascii="IFAO-Grec Unicode" w:hAnsi="IFAO-Grec Unicode"/>
          <w:sz w:val="24"/>
          <w:szCs w:val="24"/>
        </w:rPr>
        <w:lastRenderedPageBreak/>
        <w:t>17.</w:t>
      </w:r>
      <w:r w:rsidR="00FE783F" w:rsidRPr="00AB2934">
        <w:rPr>
          <w:rFonts w:ascii="IFAO-Grec Unicode" w:hAnsi="IFAO-Grec Unicode"/>
          <w:sz w:val="24"/>
          <w:szCs w:val="24"/>
        </w:rPr>
        <w:t xml:space="preserve"> P.CtYBR. inv. s.n. (box 3 folder 7 fr. 8)</w:t>
      </w:r>
      <w:r w:rsidR="00AB2934" w:rsidRPr="00AB2934">
        <w:rPr>
          <w:rFonts w:ascii="IFAO-Grec Unicode" w:hAnsi="IFAO-Grec Unicode"/>
          <w:sz w:val="24"/>
          <w:szCs w:val="24"/>
        </w:rPr>
        <w:t xml:space="preserve"> (4.5x2.2 cm)</w:t>
      </w:r>
    </w:p>
    <w:p w:rsidR="003B169B" w:rsidRPr="00877A8E" w:rsidRDefault="00446771" w:rsidP="003B169B">
      <w:pPr>
        <w:spacing w:after="0" w:line="360" w:lineRule="auto"/>
        <w:ind w:left="567" w:right="567" w:firstLine="709"/>
        <w:jc w:val="both"/>
        <w:rPr>
          <w:rFonts w:ascii="IFAO-Grec Unicode" w:hAnsi="IFAO-Grec Unicode"/>
          <w:sz w:val="24"/>
          <w:szCs w:val="24"/>
        </w:rPr>
      </w:pPr>
      <w:r w:rsidRPr="003B169B">
        <w:rPr>
          <w:rFonts w:ascii="IFAO-Grec Unicode" w:hAnsi="IFAO-Grec Unicode"/>
          <w:sz w:val="24"/>
          <w:szCs w:val="24"/>
        </w:rPr>
        <w:t xml:space="preserve">The writing seems here rather bureaucratic, but different from that normally found in rosters and military lists, and more coherent with </w:t>
      </w:r>
      <w:r w:rsidRPr="003B169B">
        <w:rPr>
          <w:rFonts w:ascii="IFAO-Grec Unicode" w:hAnsi="IFAO-Grec Unicode"/>
          <w:i/>
          <w:sz w:val="24"/>
          <w:szCs w:val="24"/>
        </w:rPr>
        <w:t>acta diurna</w:t>
      </w:r>
      <w:r w:rsidRPr="003B169B">
        <w:rPr>
          <w:rFonts w:ascii="IFAO-Grec Unicode" w:hAnsi="IFAO-Grec Unicode"/>
          <w:sz w:val="24"/>
          <w:szCs w:val="24"/>
        </w:rPr>
        <w:t>.</w:t>
      </w:r>
      <w:r w:rsidR="003B169B">
        <w:rPr>
          <w:rFonts w:ascii="IFAO-Grec Unicode" w:hAnsi="IFAO-Grec Unicode"/>
          <w:sz w:val="24"/>
          <w:szCs w:val="24"/>
        </w:rPr>
        <w:t xml:space="preserve"> It </w:t>
      </w:r>
      <w:r w:rsidR="003B169B" w:rsidRPr="003B169B">
        <w:rPr>
          <w:rFonts w:ascii="IFAO-Grec Unicode" w:hAnsi="IFAO-Grec Unicode"/>
          <w:sz w:val="24"/>
          <w:szCs w:val="24"/>
        </w:rPr>
        <w:t xml:space="preserve">can be compared to hands in other morning reports, such as </w:t>
      </w:r>
      <w:r w:rsidR="003B169B" w:rsidRPr="003B169B">
        <w:rPr>
          <w:rFonts w:ascii="IFAO-Grec Unicode" w:hAnsi="IFAO-Grec Unicode"/>
          <w:i/>
          <w:sz w:val="24"/>
          <w:szCs w:val="24"/>
          <w:lang w:val="it-IT"/>
        </w:rPr>
        <w:t>P.Dura</w:t>
      </w:r>
      <w:r w:rsidR="003B169B" w:rsidRPr="003B169B">
        <w:rPr>
          <w:rFonts w:ascii="IFAO-Grec Unicode" w:hAnsi="IFAO-Grec Unicode"/>
          <w:sz w:val="24"/>
          <w:szCs w:val="24"/>
          <w:lang w:val="it-IT"/>
        </w:rPr>
        <w:t xml:space="preserve"> 82 and 89: cfr. </w:t>
      </w:r>
      <w:proofErr w:type="gramStart"/>
      <w:r w:rsidR="003B169B" w:rsidRPr="003B169B">
        <w:rPr>
          <w:rFonts w:ascii="IFAO-Grec Unicode" w:hAnsi="IFAO-Grec Unicode"/>
          <w:sz w:val="24"/>
          <w:szCs w:val="24"/>
          <w:lang w:val="it-IT"/>
        </w:rPr>
        <w:t>in</w:t>
      </w:r>
      <w:proofErr w:type="gramEnd"/>
      <w:r w:rsidR="003B169B" w:rsidRPr="003B169B">
        <w:rPr>
          <w:rFonts w:ascii="IFAO-Grec Unicode" w:hAnsi="IFAO-Grec Unicode"/>
          <w:sz w:val="24"/>
          <w:szCs w:val="24"/>
          <w:lang w:val="it-IT"/>
        </w:rPr>
        <w:t xml:space="preserve"> particular the word </w:t>
      </w:r>
      <w:r w:rsidR="003B169B" w:rsidRPr="00877A8E">
        <w:rPr>
          <w:rFonts w:ascii="IFAO-Grec Unicode" w:hAnsi="IFAO-Grec Unicode"/>
          <w:i/>
          <w:sz w:val="24"/>
          <w:szCs w:val="24"/>
        </w:rPr>
        <w:t>a]</w:t>
      </w:r>
      <w:proofErr w:type="spellStart"/>
      <w:r w:rsidR="003B169B" w:rsidRPr="00877A8E">
        <w:rPr>
          <w:rFonts w:ascii="IFAO-Grec Unicode" w:hAnsi="IFAO-Grec Unicode"/>
          <w:i/>
          <w:sz w:val="24"/>
          <w:szCs w:val="24"/>
        </w:rPr>
        <w:t>urel</w:t>
      </w:r>
      <w:proofErr w:type="spellEnd"/>
      <w:r w:rsidR="003B169B" w:rsidRPr="00877A8E">
        <w:rPr>
          <w:rFonts w:ascii="IFAO-Grec Unicode" w:hAnsi="IFAO-Grec Unicode"/>
          <w:sz w:val="24"/>
          <w:szCs w:val="24"/>
        </w:rPr>
        <w:t xml:space="preserve"> in l. 1.</w:t>
      </w:r>
      <w:r w:rsidR="00877A8E" w:rsidRPr="00877A8E">
        <w:rPr>
          <w:rFonts w:ascii="IFAO-Grec Unicode" w:hAnsi="IFAO-Grec Unicode"/>
          <w:sz w:val="24"/>
          <w:szCs w:val="24"/>
        </w:rPr>
        <w:t xml:space="preserve"> The script can be dated roughly to AD 2</w:t>
      </w:r>
      <w:r w:rsidR="00FF3D95">
        <w:rPr>
          <w:rFonts w:ascii="IFAO-Grec Unicode" w:hAnsi="IFAO-Grec Unicode"/>
          <w:sz w:val="24"/>
          <w:szCs w:val="24"/>
        </w:rPr>
        <w:t>20</w:t>
      </w:r>
      <w:r w:rsidR="00877A8E" w:rsidRPr="00877A8E">
        <w:rPr>
          <w:rFonts w:ascii="IFAO-Grec Unicode" w:hAnsi="IFAO-Grec Unicode"/>
          <w:sz w:val="24"/>
          <w:szCs w:val="24"/>
        </w:rPr>
        <w:t>-2</w:t>
      </w:r>
      <w:r w:rsidR="00FF3D95">
        <w:rPr>
          <w:rFonts w:ascii="IFAO-Grec Unicode" w:hAnsi="IFAO-Grec Unicode"/>
          <w:sz w:val="24"/>
          <w:szCs w:val="24"/>
        </w:rPr>
        <w:t>56</w:t>
      </w:r>
      <w:r w:rsidR="00877A8E" w:rsidRPr="00877A8E">
        <w:rPr>
          <w:rFonts w:ascii="IFAO-Grec Unicode" w:hAnsi="IFAO-Grec Unicode"/>
          <w:sz w:val="24"/>
          <w:szCs w:val="24"/>
        </w:rPr>
        <w:t xml:space="preserve"> ca.</w:t>
      </w:r>
      <w:bookmarkStart w:id="0" w:name="_GoBack"/>
      <w:bookmarkEnd w:id="0"/>
    </w:p>
    <w:p w:rsidR="003B169B" w:rsidRDefault="003B169B" w:rsidP="003B169B">
      <w:pPr>
        <w:spacing w:after="0" w:line="360" w:lineRule="auto"/>
        <w:ind w:left="567" w:right="567" w:firstLine="709"/>
        <w:jc w:val="both"/>
        <w:rPr>
          <w:rFonts w:ascii="IFAO-Grec Unicode" w:hAnsi="IFAO-Grec Unicode"/>
          <w:sz w:val="24"/>
          <w:szCs w:val="24"/>
          <w:lang w:val="it-IT"/>
        </w:rPr>
      </w:pPr>
    </w:p>
    <w:tbl>
      <w:tblPr>
        <w:tblStyle w:val="Grigliatabella"/>
        <w:tblW w:w="0" w:type="auto"/>
        <w:tblInd w:w="567" w:type="dxa"/>
        <w:tblLook w:val="04A0" w:firstRow="1" w:lastRow="0" w:firstColumn="1" w:lastColumn="0" w:noHBand="0" w:noVBand="1"/>
      </w:tblPr>
      <w:tblGrid>
        <w:gridCol w:w="3623"/>
        <w:gridCol w:w="5438"/>
      </w:tblGrid>
      <w:tr w:rsidR="003B169B" w:rsidTr="003B169B">
        <w:tc>
          <w:tcPr>
            <w:tcW w:w="4814" w:type="dxa"/>
          </w:tcPr>
          <w:p w:rsidR="003B169B" w:rsidRPr="003B169B" w:rsidRDefault="003B169B" w:rsidP="003B169B">
            <w:pPr>
              <w:spacing w:line="360" w:lineRule="auto"/>
              <w:ind w:left="567" w:firstLine="709"/>
              <w:jc w:val="both"/>
              <w:rPr>
                <w:rFonts w:ascii="IFAO-Grec Unicode" w:hAnsi="IFAO-Grec Unicode"/>
                <w:sz w:val="24"/>
                <w:szCs w:val="24"/>
              </w:rPr>
            </w:pPr>
          </w:p>
          <w:p w:rsidR="003B169B" w:rsidRPr="003B169B" w:rsidRDefault="003B169B" w:rsidP="00877A8E">
            <w:pPr>
              <w:spacing w:line="360" w:lineRule="auto"/>
              <w:ind w:firstLine="709"/>
              <w:jc w:val="both"/>
              <w:rPr>
                <w:rFonts w:ascii="IFAO-Grec Unicode" w:hAnsi="IFAO-Grec Unicode"/>
                <w:sz w:val="20"/>
                <w:szCs w:val="20"/>
              </w:rPr>
            </w:pPr>
            <w:r w:rsidRPr="003B169B">
              <w:rPr>
                <w:rFonts w:ascii="IFAO-Grec Unicode" w:hAnsi="IFAO-Grec Unicode"/>
                <w:sz w:val="20"/>
                <w:szCs w:val="20"/>
              </w:rPr>
              <w:t xml:space="preserve">Fr. </w:t>
            </w:r>
            <w:r w:rsidRPr="003B169B">
              <w:rPr>
                <w:rFonts w:ascii="IFAO-Grec Unicode" w:hAnsi="IFAO-Grec Unicode"/>
                <w:i/>
                <w:sz w:val="20"/>
                <w:szCs w:val="20"/>
              </w:rPr>
              <w:t>8</w:t>
            </w:r>
            <w:r w:rsidRPr="003B169B">
              <w:rPr>
                <w:rFonts w:ascii="IFAO-Grec Unicode" w:hAnsi="IFAO-Grec Unicode"/>
                <w:sz w:val="20"/>
                <w:szCs w:val="20"/>
              </w:rPr>
              <w:t xml:space="preserve"> ↓</w:t>
            </w:r>
          </w:p>
          <w:p w:rsidR="003B169B" w:rsidRPr="003B169B" w:rsidRDefault="003B169B" w:rsidP="00877A8E">
            <w:pPr>
              <w:ind w:firstLine="709"/>
              <w:jc w:val="both"/>
              <w:rPr>
                <w:rFonts w:ascii="IFAO-Grec Unicode" w:hAnsi="IFAO-Grec Unicode"/>
                <w:sz w:val="24"/>
                <w:szCs w:val="24"/>
              </w:rPr>
            </w:pPr>
            <w:r w:rsidRPr="003B169B">
              <w:rPr>
                <w:rFonts w:ascii="IFAO-Grec Unicode" w:hAnsi="IFAO-Grec Unicode"/>
                <w:sz w:val="24"/>
                <w:szCs w:val="24"/>
              </w:rPr>
              <w:t>- - -</w:t>
            </w:r>
          </w:p>
          <w:p w:rsidR="003B169B" w:rsidRPr="003B169B" w:rsidRDefault="003B169B" w:rsidP="00877A8E">
            <w:pPr>
              <w:ind w:firstLine="709"/>
              <w:jc w:val="both"/>
              <w:rPr>
                <w:rFonts w:ascii="IFAO-Grec Unicode" w:hAnsi="IFAO-Grec Unicode"/>
                <w:sz w:val="24"/>
                <w:szCs w:val="24"/>
              </w:rPr>
            </w:pPr>
            <w:r w:rsidRPr="003B169B">
              <w:rPr>
                <w:rFonts w:ascii="IFAO-Grec Unicode" w:hAnsi="IFAO-Grec Unicode"/>
                <w:sz w:val="24"/>
                <w:szCs w:val="24"/>
              </w:rPr>
              <w:t>A]</w:t>
            </w:r>
            <w:proofErr w:type="spellStart"/>
            <w:r w:rsidRPr="003B169B">
              <w:rPr>
                <w:rFonts w:ascii="IFAO-Grec Unicode" w:hAnsi="IFAO-Grec Unicode"/>
                <w:sz w:val="24"/>
                <w:szCs w:val="24"/>
              </w:rPr>
              <w:t>urel</w:t>
            </w:r>
            <w:proofErr w:type="spellEnd"/>
            <w:r w:rsidRPr="003B169B">
              <w:rPr>
                <w:rFonts w:ascii="IFAO-Grec Unicode" w:hAnsi="IFAO-Grec Unicode"/>
                <w:sz w:val="24"/>
                <w:szCs w:val="24"/>
              </w:rPr>
              <w:t xml:space="preserve">   </w:t>
            </w:r>
            <w:r w:rsidRPr="003B169B">
              <w:rPr>
                <w:rFonts w:ascii="KadmosU" w:hAnsi="KadmosU"/>
                <w:sz w:val="24"/>
                <w:szCs w:val="24"/>
              </w:rPr>
              <w:t>̣</w:t>
            </w:r>
            <w:r w:rsidRPr="003B169B">
              <w:rPr>
                <w:rFonts w:ascii="IFAO-Grec Unicode" w:hAnsi="IFAO-Grec Unicode"/>
                <w:sz w:val="24"/>
                <w:szCs w:val="24"/>
              </w:rPr>
              <w:t>[</w:t>
            </w:r>
          </w:p>
          <w:p w:rsidR="003B169B" w:rsidRPr="003B169B" w:rsidRDefault="003B169B" w:rsidP="00877A8E">
            <w:pPr>
              <w:ind w:firstLine="709"/>
              <w:jc w:val="both"/>
              <w:rPr>
                <w:rFonts w:ascii="IFAO-Grec Unicode" w:hAnsi="IFAO-Grec Unicode"/>
                <w:sz w:val="24"/>
                <w:szCs w:val="24"/>
              </w:rPr>
            </w:pPr>
            <w:r w:rsidRPr="003B169B">
              <w:rPr>
                <w:rFonts w:ascii="IFAO-Grec Unicode" w:hAnsi="IFAO-Grec Unicode"/>
                <w:sz w:val="24"/>
                <w:szCs w:val="24"/>
              </w:rPr>
              <w:t xml:space="preserve">]  </w:t>
            </w:r>
            <w:r w:rsidRPr="003B169B">
              <w:rPr>
                <w:rFonts w:ascii="KadmosU" w:hAnsi="KadmosU"/>
                <w:sz w:val="24"/>
                <w:szCs w:val="24"/>
              </w:rPr>
              <w:t>̣</w:t>
            </w:r>
            <w:r w:rsidRPr="003B169B">
              <w:rPr>
                <w:rFonts w:ascii="IFAO-Grec Unicode" w:hAnsi="IFAO-Grec Unicode"/>
                <w:sz w:val="24"/>
                <w:szCs w:val="24"/>
              </w:rPr>
              <w:t>eus P[</w:t>
            </w:r>
          </w:p>
          <w:p w:rsidR="003B169B" w:rsidRPr="003B169B" w:rsidRDefault="003B169B" w:rsidP="00877A8E">
            <w:pPr>
              <w:ind w:firstLine="709"/>
              <w:jc w:val="both"/>
              <w:rPr>
                <w:rFonts w:ascii="IFAO-Grec Unicode" w:hAnsi="IFAO-Grec Unicode"/>
                <w:sz w:val="24"/>
                <w:szCs w:val="24"/>
              </w:rPr>
            </w:pPr>
            <w:r w:rsidRPr="003B169B">
              <w:rPr>
                <w:rFonts w:ascii="IFAO-Grec Unicode" w:hAnsi="IFAO-Grec Unicode"/>
                <w:sz w:val="24"/>
                <w:szCs w:val="24"/>
              </w:rPr>
              <w:t>- - -</w:t>
            </w:r>
          </w:p>
          <w:p w:rsidR="003B169B" w:rsidRPr="003B169B" w:rsidRDefault="003B169B" w:rsidP="00877A8E">
            <w:pPr>
              <w:ind w:firstLine="709"/>
              <w:jc w:val="both"/>
              <w:rPr>
                <w:rFonts w:ascii="IFAO-Grec Unicode" w:hAnsi="IFAO-Grec Unicode"/>
                <w:sz w:val="24"/>
                <w:szCs w:val="24"/>
              </w:rPr>
            </w:pPr>
          </w:p>
          <w:p w:rsidR="003B169B" w:rsidRPr="003B169B" w:rsidRDefault="003B169B" w:rsidP="00877A8E">
            <w:pPr>
              <w:jc w:val="both"/>
              <w:rPr>
                <w:rFonts w:ascii="IFAO-Grec Unicode" w:hAnsi="IFAO-Grec Unicode"/>
                <w:sz w:val="24"/>
                <w:szCs w:val="24"/>
              </w:rPr>
            </w:pPr>
            <w:r w:rsidRPr="003B169B">
              <w:rPr>
                <w:rFonts w:ascii="IFAO-Grec Unicode" w:hAnsi="IFAO-Grec Unicode"/>
                <w:b/>
                <w:sz w:val="20"/>
                <w:szCs w:val="20"/>
              </w:rPr>
              <w:t xml:space="preserve">1 </w:t>
            </w:r>
            <w:r w:rsidRPr="003B169B">
              <w:rPr>
                <w:rFonts w:ascii="IFAO-Grec Unicode" w:hAnsi="IFAO-Grec Unicode"/>
                <w:i/>
                <w:smallCaps/>
                <w:sz w:val="20"/>
                <w:szCs w:val="20"/>
              </w:rPr>
              <w:t>m</w:t>
            </w:r>
            <w:r w:rsidRPr="003B169B">
              <w:rPr>
                <w:rFonts w:ascii="IFAO-Grec Unicode" w:hAnsi="IFAO-Grec Unicode"/>
                <w:sz w:val="20"/>
                <w:szCs w:val="20"/>
              </w:rPr>
              <w:t xml:space="preserve"> or</w:t>
            </w:r>
            <w:r w:rsidRPr="003B169B">
              <w:rPr>
                <w:rFonts w:ascii="IFAO-Grec Unicode" w:hAnsi="IFAO-Grec Unicode"/>
                <w:i/>
                <w:sz w:val="20"/>
                <w:szCs w:val="20"/>
              </w:rPr>
              <w:t xml:space="preserve"> </w:t>
            </w:r>
            <w:r w:rsidRPr="003B169B">
              <w:rPr>
                <w:rFonts w:ascii="IFAO-Grec Unicode" w:hAnsi="IFAO-Grec Unicode"/>
                <w:i/>
                <w:smallCaps/>
                <w:sz w:val="20"/>
                <w:szCs w:val="20"/>
              </w:rPr>
              <w:t>n</w:t>
            </w:r>
            <w:r w:rsidRPr="003B169B">
              <w:rPr>
                <w:rFonts w:ascii="IFAO-Grec Unicode" w:hAnsi="IFAO-Grec Unicode"/>
                <w:i/>
                <w:sz w:val="20"/>
                <w:szCs w:val="20"/>
              </w:rPr>
              <w:t xml:space="preserve"> </w:t>
            </w:r>
            <w:r w:rsidRPr="003B169B">
              <w:rPr>
                <w:rFonts w:ascii="IFAO-Grec Unicode" w:hAnsi="IFAO-Grec Unicode"/>
                <w:sz w:val="20"/>
                <w:szCs w:val="20"/>
              </w:rPr>
              <w:t xml:space="preserve">|| </w:t>
            </w:r>
            <w:r w:rsidRPr="003B169B">
              <w:rPr>
                <w:rFonts w:ascii="IFAO-Grec Unicode" w:hAnsi="IFAO-Grec Unicode"/>
                <w:b/>
                <w:sz w:val="20"/>
                <w:szCs w:val="20"/>
              </w:rPr>
              <w:t>2</w:t>
            </w:r>
            <w:r w:rsidRPr="003B169B">
              <w:rPr>
                <w:rFonts w:ascii="IFAO-Grec Unicode" w:hAnsi="IFAO-Grec Unicode"/>
                <w:sz w:val="20"/>
                <w:szCs w:val="20"/>
              </w:rPr>
              <w:t xml:space="preserve"> an oblique stroke, pointing upwards</w:t>
            </w:r>
          </w:p>
          <w:p w:rsidR="003B169B" w:rsidRDefault="003B169B" w:rsidP="003B169B">
            <w:pPr>
              <w:spacing w:line="360" w:lineRule="auto"/>
              <w:ind w:right="567"/>
              <w:jc w:val="both"/>
              <w:rPr>
                <w:rFonts w:ascii="IFAO-Grec Unicode" w:hAnsi="IFAO-Grec Unicode"/>
                <w:sz w:val="24"/>
                <w:szCs w:val="24"/>
              </w:rPr>
            </w:pPr>
          </w:p>
        </w:tc>
        <w:tc>
          <w:tcPr>
            <w:tcW w:w="4814" w:type="dxa"/>
          </w:tcPr>
          <w:p w:rsidR="003B169B" w:rsidRDefault="00877A8E" w:rsidP="003B169B">
            <w:pPr>
              <w:spacing w:line="360" w:lineRule="auto"/>
              <w:jc w:val="both"/>
              <w:rPr>
                <w:rFonts w:ascii="IFAO-Grec Unicode" w:hAnsi="IFAO-Grec Unicode"/>
                <w:sz w:val="24"/>
                <w:szCs w:val="24"/>
              </w:rPr>
            </w:pPr>
            <w:r>
              <w:rPr>
                <w:rFonts w:ascii="IFAO-Grec Unicode" w:hAnsi="IFAO-Grec Unicode"/>
                <w:noProof/>
                <w:sz w:val="24"/>
                <w:szCs w:val="24"/>
                <w:lang w:val="it-IT" w:eastAsia="it-IT"/>
              </w:rPr>
              <w:drawing>
                <wp:inline distT="0" distB="0" distL="0" distR="0">
                  <wp:extent cx="3316157" cy="17946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x 3, folder 7, fr. 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5482" cy="1799721"/>
                          </a:xfrm>
                          <a:prstGeom prst="rect">
                            <a:avLst/>
                          </a:prstGeom>
                        </pic:spPr>
                      </pic:pic>
                    </a:graphicData>
                  </a:graphic>
                </wp:inline>
              </w:drawing>
            </w:r>
          </w:p>
        </w:tc>
      </w:tr>
    </w:tbl>
    <w:p w:rsidR="003B169B" w:rsidRPr="003B169B" w:rsidRDefault="003B169B" w:rsidP="003B169B">
      <w:pPr>
        <w:spacing w:after="0" w:line="360" w:lineRule="auto"/>
        <w:ind w:left="567" w:right="567" w:firstLine="709"/>
        <w:jc w:val="both"/>
        <w:rPr>
          <w:rFonts w:ascii="IFAO-Grec Unicode" w:hAnsi="IFAO-Grec Unicode"/>
          <w:sz w:val="24"/>
          <w:szCs w:val="24"/>
        </w:rPr>
      </w:pPr>
    </w:p>
    <w:p w:rsidR="00446771" w:rsidRPr="003B169B" w:rsidRDefault="00446771" w:rsidP="00446771">
      <w:pPr>
        <w:spacing w:after="0" w:line="360" w:lineRule="auto"/>
        <w:ind w:left="567" w:right="567" w:firstLine="709"/>
        <w:jc w:val="both"/>
        <w:rPr>
          <w:rFonts w:ascii="IFAO-Grec Unicode" w:hAnsi="IFAO-Grec Unicode"/>
          <w:sz w:val="24"/>
          <w:szCs w:val="24"/>
        </w:rPr>
      </w:pPr>
    </w:p>
    <w:p w:rsidR="00E27670" w:rsidRPr="004E4219" w:rsidRDefault="00E27670" w:rsidP="00E27670">
      <w:pPr>
        <w:spacing w:after="0" w:line="360" w:lineRule="auto"/>
        <w:ind w:left="567" w:right="567" w:firstLine="709"/>
        <w:jc w:val="both"/>
        <w:rPr>
          <w:rFonts w:ascii="IFAO-Grec Unicode" w:hAnsi="IFAO-Grec Unicode"/>
          <w:highlight w:val="yellow"/>
        </w:rPr>
      </w:pPr>
    </w:p>
    <w:p w:rsidR="00E27670" w:rsidRPr="00E27670" w:rsidRDefault="00E27670" w:rsidP="00E27670">
      <w:pPr>
        <w:spacing w:after="0" w:line="360" w:lineRule="auto"/>
        <w:ind w:left="567" w:right="567"/>
        <w:jc w:val="both"/>
        <w:rPr>
          <w:rFonts w:ascii="IFAO-Grec Unicode" w:hAnsi="IFAO-Grec Unicode" w:cs="New Athena Unicode"/>
          <w:sz w:val="24"/>
          <w:szCs w:val="24"/>
        </w:rPr>
      </w:pPr>
      <w:r w:rsidRPr="00E27670">
        <w:rPr>
          <w:rFonts w:ascii="IFAO-Grec Unicode" w:hAnsi="IFAO-Grec Unicode" w:cs="New Athena Unicode"/>
          <w:sz w:val="24"/>
          <w:szCs w:val="24"/>
        </w:rPr>
        <w:t>Giulio Iovine</w:t>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t>Università di Napoli ‘Federico II’</w:t>
      </w:r>
    </w:p>
    <w:p w:rsidR="00E27670" w:rsidRPr="00E27670" w:rsidRDefault="00FA0C91" w:rsidP="00E27670">
      <w:pPr>
        <w:spacing w:after="0" w:line="360" w:lineRule="auto"/>
        <w:ind w:left="567" w:right="567"/>
        <w:jc w:val="both"/>
        <w:rPr>
          <w:rFonts w:ascii="IFAO-Grec Unicode" w:hAnsi="IFAO-Grec Unicode" w:cs="New Athena Unicode"/>
          <w:sz w:val="24"/>
          <w:szCs w:val="24"/>
        </w:rPr>
      </w:pPr>
      <w:hyperlink r:id="rId32" w:history="1">
        <w:r w:rsidR="00E27670" w:rsidRPr="00E27670">
          <w:rPr>
            <w:rFonts w:ascii="IFAO-Grec Unicode" w:hAnsi="IFAO-Grec Unicode" w:cs="New Athena Unicode"/>
            <w:color w:val="0563C1" w:themeColor="hyperlink"/>
            <w:sz w:val="24"/>
            <w:szCs w:val="24"/>
            <w:u w:val="single"/>
          </w:rPr>
          <w:t>giulio.iovine@unina.it</w:t>
        </w:r>
      </w:hyperlink>
      <w:r w:rsidR="00E27670" w:rsidRPr="00E27670">
        <w:rPr>
          <w:rFonts w:ascii="IFAO-Grec Unicode" w:hAnsi="IFAO-Grec Unicode" w:cs="New Athena Unicode"/>
          <w:sz w:val="24"/>
          <w:szCs w:val="24"/>
        </w:rPr>
        <w:tab/>
      </w:r>
      <w:r w:rsidR="00E27670" w:rsidRPr="00E27670">
        <w:rPr>
          <w:rFonts w:ascii="IFAO-Grec Unicode" w:hAnsi="IFAO-Grec Unicode" w:cs="New Athena Unicode"/>
          <w:sz w:val="24"/>
          <w:szCs w:val="24"/>
        </w:rPr>
        <w:tab/>
      </w:r>
      <w:r w:rsidR="00E27670" w:rsidRPr="00E27670">
        <w:rPr>
          <w:rFonts w:ascii="IFAO-Grec Unicode" w:hAnsi="IFAO-Grec Unicode" w:cs="New Athena Unicode"/>
          <w:sz w:val="24"/>
          <w:szCs w:val="24"/>
        </w:rPr>
        <w:tab/>
      </w:r>
      <w:r w:rsidR="00E27670" w:rsidRPr="00E27670">
        <w:rPr>
          <w:rFonts w:ascii="IFAO-Grec Unicode" w:hAnsi="IFAO-Grec Unicode" w:cs="New Athena Unicode"/>
          <w:sz w:val="24"/>
          <w:szCs w:val="24"/>
        </w:rPr>
        <w:tab/>
      </w:r>
      <w:r w:rsidR="00E27670" w:rsidRPr="00E27670">
        <w:rPr>
          <w:rFonts w:ascii="IFAO-Grec Unicode" w:hAnsi="IFAO-Grec Unicode" w:cs="New Athena Unicode"/>
          <w:sz w:val="24"/>
          <w:szCs w:val="24"/>
        </w:rPr>
        <w:tab/>
        <w:t>Dipartimento di Studi Umanistici</w:t>
      </w:r>
    </w:p>
    <w:p w:rsidR="00E27670" w:rsidRPr="002E6132" w:rsidRDefault="00E27670" w:rsidP="00E27670">
      <w:pPr>
        <w:spacing w:after="0" w:line="360" w:lineRule="auto"/>
        <w:ind w:left="567" w:right="567"/>
        <w:jc w:val="both"/>
        <w:rPr>
          <w:rFonts w:ascii="IFAO-Grec Unicode" w:hAnsi="IFAO-Grec Unicode" w:cs="New Athena Unicode"/>
          <w:sz w:val="24"/>
          <w:szCs w:val="24"/>
        </w:rPr>
      </w:pP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r>
      <w:r w:rsidRPr="00E27670">
        <w:rPr>
          <w:rFonts w:ascii="IFAO-Grec Unicode" w:hAnsi="IFAO-Grec Unicode" w:cs="New Athena Unicode"/>
          <w:sz w:val="24"/>
          <w:szCs w:val="24"/>
        </w:rPr>
        <w:tab/>
        <w:t>Via Porta di Massa 1 – 80133 Napoli (NA)</w:t>
      </w:r>
    </w:p>
    <w:p w:rsidR="00E27670" w:rsidRDefault="00E27670" w:rsidP="00AF61EA">
      <w:pPr>
        <w:spacing w:after="0" w:line="360" w:lineRule="auto"/>
        <w:ind w:left="567" w:right="567" w:firstLine="709"/>
        <w:jc w:val="both"/>
        <w:rPr>
          <w:rFonts w:ascii="IFAO-Grec Unicode" w:hAnsi="IFAO-Grec Unicode"/>
          <w:b/>
          <w:sz w:val="24"/>
          <w:szCs w:val="24"/>
        </w:rPr>
      </w:pPr>
    </w:p>
    <w:p w:rsidR="005F0FE8" w:rsidRDefault="005F0FE8" w:rsidP="00AF61EA">
      <w:pPr>
        <w:spacing w:after="0" w:line="360" w:lineRule="auto"/>
        <w:ind w:left="567" w:right="567" w:firstLine="709"/>
        <w:jc w:val="both"/>
        <w:rPr>
          <w:rFonts w:ascii="IFAO-Grec Unicode" w:hAnsi="IFAO-Grec Unicode"/>
          <w:b/>
          <w:sz w:val="24"/>
          <w:szCs w:val="24"/>
        </w:rPr>
      </w:pPr>
    </w:p>
    <w:p w:rsidR="006E7402" w:rsidRDefault="006E7402" w:rsidP="00AF61EA">
      <w:pPr>
        <w:spacing w:after="0" w:line="360" w:lineRule="auto"/>
        <w:ind w:left="567" w:right="567" w:firstLine="709"/>
        <w:jc w:val="both"/>
        <w:rPr>
          <w:rFonts w:ascii="IFAO-Grec Unicode" w:hAnsi="IFAO-Grec Unicode"/>
          <w:b/>
          <w:sz w:val="24"/>
          <w:szCs w:val="24"/>
        </w:rPr>
      </w:pPr>
      <w:r>
        <w:rPr>
          <w:rFonts w:ascii="IFAO-Grec Unicode" w:hAnsi="IFAO-Grec Unicode"/>
          <w:b/>
          <w:sz w:val="24"/>
          <w:szCs w:val="24"/>
        </w:rPr>
        <w:t>Appendix.</w:t>
      </w:r>
    </w:p>
    <w:p w:rsidR="00E27670" w:rsidRDefault="00E27670" w:rsidP="00AF61EA">
      <w:pPr>
        <w:spacing w:after="0" w:line="360" w:lineRule="auto"/>
        <w:ind w:left="567" w:right="567" w:firstLine="709"/>
        <w:jc w:val="both"/>
        <w:rPr>
          <w:rFonts w:ascii="IFAO-Grec Unicode" w:hAnsi="IFAO-Grec Unicode"/>
          <w:b/>
          <w:sz w:val="24"/>
          <w:szCs w:val="24"/>
        </w:rPr>
      </w:pPr>
    </w:p>
    <w:tbl>
      <w:tblPr>
        <w:tblStyle w:val="Grigliatabella"/>
        <w:tblW w:w="0" w:type="auto"/>
        <w:tblInd w:w="567" w:type="dxa"/>
        <w:tblLook w:val="04A0" w:firstRow="1" w:lastRow="0" w:firstColumn="1" w:lastColumn="0" w:noHBand="0" w:noVBand="1"/>
      </w:tblPr>
      <w:tblGrid>
        <w:gridCol w:w="1696"/>
        <w:gridCol w:w="3686"/>
        <w:gridCol w:w="3679"/>
      </w:tblGrid>
      <w:tr w:rsidR="00164FD8" w:rsidTr="00DD3972">
        <w:tc>
          <w:tcPr>
            <w:tcW w:w="1696" w:type="dxa"/>
          </w:tcPr>
          <w:p w:rsidR="00164FD8" w:rsidRPr="00164FD8" w:rsidRDefault="00164FD8" w:rsidP="00AF61EA">
            <w:pPr>
              <w:spacing w:line="360" w:lineRule="auto"/>
              <w:ind w:right="567"/>
              <w:jc w:val="both"/>
              <w:rPr>
                <w:rFonts w:ascii="IFAO-Grec Unicode" w:hAnsi="IFAO-Grec Unicode"/>
                <w:b/>
                <w:sz w:val="24"/>
                <w:szCs w:val="24"/>
              </w:rPr>
            </w:pPr>
            <w:r w:rsidRPr="00164FD8">
              <w:rPr>
                <w:rFonts w:ascii="IFAO-Grec Unicode" w:hAnsi="IFAO-Grec Unicode"/>
                <w:b/>
                <w:sz w:val="24"/>
                <w:szCs w:val="24"/>
              </w:rPr>
              <w:t>BOX 1</w:t>
            </w:r>
          </w:p>
        </w:tc>
        <w:tc>
          <w:tcPr>
            <w:tcW w:w="3686" w:type="dxa"/>
          </w:tcPr>
          <w:p w:rsidR="00164FD8" w:rsidRDefault="00164FD8" w:rsidP="001564F8">
            <w:pPr>
              <w:jc w:val="both"/>
              <w:rPr>
                <w:rFonts w:ascii="IFAO-Grec Unicode" w:hAnsi="IFAO-Grec Unicode"/>
                <w:sz w:val="24"/>
                <w:szCs w:val="24"/>
              </w:rPr>
            </w:pPr>
            <w:r w:rsidRPr="00164FD8">
              <w:rPr>
                <w:rFonts w:ascii="IFAO-Grec Unicode" w:hAnsi="IFAO-Grec Unicode"/>
                <w:sz w:val="24"/>
                <w:szCs w:val="24"/>
              </w:rPr>
              <w:t>This box contains several badly preserved scraps, all in Greek language, and to be linked therefore to Greek papyri among the Durene collection.</w:t>
            </w:r>
          </w:p>
        </w:tc>
        <w:tc>
          <w:tcPr>
            <w:tcW w:w="3679" w:type="dxa"/>
          </w:tcPr>
          <w:p w:rsidR="00164FD8" w:rsidRDefault="00164FD8" w:rsidP="00AF61EA">
            <w:pPr>
              <w:spacing w:line="360" w:lineRule="auto"/>
              <w:ind w:right="567"/>
              <w:jc w:val="both"/>
              <w:rPr>
                <w:rFonts w:ascii="IFAO-Grec Unicode" w:hAnsi="IFAO-Grec Unicode"/>
                <w:sz w:val="24"/>
                <w:szCs w:val="24"/>
              </w:rPr>
            </w:pPr>
          </w:p>
        </w:tc>
      </w:tr>
      <w:tr w:rsidR="00164FD8" w:rsidTr="00DD3972">
        <w:tc>
          <w:tcPr>
            <w:tcW w:w="1696" w:type="dxa"/>
          </w:tcPr>
          <w:p w:rsidR="00164FD8" w:rsidRPr="00164FD8" w:rsidRDefault="00164FD8" w:rsidP="00AF61EA">
            <w:pPr>
              <w:spacing w:line="360" w:lineRule="auto"/>
              <w:ind w:right="567"/>
              <w:jc w:val="both"/>
              <w:rPr>
                <w:rFonts w:ascii="IFAO-Grec Unicode" w:hAnsi="IFAO-Grec Unicode"/>
                <w:b/>
                <w:sz w:val="24"/>
                <w:szCs w:val="24"/>
              </w:rPr>
            </w:pPr>
            <w:r w:rsidRPr="00164FD8">
              <w:rPr>
                <w:rFonts w:ascii="IFAO-Grec Unicode" w:hAnsi="IFAO-Grec Unicode"/>
                <w:b/>
                <w:sz w:val="24"/>
                <w:szCs w:val="24"/>
              </w:rPr>
              <w:t>BOX 2</w:t>
            </w:r>
          </w:p>
        </w:tc>
        <w:tc>
          <w:tcPr>
            <w:tcW w:w="3686" w:type="dxa"/>
          </w:tcPr>
          <w:p w:rsidR="00164FD8" w:rsidRDefault="00E23A15" w:rsidP="001564F8">
            <w:pPr>
              <w:jc w:val="both"/>
              <w:rPr>
                <w:rFonts w:ascii="IFAO-Grec Unicode" w:hAnsi="IFAO-Grec Unicode"/>
                <w:sz w:val="24"/>
                <w:szCs w:val="24"/>
              </w:rPr>
            </w:pPr>
            <w:r w:rsidRPr="00E23A15">
              <w:rPr>
                <w:rFonts w:ascii="IFAO-Grec Unicode" w:hAnsi="IFAO-Grec Unicode"/>
                <w:sz w:val="24"/>
                <w:szCs w:val="24"/>
              </w:rPr>
              <w:t xml:space="preserve">This box contains </w:t>
            </w:r>
            <w:r w:rsidRPr="00E23A15">
              <w:rPr>
                <w:rFonts w:ascii="IFAO-Grec Unicode" w:hAnsi="IFAO-Grec Unicode"/>
                <w:b/>
                <w:sz w:val="24"/>
                <w:szCs w:val="24"/>
              </w:rPr>
              <w:t>eight</w:t>
            </w:r>
            <w:r w:rsidRPr="00E23A15">
              <w:rPr>
                <w:rFonts w:ascii="IFAO-Grec Unicode" w:hAnsi="IFAO-Grec Unicode"/>
                <w:sz w:val="24"/>
                <w:szCs w:val="24"/>
              </w:rPr>
              <w:t xml:space="preserve"> folders, each assigned to a specific DP number, linking the scraps with other published items in the Beinecke (e.g. DP 3, 13, 58…)</w:t>
            </w:r>
            <w:r>
              <w:rPr>
                <w:rStyle w:val="Rimandonotaapidipagina"/>
                <w:rFonts w:ascii="IFAO-Grec Unicode" w:hAnsi="IFAO-Grec Unicode"/>
                <w:sz w:val="24"/>
                <w:szCs w:val="24"/>
              </w:rPr>
              <w:footnoteReference w:id="35"/>
            </w:r>
            <w:r w:rsidRPr="00E23A15">
              <w:rPr>
                <w:rFonts w:ascii="IFAO-Grec Unicode" w:hAnsi="IFAO-Grec Unicode"/>
                <w:sz w:val="24"/>
                <w:szCs w:val="24"/>
              </w:rPr>
              <w:t>. The scraps in the folder</w:t>
            </w:r>
            <w:r>
              <w:rPr>
                <w:rFonts w:ascii="IFAO-Grec Unicode" w:hAnsi="IFAO-Grec Unicode"/>
                <w:sz w:val="24"/>
                <w:szCs w:val="24"/>
              </w:rPr>
              <w:t>s</w:t>
            </w:r>
            <w:r w:rsidRPr="00E23A15">
              <w:rPr>
                <w:rFonts w:ascii="IFAO-Grec Unicode" w:hAnsi="IFAO-Grec Unicode"/>
                <w:sz w:val="24"/>
                <w:szCs w:val="24"/>
              </w:rPr>
              <w:t xml:space="preserve"> are remarkably small, blank for the vast majority, and yield </w:t>
            </w:r>
            <w:r w:rsidRPr="00E23A15">
              <w:rPr>
                <w:rFonts w:ascii="IFAO-Grec Unicode" w:hAnsi="IFAO-Grec Unicode"/>
                <w:sz w:val="24"/>
                <w:szCs w:val="24"/>
              </w:rPr>
              <w:lastRenderedPageBreak/>
              <w:t xml:space="preserve">but little information. Here and in the folders of subsequent boxes I have put </w:t>
            </w:r>
            <w:r w:rsidRPr="00E23A15">
              <w:rPr>
                <w:rFonts w:ascii="IFAO-Grec Unicode" w:hAnsi="IFAO-Grec Unicode"/>
                <w:sz w:val="24"/>
                <w:szCs w:val="24"/>
                <w:u w:val="single"/>
              </w:rPr>
              <w:t>numbers and letters</w:t>
            </w:r>
            <w:r w:rsidRPr="00E23A15">
              <w:rPr>
                <w:rFonts w:ascii="IFAO-Grec Unicode" w:hAnsi="IFAO-Grec Unicode"/>
                <w:sz w:val="24"/>
                <w:szCs w:val="24"/>
              </w:rPr>
              <w:t xml:space="preserve"> by pencil to identify fragments, should </w:t>
            </w:r>
            <w:r>
              <w:rPr>
                <w:rFonts w:ascii="IFAO-Grec Unicode" w:hAnsi="IFAO-Grec Unicode"/>
                <w:sz w:val="24"/>
                <w:szCs w:val="24"/>
              </w:rPr>
              <w:t>anybody see them in the future.</w:t>
            </w:r>
          </w:p>
          <w:p w:rsidR="002D2474" w:rsidRDefault="002D2474" w:rsidP="001564F8">
            <w:pPr>
              <w:jc w:val="both"/>
              <w:rPr>
                <w:rFonts w:ascii="IFAO-Grec Unicode" w:hAnsi="IFAO-Grec Unicode"/>
                <w:sz w:val="24"/>
                <w:szCs w:val="24"/>
              </w:rPr>
            </w:pPr>
          </w:p>
        </w:tc>
        <w:tc>
          <w:tcPr>
            <w:tcW w:w="3679" w:type="dxa"/>
          </w:tcPr>
          <w:p w:rsidR="00164FD8" w:rsidRDefault="00164FD8" w:rsidP="00AF61EA">
            <w:pPr>
              <w:spacing w:line="360" w:lineRule="auto"/>
              <w:ind w:right="567"/>
              <w:jc w:val="both"/>
              <w:rPr>
                <w:rFonts w:ascii="IFAO-Grec Unicode" w:hAnsi="IFAO-Grec Unicode"/>
                <w:sz w:val="24"/>
                <w:szCs w:val="24"/>
              </w:rPr>
            </w:pPr>
          </w:p>
        </w:tc>
      </w:tr>
      <w:tr w:rsidR="00DD3972" w:rsidTr="00DD3972">
        <w:tc>
          <w:tcPr>
            <w:tcW w:w="1696" w:type="dxa"/>
          </w:tcPr>
          <w:p w:rsidR="00DD3972" w:rsidRPr="00164FD8" w:rsidRDefault="00DD3972" w:rsidP="00E23A15">
            <w:pPr>
              <w:spacing w:line="360" w:lineRule="auto"/>
              <w:jc w:val="both"/>
              <w:rPr>
                <w:rFonts w:ascii="IFAO-Grec Unicode" w:hAnsi="IFAO-Grec Unicode"/>
                <w:b/>
                <w:sz w:val="24"/>
                <w:szCs w:val="24"/>
              </w:rPr>
            </w:pPr>
          </w:p>
        </w:tc>
        <w:tc>
          <w:tcPr>
            <w:tcW w:w="3686" w:type="dxa"/>
          </w:tcPr>
          <w:p w:rsidR="00DD3972" w:rsidRPr="00E23A15" w:rsidRDefault="00E23A15" w:rsidP="00E23A15">
            <w:pPr>
              <w:rPr>
                <w:rFonts w:ascii="IFAO-Grec Unicode" w:hAnsi="IFAO-Grec Unicode"/>
                <w:sz w:val="24"/>
                <w:szCs w:val="24"/>
              </w:rPr>
            </w:pPr>
            <w:r>
              <w:rPr>
                <w:rFonts w:ascii="IFAO-Grec Unicode" w:hAnsi="IFAO-Grec Unicode"/>
                <w:sz w:val="24"/>
                <w:szCs w:val="24"/>
              </w:rPr>
              <w:t xml:space="preserve">(1) </w:t>
            </w:r>
            <w:r w:rsidRPr="00E23A15">
              <w:rPr>
                <w:rFonts w:ascii="IFAO-Grec Unicode" w:hAnsi="IFAO-Grec Unicode"/>
                <w:sz w:val="24"/>
                <w:szCs w:val="24"/>
              </w:rPr>
              <w:t xml:space="preserve">P.CtYBR. inv. DP </w:t>
            </w:r>
            <w:r w:rsidRPr="00E23A15">
              <w:rPr>
                <w:rFonts w:ascii="IFAO-Grec Unicode" w:hAnsi="IFAO-Grec Unicode"/>
                <w:b/>
                <w:sz w:val="24"/>
                <w:szCs w:val="24"/>
              </w:rPr>
              <w:t>21</w:t>
            </w:r>
          </w:p>
        </w:tc>
        <w:tc>
          <w:tcPr>
            <w:tcW w:w="3679" w:type="dxa"/>
          </w:tcPr>
          <w:p w:rsidR="00DD3972" w:rsidRPr="00E23A15" w:rsidRDefault="00E23A15" w:rsidP="001564F8">
            <w:pPr>
              <w:jc w:val="both"/>
              <w:rPr>
                <w:rFonts w:ascii="IFAO-Grec Unicode" w:hAnsi="IFAO-Grec Unicode"/>
                <w:sz w:val="24"/>
                <w:szCs w:val="24"/>
              </w:rPr>
            </w:pPr>
            <w:r w:rsidRPr="00E23A15">
              <w:rPr>
                <w:rFonts w:ascii="IFAO-Grec Unicode" w:hAnsi="IFAO-Grec Unicode"/>
                <w:sz w:val="24"/>
                <w:szCs w:val="24"/>
              </w:rPr>
              <w:t xml:space="preserve">Almost no visible traces, and the hand is not the same as that of </w:t>
            </w:r>
            <w:r w:rsidRPr="00E23A15">
              <w:rPr>
                <w:rFonts w:ascii="IFAO-Grec Unicode" w:hAnsi="IFAO-Grec Unicode"/>
                <w:i/>
                <w:sz w:val="24"/>
                <w:szCs w:val="24"/>
              </w:rPr>
              <w:t>P.Dura</w:t>
            </w:r>
            <w:r w:rsidRPr="00E23A15">
              <w:rPr>
                <w:rFonts w:ascii="IFAO-Grec Unicode" w:hAnsi="IFAO-Grec Unicode"/>
                <w:sz w:val="24"/>
                <w:szCs w:val="24"/>
              </w:rPr>
              <w:t xml:space="preserve"> 74.</w:t>
            </w:r>
          </w:p>
        </w:tc>
      </w:tr>
      <w:tr w:rsidR="00DD3972" w:rsidTr="00DD3972">
        <w:tc>
          <w:tcPr>
            <w:tcW w:w="1696" w:type="dxa"/>
          </w:tcPr>
          <w:p w:rsidR="00DD3972" w:rsidRPr="00164FD8" w:rsidRDefault="00DD3972" w:rsidP="00AF61EA">
            <w:pPr>
              <w:spacing w:line="360" w:lineRule="auto"/>
              <w:ind w:right="567"/>
              <w:jc w:val="both"/>
              <w:rPr>
                <w:rFonts w:ascii="IFAO-Grec Unicode" w:hAnsi="IFAO-Grec Unicode"/>
                <w:b/>
                <w:sz w:val="24"/>
                <w:szCs w:val="24"/>
              </w:rPr>
            </w:pPr>
          </w:p>
        </w:tc>
        <w:tc>
          <w:tcPr>
            <w:tcW w:w="3686" w:type="dxa"/>
          </w:tcPr>
          <w:p w:rsidR="00DD3972" w:rsidRDefault="00E23A15" w:rsidP="00AF61EA">
            <w:pPr>
              <w:spacing w:line="360" w:lineRule="auto"/>
              <w:ind w:right="567"/>
              <w:jc w:val="both"/>
              <w:rPr>
                <w:rFonts w:ascii="IFAO-Grec Unicode" w:hAnsi="IFAO-Grec Unicode"/>
                <w:sz w:val="24"/>
                <w:szCs w:val="24"/>
              </w:rPr>
            </w:pPr>
            <w:r>
              <w:rPr>
                <w:rFonts w:ascii="IFAO-Grec Unicode" w:hAnsi="IFAO-Grec Unicode"/>
                <w:sz w:val="24"/>
                <w:szCs w:val="24"/>
              </w:rPr>
              <w:t>(2</w:t>
            </w:r>
            <w:r w:rsidRPr="001F56B5">
              <w:rPr>
                <w:rFonts w:ascii="IFAO-Grec Unicode" w:hAnsi="IFAO-Grec Unicode"/>
                <w:sz w:val="24"/>
                <w:szCs w:val="24"/>
              </w:rPr>
              <w:t>)</w:t>
            </w:r>
            <w:r w:rsidR="004A775D" w:rsidRPr="001F56B5">
              <w:rPr>
                <w:rFonts w:ascii="IFAO-Grec Unicode" w:hAnsi="IFAO-Grec Unicode"/>
                <w:sz w:val="24"/>
                <w:szCs w:val="24"/>
              </w:rPr>
              <w:t xml:space="preserve"> P.CtYBR. inv. DP </w:t>
            </w:r>
            <w:r w:rsidR="004A775D" w:rsidRPr="001F56B5">
              <w:rPr>
                <w:rFonts w:ascii="IFAO-Grec Unicode" w:hAnsi="IFAO-Grec Unicode"/>
                <w:b/>
                <w:sz w:val="24"/>
                <w:szCs w:val="24"/>
              </w:rPr>
              <w:t>49</w:t>
            </w:r>
          </w:p>
        </w:tc>
        <w:tc>
          <w:tcPr>
            <w:tcW w:w="3679" w:type="dxa"/>
          </w:tcPr>
          <w:p w:rsidR="00DD3972" w:rsidRDefault="00120937" w:rsidP="001564F8">
            <w:pPr>
              <w:jc w:val="both"/>
              <w:rPr>
                <w:rFonts w:ascii="IFAO-Grec Unicode" w:hAnsi="IFAO-Grec Unicode"/>
                <w:sz w:val="24"/>
                <w:szCs w:val="24"/>
              </w:rPr>
            </w:pPr>
            <w:r>
              <w:rPr>
                <w:rFonts w:ascii="IFAO-Grec Unicode" w:hAnsi="IFAO-Grec Unicode"/>
                <w:sz w:val="24"/>
                <w:szCs w:val="24"/>
              </w:rPr>
              <w:t>4</w:t>
            </w:r>
            <w:r w:rsidR="004A775D" w:rsidRPr="001F56B5">
              <w:rPr>
                <w:rFonts w:ascii="IFAO-Grec Unicode" w:hAnsi="IFAO-Grec Unicode"/>
                <w:sz w:val="24"/>
                <w:szCs w:val="24"/>
              </w:rPr>
              <w:t xml:space="preserve"> small scraps</w:t>
            </w:r>
            <w:r>
              <w:rPr>
                <w:rFonts w:ascii="IFAO-Grec Unicode" w:hAnsi="IFAO-Grec Unicode"/>
                <w:sz w:val="24"/>
                <w:szCs w:val="24"/>
              </w:rPr>
              <w:t>:</w:t>
            </w:r>
            <w:r w:rsidR="004A775D" w:rsidRPr="001F56B5">
              <w:rPr>
                <w:rFonts w:ascii="IFAO-Grec Unicode" w:hAnsi="IFAO-Grec Unicode"/>
                <w:sz w:val="24"/>
                <w:szCs w:val="24"/>
              </w:rPr>
              <w:t xml:space="preserve"> </w:t>
            </w:r>
            <w:r w:rsidR="001F56B5" w:rsidRPr="001F56B5">
              <w:rPr>
                <w:rFonts w:ascii="IFAO-Grec Unicode" w:hAnsi="IFAO-Grec Unicode"/>
                <w:i/>
                <w:sz w:val="24"/>
                <w:szCs w:val="24"/>
              </w:rPr>
              <w:t>a</w:t>
            </w:r>
            <w:r w:rsidR="001F56B5" w:rsidRPr="001F56B5">
              <w:rPr>
                <w:rFonts w:ascii="IFAO-Grec Unicode" w:hAnsi="IFAO-Grec Unicode"/>
                <w:sz w:val="24"/>
                <w:szCs w:val="24"/>
              </w:rPr>
              <w:t xml:space="preserve"> (2x4.2 cm), </w:t>
            </w:r>
            <w:r w:rsidR="001F56B5" w:rsidRPr="001F56B5">
              <w:rPr>
                <w:rFonts w:ascii="IFAO-Grec Unicode" w:hAnsi="IFAO-Grec Unicode"/>
                <w:i/>
                <w:sz w:val="24"/>
                <w:szCs w:val="24"/>
              </w:rPr>
              <w:t>b</w:t>
            </w:r>
            <w:r w:rsidR="001F56B5" w:rsidRPr="001F56B5">
              <w:rPr>
                <w:rFonts w:ascii="IFAO-Grec Unicode" w:hAnsi="IFAO-Grec Unicode"/>
                <w:sz w:val="24"/>
                <w:szCs w:val="24"/>
              </w:rPr>
              <w:t xml:space="preserve"> (2.7x4.3 cm), </w:t>
            </w:r>
            <w:r w:rsidR="001F56B5" w:rsidRPr="001F56B5">
              <w:rPr>
                <w:rFonts w:ascii="IFAO-Grec Unicode" w:hAnsi="IFAO-Grec Unicode"/>
                <w:i/>
                <w:sz w:val="24"/>
                <w:szCs w:val="24"/>
              </w:rPr>
              <w:t>c</w:t>
            </w:r>
            <w:r w:rsidR="001F56B5" w:rsidRPr="001F56B5">
              <w:rPr>
                <w:rFonts w:ascii="IFAO-Grec Unicode" w:hAnsi="IFAO-Grec Unicode"/>
                <w:sz w:val="24"/>
                <w:szCs w:val="24"/>
              </w:rPr>
              <w:t xml:space="preserve"> (1x1 cm), </w:t>
            </w:r>
            <w:r w:rsidR="001F56B5" w:rsidRPr="001F56B5">
              <w:rPr>
                <w:rFonts w:ascii="IFAO-Grec Unicode" w:hAnsi="IFAO-Grec Unicode"/>
                <w:i/>
                <w:sz w:val="24"/>
                <w:szCs w:val="24"/>
              </w:rPr>
              <w:t>d</w:t>
            </w:r>
            <w:r w:rsidR="001F56B5" w:rsidRPr="001F56B5">
              <w:rPr>
                <w:rFonts w:ascii="IFAO-Grec Unicode" w:hAnsi="IFAO-Grec Unicode"/>
                <w:sz w:val="24"/>
                <w:szCs w:val="24"/>
              </w:rPr>
              <w:t xml:space="preserve"> (1.2x1.2 cm)</w:t>
            </w:r>
            <w:r w:rsidR="004A775D" w:rsidRPr="001F56B5">
              <w:rPr>
                <w:rFonts w:ascii="IFAO-Grec Unicode" w:hAnsi="IFAO-Grec Unicode"/>
                <w:sz w:val="24"/>
                <w:szCs w:val="24"/>
              </w:rPr>
              <w:t xml:space="preserve">, all presenting a few traces. The first of them, fr. </w:t>
            </w:r>
            <w:r w:rsidR="004A775D" w:rsidRPr="001F56B5">
              <w:rPr>
                <w:rFonts w:ascii="IFAO-Grec Unicode" w:hAnsi="IFAO-Grec Unicode"/>
                <w:i/>
                <w:sz w:val="24"/>
                <w:szCs w:val="24"/>
              </w:rPr>
              <w:t>a</w:t>
            </w:r>
            <w:r w:rsidR="004A775D" w:rsidRPr="001F56B5">
              <w:rPr>
                <w:rFonts w:ascii="IFAO-Grec Unicode" w:hAnsi="IFAO-Grec Unicode"/>
                <w:sz w:val="24"/>
                <w:szCs w:val="24"/>
              </w:rPr>
              <w:t xml:space="preserve">, </w:t>
            </w:r>
            <w:r w:rsidR="001F56B5" w:rsidRPr="001F56B5">
              <w:rPr>
                <w:rFonts w:ascii="IFAO-Grec Unicode" w:hAnsi="IFAO-Grec Unicode"/>
                <w:sz w:val="24"/>
                <w:szCs w:val="24"/>
              </w:rPr>
              <w:t>may be Greek.</w:t>
            </w:r>
          </w:p>
        </w:tc>
      </w:tr>
      <w:tr w:rsidR="00E23A15" w:rsidTr="00DD3972">
        <w:tc>
          <w:tcPr>
            <w:tcW w:w="1696" w:type="dxa"/>
          </w:tcPr>
          <w:p w:rsidR="00E23A15" w:rsidRPr="00164FD8" w:rsidRDefault="00E23A15" w:rsidP="00AF61EA">
            <w:pPr>
              <w:spacing w:line="360" w:lineRule="auto"/>
              <w:ind w:right="567"/>
              <w:jc w:val="both"/>
              <w:rPr>
                <w:rFonts w:ascii="IFAO-Grec Unicode" w:hAnsi="IFAO-Grec Unicode"/>
                <w:b/>
                <w:sz w:val="24"/>
                <w:szCs w:val="24"/>
              </w:rPr>
            </w:pPr>
          </w:p>
        </w:tc>
        <w:tc>
          <w:tcPr>
            <w:tcW w:w="3686" w:type="dxa"/>
          </w:tcPr>
          <w:p w:rsidR="00E23A15" w:rsidRPr="006A6B5B" w:rsidRDefault="00876BE4" w:rsidP="006A6B5B">
            <w:pPr>
              <w:jc w:val="both"/>
              <w:rPr>
                <w:rFonts w:ascii="IFAO-Grec Unicode" w:hAnsi="IFAO-Grec Unicode"/>
                <w:sz w:val="24"/>
                <w:szCs w:val="24"/>
              </w:rPr>
            </w:pPr>
            <w:r w:rsidRPr="006A6B5B">
              <w:rPr>
                <w:rFonts w:ascii="IFAO-Grec Unicode" w:hAnsi="IFAO-Grec Unicode"/>
                <w:sz w:val="24"/>
                <w:szCs w:val="24"/>
              </w:rPr>
              <w:t xml:space="preserve">(3) </w:t>
            </w:r>
            <w:r w:rsidR="004A775D" w:rsidRPr="006A6B5B">
              <w:rPr>
                <w:rFonts w:ascii="IFAO-Grec Unicode" w:hAnsi="IFAO-Grec Unicode"/>
                <w:sz w:val="24"/>
                <w:szCs w:val="24"/>
              </w:rPr>
              <w:t xml:space="preserve">P.CtYBR. inv. DP </w:t>
            </w:r>
            <w:r w:rsidR="004A775D" w:rsidRPr="006A6B5B">
              <w:rPr>
                <w:rFonts w:ascii="IFAO-Grec Unicode" w:hAnsi="IFAO-Grec Unicode"/>
                <w:b/>
                <w:sz w:val="24"/>
                <w:szCs w:val="24"/>
              </w:rPr>
              <w:t>100</w:t>
            </w:r>
          </w:p>
        </w:tc>
        <w:tc>
          <w:tcPr>
            <w:tcW w:w="3679" w:type="dxa"/>
          </w:tcPr>
          <w:p w:rsidR="00E23A15" w:rsidRPr="006A6B5B" w:rsidRDefault="004A775D" w:rsidP="001564F8">
            <w:pPr>
              <w:jc w:val="both"/>
              <w:rPr>
                <w:rFonts w:ascii="IFAO-Grec Unicode" w:hAnsi="IFAO-Grec Unicode"/>
                <w:sz w:val="24"/>
                <w:szCs w:val="24"/>
              </w:rPr>
            </w:pPr>
            <w:r w:rsidRPr="006A6B5B">
              <w:rPr>
                <w:rFonts w:ascii="IFAO-Grec Unicode" w:hAnsi="IFAO-Grec Unicode"/>
                <w:sz w:val="24"/>
                <w:szCs w:val="24"/>
              </w:rPr>
              <w:t>Several scraps, all blank.</w:t>
            </w:r>
          </w:p>
        </w:tc>
      </w:tr>
      <w:tr w:rsidR="00E23A15" w:rsidTr="00DD3972">
        <w:tc>
          <w:tcPr>
            <w:tcW w:w="1696" w:type="dxa"/>
          </w:tcPr>
          <w:p w:rsidR="00E23A15" w:rsidRPr="00164FD8" w:rsidRDefault="00E23A15" w:rsidP="00AF61EA">
            <w:pPr>
              <w:spacing w:line="360" w:lineRule="auto"/>
              <w:ind w:right="567"/>
              <w:jc w:val="both"/>
              <w:rPr>
                <w:rFonts w:ascii="IFAO-Grec Unicode" w:hAnsi="IFAO-Grec Unicode"/>
                <w:b/>
                <w:sz w:val="24"/>
                <w:szCs w:val="24"/>
              </w:rPr>
            </w:pPr>
          </w:p>
        </w:tc>
        <w:tc>
          <w:tcPr>
            <w:tcW w:w="3686" w:type="dxa"/>
          </w:tcPr>
          <w:p w:rsidR="00E23A15" w:rsidRPr="006A6B5B" w:rsidRDefault="006A6B5B" w:rsidP="006A6B5B">
            <w:pPr>
              <w:jc w:val="both"/>
              <w:rPr>
                <w:rFonts w:ascii="IFAO-Grec Unicode" w:hAnsi="IFAO-Grec Unicode"/>
                <w:sz w:val="24"/>
                <w:szCs w:val="24"/>
              </w:rPr>
            </w:pPr>
            <w:r w:rsidRPr="006A6B5B">
              <w:rPr>
                <w:rFonts w:ascii="IFAO-Grec Unicode" w:hAnsi="IFAO-Grec Unicode"/>
                <w:sz w:val="24"/>
                <w:szCs w:val="24"/>
              </w:rPr>
              <w:t xml:space="preserve">(4) </w:t>
            </w:r>
            <w:r w:rsidR="004A775D" w:rsidRPr="006A6B5B">
              <w:rPr>
                <w:rFonts w:ascii="IFAO-Grec Unicode" w:hAnsi="IFAO-Grec Unicode"/>
                <w:sz w:val="24"/>
                <w:szCs w:val="24"/>
              </w:rPr>
              <w:t xml:space="preserve">P.CtYBR. inv. DP </w:t>
            </w:r>
            <w:r w:rsidR="004A775D" w:rsidRPr="006A6B5B">
              <w:rPr>
                <w:rFonts w:ascii="IFAO-Grec Unicode" w:hAnsi="IFAO-Grec Unicode"/>
                <w:b/>
                <w:sz w:val="24"/>
                <w:szCs w:val="24"/>
              </w:rPr>
              <w:t>8</w:t>
            </w:r>
          </w:p>
        </w:tc>
        <w:tc>
          <w:tcPr>
            <w:tcW w:w="3679" w:type="dxa"/>
          </w:tcPr>
          <w:p w:rsidR="00E23A15" w:rsidRPr="006A6B5B" w:rsidRDefault="004A775D" w:rsidP="001564F8">
            <w:pPr>
              <w:jc w:val="both"/>
              <w:rPr>
                <w:rFonts w:ascii="IFAO-Grec Unicode" w:hAnsi="IFAO-Grec Unicode"/>
                <w:sz w:val="24"/>
                <w:szCs w:val="24"/>
              </w:rPr>
            </w:pPr>
            <w:r w:rsidRPr="006A6B5B">
              <w:rPr>
                <w:rFonts w:ascii="IFAO-Grec Unicode" w:hAnsi="IFAO-Grec Unicode"/>
                <w:sz w:val="24"/>
                <w:szCs w:val="24"/>
              </w:rPr>
              <w:t xml:space="preserve">Several scraps, probably not belonging to </w:t>
            </w:r>
            <w:r w:rsidRPr="006A6B5B">
              <w:rPr>
                <w:rFonts w:ascii="IFAO-Grec Unicode" w:hAnsi="IFAO-Grec Unicode"/>
                <w:i/>
                <w:sz w:val="24"/>
                <w:szCs w:val="24"/>
              </w:rPr>
              <w:t>P.Dura</w:t>
            </w:r>
            <w:r w:rsidRPr="006A6B5B">
              <w:rPr>
                <w:rFonts w:ascii="IFAO-Grec Unicode" w:hAnsi="IFAO-Grec Unicode"/>
                <w:sz w:val="24"/>
                <w:szCs w:val="24"/>
              </w:rPr>
              <w:t xml:space="preserve"> 56; almost nothing can be read on them.</w:t>
            </w:r>
          </w:p>
        </w:tc>
      </w:tr>
      <w:tr w:rsidR="00E23A15" w:rsidTr="00DD3972">
        <w:tc>
          <w:tcPr>
            <w:tcW w:w="1696" w:type="dxa"/>
          </w:tcPr>
          <w:p w:rsidR="00E23A15" w:rsidRPr="00164FD8" w:rsidRDefault="00E23A15" w:rsidP="00AF61EA">
            <w:pPr>
              <w:spacing w:line="360" w:lineRule="auto"/>
              <w:ind w:right="567"/>
              <w:jc w:val="both"/>
              <w:rPr>
                <w:rFonts w:ascii="IFAO-Grec Unicode" w:hAnsi="IFAO-Grec Unicode"/>
                <w:b/>
                <w:sz w:val="24"/>
                <w:szCs w:val="24"/>
              </w:rPr>
            </w:pPr>
          </w:p>
        </w:tc>
        <w:tc>
          <w:tcPr>
            <w:tcW w:w="3686" w:type="dxa"/>
          </w:tcPr>
          <w:p w:rsidR="00E23A15" w:rsidRPr="006A6B5B" w:rsidRDefault="006A6B5B" w:rsidP="006A6B5B">
            <w:pPr>
              <w:jc w:val="both"/>
              <w:rPr>
                <w:rFonts w:ascii="IFAO-Grec Unicode" w:hAnsi="IFAO-Grec Unicode"/>
                <w:sz w:val="24"/>
                <w:szCs w:val="24"/>
              </w:rPr>
            </w:pPr>
            <w:r w:rsidRPr="006A6B5B">
              <w:rPr>
                <w:rFonts w:ascii="IFAO-Grec Unicode" w:hAnsi="IFAO-Grec Unicode"/>
                <w:sz w:val="24"/>
                <w:szCs w:val="24"/>
              </w:rPr>
              <w:t xml:space="preserve">(5) </w:t>
            </w:r>
            <w:r w:rsidR="004A775D" w:rsidRPr="006A6B5B">
              <w:rPr>
                <w:rFonts w:ascii="IFAO-Grec Unicode" w:hAnsi="IFAO-Grec Unicode"/>
                <w:sz w:val="24"/>
                <w:szCs w:val="24"/>
              </w:rPr>
              <w:t xml:space="preserve">P.CtYBR. inv. DP </w:t>
            </w:r>
            <w:r w:rsidR="004A775D" w:rsidRPr="006A6B5B">
              <w:rPr>
                <w:rFonts w:ascii="IFAO-Grec Unicode" w:hAnsi="IFAO-Grec Unicode"/>
                <w:b/>
                <w:sz w:val="24"/>
                <w:szCs w:val="24"/>
              </w:rPr>
              <w:t>3</w:t>
            </w:r>
          </w:p>
        </w:tc>
        <w:tc>
          <w:tcPr>
            <w:tcW w:w="3679" w:type="dxa"/>
          </w:tcPr>
          <w:p w:rsidR="004A775D" w:rsidRPr="006A6B5B" w:rsidRDefault="004A775D" w:rsidP="001564F8">
            <w:pPr>
              <w:jc w:val="both"/>
              <w:rPr>
                <w:rFonts w:ascii="IFAO-Grec Unicode" w:hAnsi="IFAO-Grec Unicode"/>
                <w:sz w:val="24"/>
                <w:szCs w:val="24"/>
              </w:rPr>
            </w:pPr>
            <w:r w:rsidRPr="006A6B5B">
              <w:rPr>
                <w:rFonts w:ascii="IFAO-Grec Unicode" w:hAnsi="IFAO-Grec Unicode"/>
                <w:sz w:val="24"/>
                <w:szCs w:val="24"/>
              </w:rPr>
              <w:t xml:space="preserve">A single fragment where a few fragmentary lines can be read, </w:t>
            </w:r>
            <w:r w:rsidR="006A6B5B">
              <w:rPr>
                <w:rFonts w:ascii="IFAO-Grec Unicode" w:hAnsi="IFAO-Grec Unicode"/>
                <w:sz w:val="24"/>
                <w:szCs w:val="24"/>
              </w:rPr>
              <w:t>perhaps in Greek</w:t>
            </w:r>
            <w:r w:rsidRPr="006A6B5B">
              <w:rPr>
                <w:rFonts w:ascii="IFAO-Grec Unicode" w:hAnsi="IFAO-Grec Unicode"/>
                <w:sz w:val="24"/>
                <w:szCs w:val="24"/>
              </w:rPr>
              <w:t xml:space="preserve">. No clue is provided about its belonging to </w:t>
            </w:r>
            <w:r w:rsidRPr="006A6B5B">
              <w:rPr>
                <w:rFonts w:ascii="IFAO-Grec Unicode" w:hAnsi="IFAO-Grec Unicode"/>
                <w:i/>
                <w:sz w:val="24"/>
                <w:szCs w:val="24"/>
              </w:rPr>
              <w:t>P.Dura</w:t>
            </w:r>
            <w:r w:rsidRPr="006A6B5B">
              <w:rPr>
                <w:rFonts w:ascii="IFAO-Grec Unicode" w:hAnsi="IFAO-Grec Unicode"/>
                <w:sz w:val="24"/>
                <w:szCs w:val="24"/>
              </w:rPr>
              <w:t xml:space="preserve"> 82 or 97.</w:t>
            </w:r>
          </w:p>
        </w:tc>
      </w:tr>
      <w:tr w:rsidR="00DD3972" w:rsidTr="00DD3972">
        <w:tc>
          <w:tcPr>
            <w:tcW w:w="1696" w:type="dxa"/>
          </w:tcPr>
          <w:p w:rsidR="00DD3972" w:rsidRPr="00164FD8" w:rsidRDefault="00DD3972" w:rsidP="00AF61EA">
            <w:pPr>
              <w:spacing w:line="360" w:lineRule="auto"/>
              <w:ind w:right="567"/>
              <w:jc w:val="both"/>
              <w:rPr>
                <w:rFonts w:ascii="IFAO-Grec Unicode" w:hAnsi="IFAO-Grec Unicode"/>
                <w:b/>
                <w:sz w:val="24"/>
                <w:szCs w:val="24"/>
              </w:rPr>
            </w:pPr>
          </w:p>
        </w:tc>
        <w:tc>
          <w:tcPr>
            <w:tcW w:w="3686" w:type="dxa"/>
          </w:tcPr>
          <w:p w:rsidR="00DD3972" w:rsidRPr="006A6B5B" w:rsidRDefault="006A6B5B" w:rsidP="00AF61EA">
            <w:pPr>
              <w:spacing w:line="360" w:lineRule="auto"/>
              <w:ind w:right="567"/>
              <w:jc w:val="both"/>
              <w:rPr>
                <w:rFonts w:ascii="IFAO-Grec Unicode" w:hAnsi="IFAO-Grec Unicode"/>
                <w:sz w:val="24"/>
                <w:szCs w:val="24"/>
              </w:rPr>
            </w:pPr>
            <w:r w:rsidRPr="006A6B5B">
              <w:rPr>
                <w:rFonts w:ascii="IFAO-Grec Unicode" w:hAnsi="IFAO-Grec Unicode"/>
                <w:sz w:val="24"/>
                <w:szCs w:val="24"/>
              </w:rPr>
              <w:t xml:space="preserve">(6) </w:t>
            </w:r>
            <w:r w:rsidR="004A775D" w:rsidRPr="006A6B5B">
              <w:rPr>
                <w:rFonts w:ascii="IFAO-Grec Unicode" w:hAnsi="IFAO-Grec Unicode"/>
                <w:sz w:val="24"/>
                <w:szCs w:val="24"/>
              </w:rPr>
              <w:t xml:space="preserve">P.CtYBR. inv. DP </w:t>
            </w:r>
            <w:r w:rsidR="004A775D" w:rsidRPr="006A6B5B">
              <w:rPr>
                <w:rFonts w:ascii="IFAO-Grec Unicode" w:hAnsi="IFAO-Grec Unicode"/>
                <w:b/>
                <w:sz w:val="24"/>
                <w:szCs w:val="24"/>
              </w:rPr>
              <w:t>58</w:t>
            </w:r>
          </w:p>
        </w:tc>
        <w:tc>
          <w:tcPr>
            <w:tcW w:w="3679" w:type="dxa"/>
          </w:tcPr>
          <w:p w:rsidR="00DD3972" w:rsidRDefault="00120937" w:rsidP="001564F8">
            <w:pPr>
              <w:jc w:val="both"/>
              <w:rPr>
                <w:rFonts w:ascii="IFAO-Grec Unicode" w:hAnsi="IFAO-Grec Unicode"/>
                <w:sz w:val="24"/>
                <w:szCs w:val="24"/>
              </w:rPr>
            </w:pPr>
            <w:r>
              <w:rPr>
                <w:rFonts w:ascii="IFAO-Grec Unicode" w:hAnsi="IFAO-Grec Unicode"/>
                <w:sz w:val="24"/>
                <w:szCs w:val="24"/>
              </w:rPr>
              <w:t>4</w:t>
            </w:r>
            <w:r w:rsidR="004A775D" w:rsidRPr="006A6B5B">
              <w:rPr>
                <w:rFonts w:ascii="IFAO-Grec Unicode" w:hAnsi="IFAO-Grec Unicode"/>
                <w:sz w:val="24"/>
                <w:szCs w:val="24"/>
              </w:rPr>
              <w:t xml:space="preserve"> scraps with minimal traces of writing.</w:t>
            </w:r>
          </w:p>
        </w:tc>
      </w:tr>
      <w:tr w:rsidR="00E23A15" w:rsidTr="00DD3972">
        <w:tc>
          <w:tcPr>
            <w:tcW w:w="1696" w:type="dxa"/>
          </w:tcPr>
          <w:p w:rsidR="00E23A15" w:rsidRPr="00164FD8" w:rsidRDefault="00E23A15" w:rsidP="00AF61EA">
            <w:pPr>
              <w:spacing w:line="360" w:lineRule="auto"/>
              <w:ind w:right="567"/>
              <w:jc w:val="both"/>
              <w:rPr>
                <w:rFonts w:ascii="IFAO-Grec Unicode" w:hAnsi="IFAO-Grec Unicode"/>
                <w:b/>
                <w:sz w:val="24"/>
                <w:szCs w:val="24"/>
              </w:rPr>
            </w:pPr>
          </w:p>
        </w:tc>
        <w:tc>
          <w:tcPr>
            <w:tcW w:w="3686" w:type="dxa"/>
          </w:tcPr>
          <w:p w:rsidR="00E23A15" w:rsidRPr="006A6B5B" w:rsidRDefault="006A6B5B" w:rsidP="006A6B5B">
            <w:pPr>
              <w:jc w:val="both"/>
              <w:rPr>
                <w:rFonts w:ascii="IFAO-Grec Unicode" w:hAnsi="IFAO-Grec Unicode"/>
                <w:sz w:val="24"/>
                <w:szCs w:val="24"/>
              </w:rPr>
            </w:pPr>
            <w:r w:rsidRPr="006A6B5B">
              <w:rPr>
                <w:rFonts w:ascii="IFAO-Grec Unicode" w:hAnsi="IFAO-Grec Unicode"/>
                <w:sz w:val="24"/>
                <w:szCs w:val="24"/>
              </w:rPr>
              <w:t xml:space="preserve">(7) </w:t>
            </w:r>
            <w:r w:rsidR="004A775D" w:rsidRPr="006A6B5B">
              <w:rPr>
                <w:rFonts w:ascii="IFAO-Grec Unicode" w:hAnsi="IFAO-Grec Unicode"/>
                <w:sz w:val="24"/>
                <w:szCs w:val="24"/>
              </w:rPr>
              <w:t xml:space="preserve">P.CtYBR. inv. DP </w:t>
            </w:r>
            <w:r w:rsidR="004A775D" w:rsidRPr="006A6B5B">
              <w:rPr>
                <w:rFonts w:ascii="IFAO-Grec Unicode" w:hAnsi="IFAO-Grec Unicode"/>
                <w:b/>
                <w:sz w:val="24"/>
                <w:szCs w:val="24"/>
              </w:rPr>
              <w:t>23</w:t>
            </w:r>
          </w:p>
        </w:tc>
        <w:tc>
          <w:tcPr>
            <w:tcW w:w="3679" w:type="dxa"/>
          </w:tcPr>
          <w:p w:rsidR="00E23A15" w:rsidRPr="006A6B5B" w:rsidRDefault="00120937" w:rsidP="001564F8">
            <w:pPr>
              <w:jc w:val="both"/>
              <w:rPr>
                <w:rFonts w:ascii="IFAO-Grec Unicode" w:hAnsi="IFAO-Grec Unicode"/>
                <w:sz w:val="24"/>
                <w:szCs w:val="24"/>
              </w:rPr>
            </w:pPr>
            <w:r>
              <w:rPr>
                <w:rFonts w:ascii="IFAO-Grec Unicode" w:hAnsi="IFAO-Grec Unicode"/>
                <w:sz w:val="24"/>
                <w:szCs w:val="24"/>
              </w:rPr>
              <w:t>11</w:t>
            </w:r>
            <w:r w:rsidR="004A775D" w:rsidRPr="006A6B5B">
              <w:rPr>
                <w:rFonts w:ascii="IFAO-Grec Unicode" w:hAnsi="IFAO-Grec Unicode"/>
                <w:sz w:val="24"/>
                <w:szCs w:val="24"/>
              </w:rPr>
              <w:t xml:space="preserve"> scraps (</w:t>
            </w:r>
            <w:r w:rsidR="004A775D" w:rsidRPr="006A6B5B">
              <w:rPr>
                <w:rFonts w:ascii="IFAO-Grec Unicode" w:hAnsi="IFAO-Grec Unicode"/>
                <w:i/>
                <w:sz w:val="24"/>
                <w:szCs w:val="24"/>
              </w:rPr>
              <w:t>a, b, c, d, e, f, g, h, i, j, k</w:t>
            </w:r>
            <w:r w:rsidR="004A775D" w:rsidRPr="006A6B5B">
              <w:rPr>
                <w:rFonts w:ascii="IFAO-Grec Unicode" w:hAnsi="IFAO-Grec Unicode"/>
                <w:sz w:val="24"/>
                <w:szCs w:val="24"/>
              </w:rPr>
              <w:t xml:space="preserve">) with very faint traces of ink. No clue is given </w:t>
            </w:r>
            <w:r w:rsidR="004A775D" w:rsidRPr="0082026F">
              <w:rPr>
                <w:rFonts w:ascii="IFAO-Grec Unicode" w:hAnsi="IFAO-Grec Unicode"/>
                <w:sz w:val="24"/>
                <w:szCs w:val="24"/>
              </w:rPr>
              <w:t xml:space="preserve">about their belonging to </w:t>
            </w:r>
            <w:r w:rsidR="004A775D" w:rsidRPr="0082026F">
              <w:rPr>
                <w:rFonts w:ascii="IFAO-Grec Unicode" w:hAnsi="IFAO-Grec Unicode"/>
                <w:i/>
                <w:sz w:val="24"/>
                <w:szCs w:val="24"/>
              </w:rPr>
              <w:t>P.Dura</w:t>
            </w:r>
            <w:r w:rsidR="004A775D" w:rsidRPr="0082026F">
              <w:rPr>
                <w:rFonts w:ascii="IFAO-Grec Unicode" w:hAnsi="IFAO-Grec Unicode"/>
                <w:sz w:val="24"/>
                <w:szCs w:val="24"/>
              </w:rPr>
              <w:t xml:space="preserve"> 65. The most relevant </w:t>
            </w:r>
            <w:r w:rsidR="00820A47" w:rsidRPr="0082026F">
              <w:rPr>
                <w:rFonts w:ascii="IFAO-Grec Unicode" w:hAnsi="IFAO-Grec Unicode"/>
                <w:sz w:val="24"/>
                <w:szCs w:val="24"/>
              </w:rPr>
              <w:t>(</w:t>
            </w:r>
            <w:r w:rsidR="0082026F" w:rsidRPr="0082026F">
              <w:rPr>
                <w:rFonts w:ascii="IFAO-Grec Unicode" w:hAnsi="IFAO-Grec Unicode"/>
                <w:i/>
                <w:sz w:val="24"/>
                <w:szCs w:val="24"/>
              </w:rPr>
              <w:t>a, b, h</w:t>
            </w:r>
            <w:r w:rsidR="00820A47" w:rsidRPr="0082026F">
              <w:rPr>
                <w:rFonts w:ascii="IFAO-Grec Unicode" w:hAnsi="IFAO-Grec Unicode"/>
                <w:sz w:val="24"/>
                <w:szCs w:val="24"/>
              </w:rPr>
              <w:t xml:space="preserve">) </w:t>
            </w:r>
            <w:r w:rsidR="004A775D" w:rsidRPr="0082026F">
              <w:rPr>
                <w:rFonts w:ascii="IFAO-Grec Unicode" w:hAnsi="IFAO-Grec Unicode"/>
                <w:sz w:val="24"/>
                <w:szCs w:val="24"/>
              </w:rPr>
              <w:t>are published here.</w:t>
            </w:r>
          </w:p>
        </w:tc>
      </w:tr>
      <w:tr w:rsidR="00E23A15" w:rsidTr="00DD3972">
        <w:tc>
          <w:tcPr>
            <w:tcW w:w="1696" w:type="dxa"/>
          </w:tcPr>
          <w:p w:rsidR="00E23A15" w:rsidRPr="00164FD8" w:rsidRDefault="00E23A15" w:rsidP="00AF61EA">
            <w:pPr>
              <w:spacing w:line="360" w:lineRule="auto"/>
              <w:ind w:right="567"/>
              <w:jc w:val="both"/>
              <w:rPr>
                <w:rFonts w:ascii="IFAO-Grec Unicode" w:hAnsi="IFAO-Grec Unicode"/>
                <w:b/>
                <w:sz w:val="24"/>
                <w:szCs w:val="24"/>
              </w:rPr>
            </w:pPr>
          </w:p>
        </w:tc>
        <w:tc>
          <w:tcPr>
            <w:tcW w:w="3686" w:type="dxa"/>
          </w:tcPr>
          <w:p w:rsidR="00E23A15" w:rsidRPr="005C594B" w:rsidRDefault="005C594B" w:rsidP="005C594B">
            <w:pPr>
              <w:jc w:val="both"/>
              <w:rPr>
                <w:rFonts w:ascii="IFAO-Grec Unicode" w:hAnsi="IFAO-Grec Unicode"/>
                <w:sz w:val="24"/>
                <w:szCs w:val="24"/>
              </w:rPr>
            </w:pPr>
            <w:r w:rsidRPr="005C594B">
              <w:rPr>
                <w:rFonts w:ascii="IFAO-Grec Unicode" w:hAnsi="IFAO-Grec Unicode"/>
                <w:sz w:val="24"/>
                <w:szCs w:val="24"/>
              </w:rPr>
              <w:t xml:space="preserve">(8) P.CtYBR. inv. DP </w:t>
            </w:r>
            <w:r w:rsidRPr="005C594B">
              <w:rPr>
                <w:rFonts w:ascii="IFAO-Grec Unicode" w:hAnsi="IFAO-Grec Unicode"/>
                <w:b/>
                <w:sz w:val="24"/>
                <w:szCs w:val="24"/>
              </w:rPr>
              <w:t>16</w:t>
            </w:r>
          </w:p>
        </w:tc>
        <w:tc>
          <w:tcPr>
            <w:tcW w:w="3679" w:type="dxa"/>
          </w:tcPr>
          <w:p w:rsidR="00E23A15" w:rsidRDefault="00A953ED" w:rsidP="001564F8">
            <w:pPr>
              <w:jc w:val="both"/>
              <w:rPr>
                <w:rFonts w:ascii="IFAO-Grec Unicode" w:hAnsi="IFAO-Grec Unicode"/>
                <w:sz w:val="24"/>
                <w:szCs w:val="24"/>
              </w:rPr>
            </w:pPr>
            <w:r w:rsidRPr="00A953ED">
              <w:rPr>
                <w:rFonts w:ascii="IFAO-Grec Unicode" w:hAnsi="IFAO-Grec Unicode"/>
                <w:sz w:val="24"/>
                <w:szCs w:val="24"/>
              </w:rPr>
              <w:t xml:space="preserve">58 scraps, </w:t>
            </w:r>
            <w:r>
              <w:rPr>
                <w:rFonts w:ascii="IFAO-Grec Unicode" w:hAnsi="IFAO-Grec Unicode"/>
                <w:sz w:val="24"/>
                <w:szCs w:val="24"/>
              </w:rPr>
              <w:t xml:space="preserve">most of which are blank; those which still bear traces of writing are </w:t>
            </w:r>
            <w:r w:rsidRPr="00A953ED">
              <w:rPr>
                <w:rFonts w:ascii="IFAO-Grec Unicode" w:hAnsi="IFAO-Grec Unicode"/>
                <w:sz w:val="24"/>
                <w:szCs w:val="24"/>
              </w:rPr>
              <w:t>all written in a bureaucratic script and most likely contain</w:t>
            </w:r>
            <w:r>
              <w:rPr>
                <w:rFonts w:ascii="IFAO-Grec Unicode" w:hAnsi="IFAO-Grec Unicode"/>
                <w:sz w:val="24"/>
                <w:szCs w:val="24"/>
              </w:rPr>
              <w:t>ed</w:t>
            </w:r>
            <w:r w:rsidRPr="00A953ED">
              <w:rPr>
                <w:rFonts w:ascii="IFAO-Grec Unicode" w:hAnsi="IFAO-Grec Unicode"/>
                <w:sz w:val="24"/>
                <w:szCs w:val="24"/>
              </w:rPr>
              <w:t xml:space="preserve"> a list of names with consular dates; they are written both on the </w:t>
            </w:r>
            <w:r w:rsidRPr="00A953ED">
              <w:rPr>
                <w:rFonts w:ascii="IFAO-Grec Unicode" w:hAnsi="IFAO-Grec Unicode"/>
                <w:i/>
                <w:sz w:val="24"/>
                <w:szCs w:val="24"/>
              </w:rPr>
              <w:t>recto</w:t>
            </w:r>
            <w:r w:rsidRPr="00A953ED">
              <w:rPr>
                <w:rFonts w:ascii="IFAO-Grec Unicode" w:hAnsi="IFAO-Grec Unicode"/>
                <w:sz w:val="24"/>
                <w:szCs w:val="24"/>
              </w:rPr>
              <w:t xml:space="preserve"> and the </w:t>
            </w:r>
            <w:r w:rsidRPr="00A953ED">
              <w:rPr>
                <w:rFonts w:ascii="IFAO-Grec Unicode" w:hAnsi="IFAO-Grec Unicode"/>
                <w:i/>
                <w:sz w:val="24"/>
                <w:szCs w:val="24"/>
              </w:rPr>
              <w:t>verso</w:t>
            </w:r>
            <w:r>
              <w:rPr>
                <w:rFonts w:ascii="IFAO-Grec Unicode" w:hAnsi="IFAO-Grec Unicode"/>
                <w:sz w:val="24"/>
                <w:szCs w:val="24"/>
              </w:rPr>
              <w:t xml:space="preserve">, which most likely formed two separate documents. </w:t>
            </w:r>
            <w:r w:rsidRPr="00A953ED">
              <w:rPr>
                <w:rFonts w:ascii="IFAO-Grec Unicode" w:hAnsi="IFAO-Grec Unicode"/>
                <w:sz w:val="24"/>
                <w:szCs w:val="24"/>
              </w:rPr>
              <w:t xml:space="preserve">This all matches with the papyrus they supposedly refer to, </w:t>
            </w:r>
            <w:r w:rsidRPr="00A953ED">
              <w:rPr>
                <w:rFonts w:ascii="IFAO-Grec Unicode" w:hAnsi="IFAO-Grec Unicode"/>
                <w:i/>
                <w:sz w:val="24"/>
                <w:szCs w:val="24"/>
              </w:rPr>
              <w:t>P.Dura</w:t>
            </w:r>
            <w:r w:rsidRPr="00A953ED">
              <w:rPr>
                <w:rFonts w:ascii="IFAO-Grec Unicode" w:hAnsi="IFAO-Grec Unicode"/>
                <w:sz w:val="24"/>
                <w:szCs w:val="24"/>
              </w:rPr>
              <w:t xml:space="preserve"> 67 (</w:t>
            </w:r>
            <w:r w:rsidRPr="00A953ED">
              <w:rPr>
                <w:rFonts w:ascii="IFAO-Grec Unicode" w:hAnsi="IFAO-Grec Unicode"/>
                <w:i/>
                <w:sz w:val="24"/>
                <w:szCs w:val="24"/>
              </w:rPr>
              <w:t>verso</w:t>
            </w:r>
            <w:r w:rsidRPr="00A953ED">
              <w:rPr>
                <w:rFonts w:ascii="IFAO-Grec Unicode" w:hAnsi="IFAO-Grec Unicode"/>
                <w:sz w:val="24"/>
                <w:szCs w:val="24"/>
              </w:rPr>
              <w:t>) and 102 (</w:t>
            </w:r>
            <w:r w:rsidRPr="00A953ED">
              <w:rPr>
                <w:rFonts w:ascii="IFAO-Grec Unicode" w:hAnsi="IFAO-Grec Unicode"/>
                <w:i/>
                <w:sz w:val="24"/>
                <w:szCs w:val="24"/>
              </w:rPr>
              <w:t>recto</w:t>
            </w:r>
            <w:r w:rsidRPr="00A953ED">
              <w:rPr>
                <w:rFonts w:ascii="IFAO-Grec Unicode" w:hAnsi="IFAO-Grec Unicode"/>
                <w:sz w:val="24"/>
                <w:szCs w:val="24"/>
              </w:rPr>
              <w:t xml:space="preserve">). Frr. </w:t>
            </w:r>
            <w:r w:rsidRPr="00A953ED">
              <w:rPr>
                <w:rFonts w:ascii="IFAO-Grec Unicode" w:hAnsi="IFAO-Grec Unicode"/>
                <w:i/>
                <w:sz w:val="24"/>
                <w:szCs w:val="24"/>
              </w:rPr>
              <w:t>4, 6, 8, 10, 12, 21</w:t>
            </w:r>
            <w:r w:rsidRPr="00A953ED">
              <w:rPr>
                <w:rFonts w:ascii="IFAO-Grec Unicode" w:hAnsi="IFAO-Grec Unicode"/>
                <w:sz w:val="24"/>
                <w:szCs w:val="24"/>
              </w:rPr>
              <w:t xml:space="preserve"> on the </w:t>
            </w:r>
            <w:r w:rsidRPr="00A953ED">
              <w:rPr>
                <w:rFonts w:ascii="IFAO-Grec Unicode" w:hAnsi="IFAO-Grec Unicode"/>
                <w:i/>
                <w:sz w:val="24"/>
                <w:szCs w:val="24"/>
              </w:rPr>
              <w:t>recto</w:t>
            </w:r>
            <w:r w:rsidRPr="00A953ED">
              <w:rPr>
                <w:rFonts w:ascii="IFAO-Grec Unicode" w:hAnsi="IFAO-Grec Unicode"/>
                <w:sz w:val="24"/>
                <w:szCs w:val="24"/>
              </w:rPr>
              <w:t xml:space="preserve"> clearly feature the typical apparatus of rosters, including horizontal lines, black dots and marginal notations; in fr. 20 a </w:t>
            </w:r>
            <w:r w:rsidRPr="00A953ED">
              <w:rPr>
                <w:rFonts w:ascii="IFAO-Grec Unicode" w:hAnsi="IFAO-Grec Unicode"/>
                <w:i/>
                <w:sz w:val="24"/>
                <w:szCs w:val="24"/>
              </w:rPr>
              <w:t>theta nigrum</w:t>
            </w:r>
            <w:r w:rsidRPr="00A953ED">
              <w:rPr>
                <w:rFonts w:ascii="IFAO-Grec Unicode" w:hAnsi="IFAO-Grec Unicode"/>
                <w:sz w:val="24"/>
                <w:szCs w:val="24"/>
              </w:rPr>
              <w:t xml:space="preserve"> can be clearly seen.</w:t>
            </w:r>
            <w:r>
              <w:rPr>
                <w:rFonts w:ascii="IFAO-Grec Unicode" w:hAnsi="IFAO-Grec Unicode"/>
                <w:sz w:val="24"/>
                <w:szCs w:val="24"/>
              </w:rPr>
              <w:t xml:space="preserve"> Frr. </w:t>
            </w:r>
            <w:r w:rsidRPr="00A953ED">
              <w:rPr>
                <w:rFonts w:ascii="IFAO-Grec Unicode" w:hAnsi="IFAO-Grec Unicode"/>
                <w:i/>
                <w:sz w:val="24"/>
                <w:szCs w:val="24"/>
              </w:rPr>
              <w:t>2 recto</w:t>
            </w:r>
            <w:r>
              <w:rPr>
                <w:rFonts w:ascii="IFAO-Grec Unicode" w:hAnsi="IFAO-Grec Unicode"/>
                <w:sz w:val="24"/>
                <w:szCs w:val="24"/>
              </w:rPr>
              <w:t xml:space="preserve">, </w:t>
            </w:r>
            <w:r w:rsidRPr="00A953ED">
              <w:rPr>
                <w:rFonts w:ascii="IFAO-Grec Unicode" w:hAnsi="IFAO-Grec Unicode"/>
                <w:i/>
                <w:sz w:val="24"/>
                <w:szCs w:val="24"/>
              </w:rPr>
              <w:t>3 recto</w:t>
            </w:r>
            <w:r>
              <w:rPr>
                <w:rFonts w:ascii="IFAO-Grec Unicode" w:hAnsi="IFAO-Grec Unicode"/>
                <w:sz w:val="24"/>
                <w:szCs w:val="24"/>
              </w:rPr>
              <w:t xml:space="preserve"> and </w:t>
            </w:r>
            <w:r w:rsidRPr="00A953ED">
              <w:rPr>
                <w:rFonts w:ascii="IFAO-Grec Unicode" w:hAnsi="IFAO-Grec Unicode"/>
                <w:i/>
                <w:sz w:val="24"/>
                <w:szCs w:val="24"/>
              </w:rPr>
              <w:t>1 verso</w:t>
            </w:r>
            <w:r>
              <w:rPr>
                <w:rFonts w:ascii="IFAO-Grec Unicode" w:hAnsi="IFAO-Grec Unicode"/>
                <w:sz w:val="24"/>
                <w:szCs w:val="24"/>
              </w:rPr>
              <w:t xml:space="preserve"> are published here.</w:t>
            </w:r>
          </w:p>
        </w:tc>
      </w:tr>
      <w:tr w:rsidR="00164FD8" w:rsidTr="00DD3972">
        <w:tc>
          <w:tcPr>
            <w:tcW w:w="1696" w:type="dxa"/>
          </w:tcPr>
          <w:p w:rsidR="00164FD8" w:rsidRPr="00164FD8" w:rsidRDefault="00164FD8" w:rsidP="00AF61EA">
            <w:pPr>
              <w:spacing w:line="360" w:lineRule="auto"/>
              <w:ind w:right="567"/>
              <w:jc w:val="both"/>
              <w:rPr>
                <w:rFonts w:ascii="IFAO-Grec Unicode" w:hAnsi="IFAO-Grec Unicode"/>
                <w:b/>
                <w:sz w:val="24"/>
                <w:szCs w:val="24"/>
              </w:rPr>
            </w:pPr>
            <w:r w:rsidRPr="00164FD8">
              <w:rPr>
                <w:rFonts w:ascii="IFAO-Grec Unicode" w:hAnsi="IFAO-Grec Unicode"/>
                <w:b/>
                <w:sz w:val="24"/>
                <w:szCs w:val="24"/>
              </w:rPr>
              <w:t>BOX 3</w:t>
            </w:r>
          </w:p>
        </w:tc>
        <w:tc>
          <w:tcPr>
            <w:tcW w:w="3686" w:type="dxa"/>
          </w:tcPr>
          <w:p w:rsidR="00164FD8" w:rsidRDefault="00DD3972" w:rsidP="00DD3972">
            <w:pPr>
              <w:jc w:val="both"/>
              <w:rPr>
                <w:rFonts w:ascii="IFAO-Grec Unicode" w:hAnsi="IFAO-Grec Unicode"/>
                <w:sz w:val="24"/>
                <w:szCs w:val="24"/>
              </w:rPr>
            </w:pPr>
            <w:r>
              <w:rPr>
                <w:rFonts w:ascii="IFAO-Grec Unicode" w:hAnsi="IFAO-Grec Unicode"/>
                <w:sz w:val="24"/>
                <w:szCs w:val="24"/>
              </w:rPr>
              <w:t xml:space="preserve">This box contains </w:t>
            </w:r>
            <w:r w:rsidRPr="001A620B">
              <w:rPr>
                <w:rFonts w:ascii="IFAO-Grec Unicode" w:hAnsi="IFAO-Grec Unicode"/>
                <w:b/>
                <w:sz w:val="24"/>
                <w:szCs w:val="24"/>
              </w:rPr>
              <w:t>seven</w:t>
            </w:r>
            <w:r>
              <w:rPr>
                <w:rFonts w:ascii="IFAO-Grec Unicode" w:hAnsi="IFAO-Grec Unicode"/>
                <w:sz w:val="24"/>
                <w:szCs w:val="24"/>
              </w:rPr>
              <w:t xml:space="preserve"> folders</w:t>
            </w:r>
            <w:r w:rsidR="001A620B">
              <w:rPr>
                <w:rFonts w:ascii="IFAO-Grec Unicode" w:hAnsi="IFAO-Grec Unicode"/>
                <w:sz w:val="24"/>
                <w:szCs w:val="24"/>
              </w:rPr>
              <w:t>.</w:t>
            </w:r>
          </w:p>
        </w:tc>
        <w:tc>
          <w:tcPr>
            <w:tcW w:w="3679" w:type="dxa"/>
          </w:tcPr>
          <w:p w:rsidR="00164FD8" w:rsidRDefault="00164FD8" w:rsidP="001564F8">
            <w:pPr>
              <w:spacing w:line="360" w:lineRule="auto"/>
              <w:ind w:right="567"/>
              <w:jc w:val="both"/>
              <w:rPr>
                <w:rFonts w:ascii="IFAO-Grec Unicode" w:hAnsi="IFAO-Grec Unicode"/>
                <w:sz w:val="24"/>
                <w:szCs w:val="24"/>
              </w:rPr>
            </w:pP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446771">
            <w:pPr>
              <w:tabs>
                <w:tab w:val="left" w:pos="2613"/>
              </w:tabs>
              <w:jc w:val="both"/>
              <w:rPr>
                <w:rFonts w:ascii="IFAO-Grec Unicode" w:hAnsi="IFAO-Grec Unicode"/>
                <w:sz w:val="24"/>
                <w:szCs w:val="24"/>
              </w:rPr>
            </w:pPr>
            <w:r>
              <w:rPr>
                <w:rFonts w:ascii="IFAO-Grec Unicode" w:hAnsi="IFAO-Grec Unicode"/>
                <w:sz w:val="24"/>
                <w:szCs w:val="24"/>
              </w:rPr>
              <w:t>Folder 1</w:t>
            </w:r>
            <w:r w:rsidR="00446771">
              <w:rPr>
                <w:rFonts w:ascii="IFAO-Grec Unicode" w:hAnsi="IFAO-Grec Unicode"/>
                <w:sz w:val="24"/>
                <w:szCs w:val="24"/>
              </w:rPr>
              <w:tab/>
            </w:r>
          </w:p>
        </w:tc>
        <w:tc>
          <w:tcPr>
            <w:tcW w:w="3679" w:type="dxa"/>
          </w:tcPr>
          <w:p w:rsidR="001A620B" w:rsidRDefault="008B59D0" w:rsidP="001564F8">
            <w:pPr>
              <w:jc w:val="both"/>
              <w:rPr>
                <w:rFonts w:ascii="IFAO-Grec Unicode" w:hAnsi="IFAO-Grec Unicode"/>
                <w:sz w:val="24"/>
                <w:szCs w:val="24"/>
              </w:rPr>
            </w:pPr>
            <w:r>
              <w:rPr>
                <w:rFonts w:ascii="IFAO-Grec Unicode" w:hAnsi="IFAO-Grec Unicode"/>
                <w:sz w:val="24"/>
                <w:szCs w:val="24"/>
              </w:rPr>
              <w:t>A handful of scraps in epistolary cursive</w:t>
            </w:r>
            <w:r w:rsidR="00BC20A2">
              <w:rPr>
                <w:rFonts w:ascii="IFAO-Grec Unicode" w:hAnsi="IFAO-Grec Unicode"/>
                <w:sz w:val="24"/>
                <w:szCs w:val="24"/>
              </w:rPr>
              <w:t>. One scrap is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2</w:t>
            </w:r>
          </w:p>
        </w:tc>
        <w:tc>
          <w:tcPr>
            <w:tcW w:w="3679" w:type="dxa"/>
          </w:tcPr>
          <w:p w:rsidR="001A620B" w:rsidRDefault="008B59D0" w:rsidP="001564F8">
            <w:pPr>
              <w:jc w:val="both"/>
              <w:rPr>
                <w:rFonts w:ascii="IFAO-Grec Unicode" w:hAnsi="IFAO-Grec Unicode"/>
                <w:sz w:val="24"/>
                <w:szCs w:val="24"/>
              </w:rPr>
            </w:pPr>
            <w:r>
              <w:rPr>
                <w:rFonts w:ascii="IFAO-Grec Unicode" w:hAnsi="IFAO-Grec Unicode"/>
                <w:sz w:val="24"/>
                <w:szCs w:val="24"/>
              </w:rPr>
              <w:t>Likewise</w:t>
            </w:r>
            <w:r w:rsidR="00207ABA">
              <w:rPr>
                <w:rFonts w:ascii="IFAO-Grec Unicode" w:hAnsi="IFAO-Grec Unicode"/>
                <w:sz w:val="24"/>
                <w:szCs w:val="24"/>
              </w:rPr>
              <w:t>.</w:t>
            </w:r>
            <w:r w:rsidR="00BC20A2">
              <w:rPr>
                <w:rFonts w:ascii="IFAO-Grec Unicode" w:hAnsi="IFAO-Grec Unicode"/>
                <w:sz w:val="24"/>
                <w:szCs w:val="24"/>
              </w:rPr>
              <w:t xml:space="preserve"> One scrap is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3</w:t>
            </w:r>
          </w:p>
        </w:tc>
        <w:tc>
          <w:tcPr>
            <w:tcW w:w="3679" w:type="dxa"/>
          </w:tcPr>
          <w:p w:rsidR="001A620B" w:rsidRDefault="00207ABA" w:rsidP="00353972">
            <w:pPr>
              <w:jc w:val="both"/>
              <w:rPr>
                <w:rFonts w:ascii="IFAO-Grec Unicode" w:hAnsi="IFAO-Grec Unicode"/>
                <w:sz w:val="24"/>
                <w:szCs w:val="24"/>
              </w:rPr>
            </w:pPr>
            <w:r w:rsidRPr="00207ABA">
              <w:rPr>
                <w:rFonts w:ascii="IFAO-Grec Unicode" w:hAnsi="IFAO-Grec Unicode"/>
                <w:sz w:val="24"/>
                <w:szCs w:val="24"/>
              </w:rPr>
              <w:t>Several scraps still attached one to another in layers, and in a number of scripts, mainly bureaucratic.</w:t>
            </w:r>
            <w:r>
              <w:rPr>
                <w:rFonts w:ascii="IFAO-Grec Unicode" w:hAnsi="IFAO-Grec Unicode"/>
                <w:sz w:val="24"/>
                <w:szCs w:val="24"/>
              </w:rPr>
              <w:t xml:space="preserve"> </w:t>
            </w:r>
            <w:r w:rsidR="00353972">
              <w:rPr>
                <w:rFonts w:ascii="IFAO-Grec Unicode" w:hAnsi="IFAO-Grec Unicode"/>
                <w:sz w:val="24"/>
                <w:szCs w:val="24"/>
              </w:rPr>
              <w:t>Three fragments are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4</w:t>
            </w:r>
          </w:p>
        </w:tc>
        <w:tc>
          <w:tcPr>
            <w:tcW w:w="3679" w:type="dxa"/>
          </w:tcPr>
          <w:p w:rsidR="001A620B" w:rsidRDefault="00D8415B" w:rsidP="001564F8">
            <w:pPr>
              <w:jc w:val="both"/>
              <w:rPr>
                <w:rFonts w:ascii="IFAO-Grec Unicode" w:hAnsi="IFAO-Grec Unicode"/>
                <w:sz w:val="24"/>
                <w:szCs w:val="24"/>
              </w:rPr>
            </w:pPr>
            <w:r w:rsidRPr="00D8415B">
              <w:rPr>
                <w:rFonts w:ascii="IFAO-Grec Unicode" w:hAnsi="IFAO-Grec Unicode"/>
                <w:sz w:val="24"/>
                <w:szCs w:val="24"/>
              </w:rPr>
              <w:t xml:space="preserve">Divided in 4 sub-folders, only </w:t>
            </w:r>
            <w:r w:rsidRPr="00D8415B">
              <w:rPr>
                <w:rFonts w:ascii="IFAO-Grec Unicode" w:hAnsi="IFAO-Grec Unicode"/>
                <w:sz w:val="24"/>
                <w:szCs w:val="24"/>
                <w:u w:val="single"/>
              </w:rPr>
              <w:t>two</w:t>
            </w:r>
            <w:r w:rsidRPr="00D8415B">
              <w:rPr>
                <w:rFonts w:ascii="IFAO-Grec Unicode" w:hAnsi="IFAO-Grec Unicode"/>
                <w:sz w:val="24"/>
                <w:szCs w:val="24"/>
              </w:rPr>
              <w:t xml:space="preserve"> of them offering Latin scraps. The former presents badly preserved fragments in a large epistolary cursive; the latter presents a seemingly neat bureaucratic script. Two of the scraps i</w:t>
            </w:r>
            <w:r>
              <w:rPr>
                <w:rFonts w:ascii="IFAO-Grec Unicode" w:hAnsi="IFAO-Grec Unicode"/>
                <w:sz w:val="24"/>
                <w:szCs w:val="24"/>
              </w:rPr>
              <w:t>n this sub-folder are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5</w:t>
            </w:r>
          </w:p>
        </w:tc>
        <w:tc>
          <w:tcPr>
            <w:tcW w:w="3679" w:type="dxa"/>
          </w:tcPr>
          <w:p w:rsidR="001A620B" w:rsidRDefault="007B24B3" w:rsidP="001564F8">
            <w:pPr>
              <w:jc w:val="both"/>
              <w:rPr>
                <w:rFonts w:ascii="IFAO-Grec Unicode" w:hAnsi="IFAO-Grec Unicode"/>
                <w:sz w:val="24"/>
                <w:szCs w:val="24"/>
              </w:rPr>
            </w:pPr>
            <w:r>
              <w:rPr>
                <w:rFonts w:ascii="IFAO-Grec Unicode" w:hAnsi="IFAO-Grec Unicode"/>
                <w:sz w:val="24"/>
                <w:szCs w:val="24"/>
              </w:rPr>
              <w:t xml:space="preserve">Divided in </w:t>
            </w:r>
            <w:r w:rsidR="00A260DE" w:rsidRPr="00A260DE">
              <w:rPr>
                <w:rFonts w:ascii="IFAO-Grec Unicode" w:hAnsi="IFAO-Grec Unicode"/>
                <w:sz w:val="24"/>
                <w:szCs w:val="24"/>
              </w:rPr>
              <w:t xml:space="preserve">4 sub-folders; </w:t>
            </w:r>
            <w:r w:rsidR="001564F8">
              <w:rPr>
                <w:rFonts w:ascii="IFAO-Grec Unicode" w:hAnsi="IFAO-Grec Unicode"/>
                <w:sz w:val="24"/>
                <w:szCs w:val="24"/>
              </w:rPr>
              <w:t xml:space="preserve">numbers </w:t>
            </w:r>
            <w:r w:rsidR="00A260DE" w:rsidRPr="00A260DE">
              <w:rPr>
                <w:rFonts w:ascii="IFAO-Grec Unicode" w:hAnsi="IFAO-Grec Unicode"/>
                <w:sz w:val="24"/>
                <w:szCs w:val="24"/>
              </w:rPr>
              <w:t>2, 3 and 4 host a few badly preserved or blank scraps; in sub-folder 1 there are scraps written in epistolary cursive. One of them</w:t>
            </w:r>
            <w:r>
              <w:rPr>
                <w:rFonts w:ascii="IFAO-Grec Unicode" w:hAnsi="IFAO-Grec Unicode"/>
                <w:sz w:val="24"/>
                <w:szCs w:val="24"/>
              </w:rPr>
              <w:t xml:space="preserve"> (fr. 4)</w:t>
            </w:r>
            <w:r w:rsidR="00A260DE" w:rsidRPr="00A260DE">
              <w:rPr>
                <w:rFonts w:ascii="IFAO-Grec Unicode" w:hAnsi="IFAO-Grec Unicode"/>
                <w:sz w:val="24"/>
                <w:szCs w:val="24"/>
              </w:rPr>
              <w:t xml:space="preserve"> </w:t>
            </w:r>
            <w:r>
              <w:rPr>
                <w:rFonts w:ascii="IFAO-Grec Unicode" w:hAnsi="IFAO-Grec Unicode"/>
                <w:sz w:val="24"/>
                <w:szCs w:val="24"/>
              </w:rPr>
              <w:t>is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6</w:t>
            </w:r>
          </w:p>
        </w:tc>
        <w:tc>
          <w:tcPr>
            <w:tcW w:w="3679" w:type="dxa"/>
          </w:tcPr>
          <w:p w:rsidR="001A620B" w:rsidRDefault="001564F8" w:rsidP="001564F8">
            <w:pPr>
              <w:jc w:val="both"/>
              <w:rPr>
                <w:rFonts w:ascii="IFAO-Grec Unicode" w:hAnsi="IFAO-Grec Unicode"/>
                <w:sz w:val="24"/>
                <w:szCs w:val="24"/>
              </w:rPr>
            </w:pPr>
            <w:r>
              <w:rPr>
                <w:rFonts w:ascii="IFAO-Grec Unicode" w:hAnsi="IFAO-Grec Unicode"/>
                <w:sz w:val="24"/>
                <w:szCs w:val="24"/>
              </w:rPr>
              <w:t>B</w:t>
            </w:r>
            <w:r w:rsidRPr="001564F8">
              <w:rPr>
                <w:rFonts w:ascii="IFAO-Grec Unicode" w:hAnsi="IFAO-Grec Unicode"/>
                <w:sz w:val="24"/>
                <w:szCs w:val="24"/>
              </w:rPr>
              <w:t xml:space="preserve">y far the richest of the box, preserving more than one hundred scraps; in fact, less than twelve provide some significant sequence of letters or recognizable layout. I have provided the most legible scraps with numbers. </w:t>
            </w:r>
            <w:r>
              <w:rPr>
                <w:rFonts w:ascii="IFAO-Grec Unicode" w:hAnsi="IFAO-Grec Unicode"/>
                <w:sz w:val="24"/>
                <w:szCs w:val="24"/>
              </w:rPr>
              <w:t>A selection of the most relevant is published here.</w:t>
            </w:r>
          </w:p>
        </w:tc>
      </w:tr>
      <w:tr w:rsidR="001A620B" w:rsidTr="00DD3972">
        <w:tc>
          <w:tcPr>
            <w:tcW w:w="1696" w:type="dxa"/>
          </w:tcPr>
          <w:p w:rsidR="001A620B" w:rsidRPr="00164FD8" w:rsidRDefault="001A620B" w:rsidP="00AF61EA">
            <w:pPr>
              <w:spacing w:line="360" w:lineRule="auto"/>
              <w:ind w:right="567"/>
              <w:jc w:val="both"/>
              <w:rPr>
                <w:rFonts w:ascii="IFAO-Grec Unicode" w:hAnsi="IFAO-Grec Unicode"/>
                <w:b/>
                <w:sz w:val="24"/>
                <w:szCs w:val="24"/>
              </w:rPr>
            </w:pPr>
          </w:p>
        </w:tc>
        <w:tc>
          <w:tcPr>
            <w:tcW w:w="3686" w:type="dxa"/>
          </w:tcPr>
          <w:p w:rsidR="001A620B" w:rsidRDefault="008B59D0" w:rsidP="00DD3972">
            <w:pPr>
              <w:jc w:val="both"/>
              <w:rPr>
                <w:rFonts w:ascii="IFAO-Grec Unicode" w:hAnsi="IFAO-Grec Unicode"/>
                <w:sz w:val="24"/>
                <w:szCs w:val="24"/>
              </w:rPr>
            </w:pPr>
            <w:r>
              <w:rPr>
                <w:rFonts w:ascii="IFAO-Grec Unicode" w:hAnsi="IFAO-Grec Unicode"/>
                <w:sz w:val="24"/>
                <w:szCs w:val="24"/>
              </w:rPr>
              <w:t>Folder 7</w:t>
            </w:r>
          </w:p>
        </w:tc>
        <w:tc>
          <w:tcPr>
            <w:tcW w:w="3679" w:type="dxa"/>
          </w:tcPr>
          <w:p w:rsidR="001A620B" w:rsidRDefault="001564F8" w:rsidP="001564F8">
            <w:pPr>
              <w:jc w:val="both"/>
              <w:rPr>
                <w:rFonts w:ascii="IFAO-Grec Unicode" w:hAnsi="IFAO-Grec Unicode"/>
                <w:sz w:val="24"/>
                <w:szCs w:val="24"/>
              </w:rPr>
            </w:pPr>
            <w:r>
              <w:rPr>
                <w:rFonts w:ascii="IFAO-Grec Unicode" w:hAnsi="IFAO-Grec Unicode"/>
                <w:sz w:val="24"/>
                <w:szCs w:val="24"/>
              </w:rPr>
              <w:t>A</w:t>
            </w:r>
            <w:r w:rsidRPr="001564F8">
              <w:rPr>
                <w:rFonts w:ascii="IFAO-Grec Unicode" w:hAnsi="IFAO-Grec Unicode"/>
                <w:sz w:val="24"/>
                <w:szCs w:val="24"/>
              </w:rPr>
              <w:t>lmost as rich as the previous one</w:t>
            </w:r>
            <w:r>
              <w:rPr>
                <w:rFonts w:ascii="IFAO-Grec Unicode" w:hAnsi="IFAO-Grec Unicode"/>
                <w:sz w:val="24"/>
                <w:szCs w:val="24"/>
              </w:rPr>
              <w:t>.</w:t>
            </w:r>
            <w:r w:rsidRPr="001564F8">
              <w:rPr>
                <w:rFonts w:ascii="IFAO-Grec Unicode" w:hAnsi="IFAO-Grec Unicode"/>
                <w:sz w:val="24"/>
                <w:szCs w:val="24"/>
              </w:rPr>
              <w:t xml:space="preserve"> I have divided</w:t>
            </w:r>
            <w:r>
              <w:rPr>
                <w:rFonts w:ascii="IFAO-Grec Unicode" w:hAnsi="IFAO-Grec Unicode"/>
                <w:sz w:val="24"/>
                <w:szCs w:val="24"/>
              </w:rPr>
              <w:t xml:space="preserve"> it</w:t>
            </w:r>
            <w:r w:rsidRPr="001564F8">
              <w:rPr>
                <w:rFonts w:ascii="IFAO-Grec Unicode" w:hAnsi="IFAO-Grec Unicode"/>
                <w:sz w:val="24"/>
                <w:szCs w:val="24"/>
              </w:rPr>
              <w:t xml:space="preserve"> in two subfolders. Number 1 contains those fragments I have given a number to, two of which are published </w:t>
            </w:r>
            <w:r>
              <w:rPr>
                <w:rFonts w:ascii="IFAO-Grec Unicode" w:hAnsi="IFAO-Grec Unicode"/>
                <w:sz w:val="24"/>
                <w:szCs w:val="24"/>
              </w:rPr>
              <w:t>here</w:t>
            </w:r>
            <w:r w:rsidRPr="001564F8">
              <w:rPr>
                <w:rFonts w:ascii="IFAO-Grec Unicode" w:hAnsi="IFAO-Grec Unicode"/>
                <w:sz w:val="24"/>
                <w:szCs w:val="24"/>
              </w:rPr>
              <w:t>; number 2 for blanks scraps and desperate cases.</w:t>
            </w:r>
          </w:p>
        </w:tc>
      </w:tr>
      <w:tr w:rsidR="00164FD8" w:rsidTr="00DD3972">
        <w:tc>
          <w:tcPr>
            <w:tcW w:w="1696" w:type="dxa"/>
          </w:tcPr>
          <w:p w:rsidR="00164FD8" w:rsidRPr="00164FD8" w:rsidRDefault="00164FD8" w:rsidP="00AF61EA">
            <w:pPr>
              <w:spacing w:line="360" w:lineRule="auto"/>
              <w:ind w:right="567"/>
              <w:jc w:val="both"/>
              <w:rPr>
                <w:rFonts w:ascii="IFAO-Grec Unicode" w:hAnsi="IFAO-Grec Unicode"/>
                <w:b/>
                <w:sz w:val="24"/>
                <w:szCs w:val="24"/>
              </w:rPr>
            </w:pPr>
            <w:r w:rsidRPr="00164FD8">
              <w:rPr>
                <w:rFonts w:ascii="IFAO-Grec Unicode" w:hAnsi="IFAO-Grec Unicode"/>
                <w:b/>
                <w:sz w:val="24"/>
                <w:szCs w:val="24"/>
              </w:rPr>
              <w:t>BOX 4</w:t>
            </w:r>
          </w:p>
        </w:tc>
        <w:tc>
          <w:tcPr>
            <w:tcW w:w="3686" w:type="dxa"/>
          </w:tcPr>
          <w:p w:rsidR="00164FD8" w:rsidRDefault="00DD3972" w:rsidP="00DD3972">
            <w:pPr>
              <w:rPr>
                <w:rFonts w:ascii="IFAO-Grec Unicode" w:hAnsi="IFAO-Grec Unicode"/>
                <w:sz w:val="24"/>
                <w:szCs w:val="24"/>
              </w:rPr>
            </w:pPr>
            <w:r w:rsidRPr="00DD3972">
              <w:rPr>
                <w:rFonts w:ascii="IFAO-Grec Unicode" w:hAnsi="IFAO-Grec Unicode"/>
                <w:sz w:val="24"/>
                <w:szCs w:val="24"/>
              </w:rPr>
              <w:t xml:space="preserve">This box contains archaeological material, including a leather fragment which is, in fact, already published under the name of </w:t>
            </w:r>
            <w:r w:rsidRPr="00DD3972">
              <w:rPr>
                <w:rFonts w:ascii="IFAO-Grec Unicode" w:hAnsi="IFAO-Grec Unicode"/>
                <w:i/>
                <w:sz w:val="24"/>
                <w:szCs w:val="24"/>
              </w:rPr>
              <w:t>P.Dura</w:t>
            </w:r>
            <w:r w:rsidRPr="00DD3972">
              <w:rPr>
                <w:rFonts w:ascii="IFAO-Grec Unicode" w:hAnsi="IFAO-Grec Unicode"/>
                <w:sz w:val="24"/>
                <w:szCs w:val="24"/>
              </w:rPr>
              <w:t xml:space="preserve"> 131</w:t>
            </w:r>
            <w:r w:rsidRPr="00DD3972">
              <w:rPr>
                <w:rStyle w:val="Rimandonotaapidipagina"/>
                <w:rFonts w:ascii="IFAO-Grec Unicode" w:hAnsi="IFAO-Grec Unicode"/>
                <w:sz w:val="24"/>
                <w:szCs w:val="24"/>
              </w:rPr>
              <w:footnoteReference w:id="36"/>
            </w:r>
            <w:r w:rsidRPr="00DD3972">
              <w:rPr>
                <w:rFonts w:ascii="IFAO-Grec Unicode" w:hAnsi="IFAO-Grec Unicode"/>
                <w:sz w:val="24"/>
                <w:szCs w:val="24"/>
              </w:rPr>
              <w:t>.</w:t>
            </w:r>
          </w:p>
        </w:tc>
        <w:tc>
          <w:tcPr>
            <w:tcW w:w="3679" w:type="dxa"/>
          </w:tcPr>
          <w:p w:rsidR="00164FD8" w:rsidRDefault="00164FD8" w:rsidP="00D8415B">
            <w:pPr>
              <w:jc w:val="both"/>
              <w:rPr>
                <w:rFonts w:ascii="IFAO-Grec Unicode" w:hAnsi="IFAO-Grec Unicode"/>
                <w:sz w:val="24"/>
                <w:szCs w:val="24"/>
              </w:rPr>
            </w:pPr>
          </w:p>
        </w:tc>
      </w:tr>
      <w:tr w:rsidR="00164FD8" w:rsidTr="00DD3972">
        <w:tc>
          <w:tcPr>
            <w:tcW w:w="1696" w:type="dxa"/>
          </w:tcPr>
          <w:p w:rsidR="00164FD8" w:rsidRPr="00164FD8" w:rsidRDefault="00164FD8" w:rsidP="00AF61EA">
            <w:pPr>
              <w:spacing w:line="360" w:lineRule="auto"/>
              <w:ind w:right="567"/>
              <w:jc w:val="both"/>
              <w:rPr>
                <w:rFonts w:ascii="IFAO-Grec Unicode" w:hAnsi="IFAO-Grec Unicode"/>
                <w:b/>
                <w:sz w:val="24"/>
                <w:szCs w:val="24"/>
              </w:rPr>
            </w:pPr>
            <w:r w:rsidRPr="00164FD8">
              <w:rPr>
                <w:rFonts w:ascii="IFAO-Grec Unicode" w:hAnsi="IFAO-Grec Unicode"/>
                <w:b/>
                <w:sz w:val="24"/>
                <w:szCs w:val="24"/>
              </w:rPr>
              <w:t>BOX 5</w:t>
            </w:r>
          </w:p>
        </w:tc>
        <w:tc>
          <w:tcPr>
            <w:tcW w:w="3686" w:type="dxa"/>
          </w:tcPr>
          <w:p w:rsidR="00164FD8" w:rsidRDefault="00DD3972" w:rsidP="00DD3972">
            <w:pPr>
              <w:rPr>
                <w:rFonts w:ascii="IFAO-Grec Unicode" w:hAnsi="IFAO-Grec Unicode"/>
                <w:sz w:val="24"/>
                <w:szCs w:val="24"/>
              </w:rPr>
            </w:pPr>
            <w:r w:rsidRPr="00DD3972">
              <w:rPr>
                <w:rFonts w:ascii="IFAO-Grec Unicode" w:hAnsi="IFAO-Grec Unicode"/>
                <w:sz w:val="24"/>
                <w:szCs w:val="24"/>
              </w:rPr>
              <w:t xml:space="preserve">Like </w:t>
            </w:r>
            <w:r>
              <w:rPr>
                <w:rFonts w:ascii="IFAO-Grec Unicode" w:hAnsi="IFAO-Grec Unicode"/>
                <w:sz w:val="24"/>
                <w:szCs w:val="24"/>
              </w:rPr>
              <w:t>BOX 1</w:t>
            </w:r>
            <w:r w:rsidRPr="00DD3972">
              <w:rPr>
                <w:rFonts w:ascii="IFAO-Grec Unicode" w:hAnsi="IFAO-Grec Unicode"/>
                <w:sz w:val="24"/>
                <w:szCs w:val="24"/>
              </w:rPr>
              <w:t>, this box contains several small scraps in the Greek language, all unpublished.</w:t>
            </w:r>
          </w:p>
        </w:tc>
        <w:tc>
          <w:tcPr>
            <w:tcW w:w="3679" w:type="dxa"/>
          </w:tcPr>
          <w:p w:rsidR="00164FD8" w:rsidRDefault="00164FD8" w:rsidP="00D8415B">
            <w:pPr>
              <w:jc w:val="both"/>
              <w:rPr>
                <w:rFonts w:ascii="IFAO-Grec Unicode" w:hAnsi="IFAO-Grec Unicode"/>
                <w:sz w:val="24"/>
                <w:szCs w:val="24"/>
              </w:rPr>
            </w:pPr>
          </w:p>
        </w:tc>
      </w:tr>
    </w:tbl>
    <w:p w:rsidR="00DD3972" w:rsidRDefault="00DD3972">
      <w:pPr>
        <w:rPr>
          <w:rFonts w:ascii="IFAO-Grec Unicode" w:hAnsi="IFAO-Grec Unicode"/>
          <w:sz w:val="24"/>
          <w:szCs w:val="24"/>
        </w:rPr>
      </w:pPr>
    </w:p>
    <w:p w:rsidR="00823A7B" w:rsidRPr="00446771" w:rsidRDefault="00823A7B" w:rsidP="00446771">
      <w:pPr>
        <w:rPr>
          <w:rFonts w:ascii="IFAO-Grec Unicode" w:hAnsi="IFAO-Grec Unicode"/>
          <w:sz w:val="24"/>
          <w:szCs w:val="24"/>
        </w:rPr>
      </w:pPr>
    </w:p>
    <w:sectPr w:rsidR="00823A7B" w:rsidRPr="00446771">
      <w:footerReference w:type="default" r:id="rId3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C91" w:rsidRDefault="00FA0C91" w:rsidP="009C00D6">
      <w:pPr>
        <w:spacing w:after="0" w:line="240" w:lineRule="auto"/>
      </w:pPr>
      <w:r>
        <w:separator/>
      </w:r>
    </w:p>
  </w:endnote>
  <w:endnote w:type="continuationSeparator" w:id="0">
    <w:p w:rsidR="00FA0C91" w:rsidRDefault="00FA0C91" w:rsidP="009C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FAO-Grec Unicode">
    <w:panose1 w:val="02020603050405020304"/>
    <w:charset w:val="00"/>
    <w:family w:val="roman"/>
    <w:pitch w:val="variable"/>
    <w:sig w:usb0="E00002EF" w:usb1="5000387A" w:usb2="00000020" w:usb3="00000000" w:csb0="0000009B" w:csb1="00000000"/>
  </w:font>
  <w:font w:name="New Athena Unicode">
    <w:panose1 w:val="02000503000000020003"/>
    <w:charset w:val="00"/>
    <w:family w:val="auto"/>
    <w:pitch w:val="variable"/>
    <w:sig w:usb0="E00002FF" w:usb1="5000E8FB" w:usb2="00200000" w:usb3="00000000" w:csb0="0000008F" w:csb1="00000000"/>
  </w:font>
  <w:font w:name="KadmosU">
    <w:panose1 w:val="01000000000000000000"/>
    <w:charset w:val="00"/>
    <w:family w:val="auto"/>
    <w:pitch w:val="variable"/>
    <w:sig w:usb0="C00000EF" w:usb1="1000E0EA" w:usb2="00000000" w:usb3="00000000" w:csb0="0000000B"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092465"/>
      <w:docPartObj>
        <w:docPartGallery w:val="Page Numbers (Bottom of Page)"/>
        <w:docPartUnique/>
      </w:docPartObj>
    </w:sdtPr>
    <w:sdtEndPr/>
    <w:sdtContent>
      <w:p w:rsidR="00961A16" w:rsidRDefault="00961A16">
        <w:pPr>
          <w:pStyle w:val="Pidipagina"/>
          <w:jc w:val="center"/>
        </w:pPr>
        <w:r>
          <w:fldChar w:fldCharType="begin"/>
        </w:r>
        <w:r>
          <w:instrText>PAGE   \* MERGEFORMAT</w:instrText>
        </w:r>
        <w:r>
          <w:fldChar w:fldCharType="separate"/>
        </w:r>
        <w:r w:rsidR="00FF3D95" w:rsidRPr="00FF3D95">
          <w:rPr>
            <w:noProof/>
            <w:lang w:val="it-IT"/>
          </w:rPr>
          <w:t>21</w:t>
        </w:r>
        <w:r>
          <w:fldChar w:fldCharType="end"/>
        </w:r>
      </w:p>
    </w:sdtContent>
  </w:sdt>
  <w:p w:rsidR="00961A16" w:rsidRDefault="00961A1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C91" w:rsidRDefault="00FA0C91" w:rsidP="009C00D6">
      <w:pPr>
        <w:spacing w:after="0" w:line="240" w:lineRule="auto"/>
      </w:pPr>
      <w:r>
        <w:separator/>
      </w:r>
    </w:p>
  </w:footnote>
  <w:footnote w:type="continuationSeparator" w:id="0">
    <w:p w:rsidR="00FA0C91" w:rsidRDefault="00FA0C91" w:rsidP="009C00D6">
      <w:pPr>
        <w:spacing w:after="0" w:line="240" w:lineRule="auto"/>
      </w:pPr>
      <w:r>
        <w:continuationSeparator/>
      </w:r>
    </w:p>
  </w:footnote>
  <w:footnote w:id="1">
    <w:p w:rsidR="00961A16" w:rsidRPr="004E4219" w:rsidRDefault="00961A16" w:rsidP="004E4219">
      <w:pPr>
        <w:pStyle w:val="Testonotaapidipagina"/>
        <w:jc w:val="both"/>
        <w:rPr>
          <w:lang w:val="it-IT"/>
        </w:rPr>
      </w:pPr>
      <w:r>
        <w:rPr>
          <w:rStyle w:val="Rimandonotaapidipagina"/>
        </w:rPr>
        <w:footnoteRef/>
      </w:r>
      <w:r>
        <w:t xml:space="preserve"> </w:t>
      </w:r>
      <w:r w:rsidRPr="004E4219">
        <w:rPr>
          <w:rFonts w:ascii="IFAO-Grec Unicode" w:hAnsi="IFAO-Grec Unicode" w:cs="New Athena Unicode"/>
        </w:rPr>
        <w:t>The research leading to these results has received funding from the European Research Council (ERC) under the European Union’s Horizon 2020 research and innovation programme (Grant agreement nº 636983); ERC-PLATINUM project ‘Papyri and LAtin Texts: INsights and Updated Methodologies. Towards a philological, literary, and historical approach to Latin</w:t>
      </w:r>
      <w:r>
        <w:rPr>
          <w:rFonts w:ascii="IFAO-Grec Unicode" w:hAnsi="IFAO-Grec Unicode" w:cs="New Athena Unicode"/>
        </w:rPr>
        <w:t xml:space="preserve"> papyri’, University of Naples ‘Federico II’</w:t>
      </w:r>
      <w:r w:rsidRPr="004E4219">
        <w:rPr>
          <w:rFonts w:ascii="IFAO-Grec Unicode" w:hAnsi="IFAO-Grec Unicode" w:cs="New Athena Unicode"/>
        </w:rPr>
        <w:t xml:space="preserve"> – PI Maria Chiara Scappaticcio</w:t>
      </w:r>
      <w:r>
        <w:rPr>
          <w:rFonts w:ascii="IFAO-Grec Unicode" w:hAnsi="IFAO-Grec Unicode" w:cs="New Athena Unicode"/>
        </w:rPr>
        <w:t>. M</w:t>
      </w:r>
      <w:r w:rsidRPr="0000293B">
        <w:rPr>
          <w:rFonts w:ascii="IFAO-Grec Unicode" w:hAnsi="IFAO-Grec Unicode" w:cs="New Athena Unicode"/>
        </w:rPr>
        <w:t>y six-month stay in New Haven as a Visiting Fellow at Yale University has been funded by the Neapolitan institution COINOR, within the frame of program STAR, for which I successfully applied in 2016.</w:t>
      </w:r>
      <w:r>
        <w:rPr>
          <w:rFonts w:ascii="IFAO-Grec Unicode" w:hAnsi="IFAO-Grec Unicode" w:cs="New Athena Unicode"/>
        </w:rPr>
        <w:t xml:space="preserve"> My warmest gratitude goes to Ellen Doon and Mark Custer, who provided </w:t>
      </w:r>
      <w:r w:rsidRPr="00221DCB">
        <w:rPr>
          <w:rFonts w:ascii="IFAO-Grec Unicode" w:hAnsi="IFAO-Grec Unicode" w:cs="New Athena Unicode"/>
        </w:rPr>
        <w:t>constant help and support</w:t>
      </w:r>
      <w:r w:rsidRPr="00221DCB">
        <w:rPr>
          <w:rFonts w:ascii="IFAO-Grec Unicode" w:hAnsi="IFAO-Grec Unicode"/>
        </w:rPr>
        <w:t xml:space="preserve">; to Andy Hogan </w:t>
      </w:r>
      <w:r>
        <w:rPr>
          <w:rFonts w:ascii="IFAO-Grec Unicode" w:hAnsi="IFAO-Grec Unicode"/>
        </w:rPr>
        <w:t xml:space="preserve">(Berkeley) </w:t>
      </w:r>
      <w:r w:rsidRPr="00221DCB">
        <w:rPr>
          <w:rFonts w:ascii="IFAO-Grec Unicode" w:hAnsi="IFAO-Grec Unicode"/>
        </w:rPr>
        <w:t xml:space="preserve">for checking the English of this paper and </w:t>
      </w:r>
      <w:r>
        <w:rPr>
          <w:rFonts w:ascii="IFAO-Grec Unicode" w:hAnsi="IFAO-Grec Unicode"/>
        </w:rPr>
        <w:t xml:space="preserve">for </w:t>
      </w:r>
      <w:r w:rsidRPr="00221DCB">
        <w:rPr>
          <w:rFonts w:ascii="IFAO-Grec Unicode" w:hAnsi="IFAO-Grec Unicode"/>
        </w:rPr>
        <w:t>valuable suggestions.</w:t>
      </w:r>
    </w:p>
  </w:footnote>
  <w:footnote w:id="2">
    <w:p w:rsidR="00961A16" w:rsidRPr="008E31FB" w:rsidRDefault="00961A16" w:rsidP="008E31FB">
      <w:pPr>
        <w:pStyle w:val="Testonotaapidipagina"/>
        <w:jc w:val="both"/>
        <w:rPr>
          <w:rFonts w:ascii="IFAO-Grec Unicode" w:hAnsi="IFAO-Grec Unicode"/>
          <w:lang w:val="it-IT"/>
        </w:rPr>
      </w:pPr>
      <w:r w:rsidRPr="008E31FB">
        <w:rPr>
          <w:rStyle w:val="Rimandonotaapidipagina"/>
          <w:rFonts w:ascii="IFAO-Grec Unicode" w:hAnsi="IFAO-Grec Unicode"/>
        </w:rPr>
        <w:footnoteRef/>
      </w:r>
      <w:r w:rsidRPr="008E31FB">
        <w:rPr>
          <w:rFonts w:ascii="IFAO-Grec Unicode" w:hAnsi="IFAO-Grec Unicode"/>
        </w:rPr>
        <w:t xml:space="preserve"> The inspection has taken place under close monitoring and with the precious help of Ellen Doon (Beinecke Library). As no photograph is available, I have personally provided for the reader those done with my phone - with Ms. Doon’s permission</w:t>
      </w:r>
      <w:r w:rsidRPr="008E31FB">
        <w:rPr>
          <w:rFonts w:ascii="IFAO-Grec Unicode" w:hAnsi="IFAO-Grec Unicode" w:cs="New Athena Unicode"/>
        </w:rPr>
        <w:t>.</w:t>
      </w:r>
    </w:p>
  </w:footnote>
  <w:footnote w:id="3">
    <w:p w:rsidR="00961A16" w:rsidRPr="00290187" w:rsidRDefault="00961A16">
      <w:pPr>
        <w:pStyle w:val="Testonotaapidipagina"/>
        <w:rPr>
          <w:lang w:val="it-IT"/>
        </w:rPr>
      </w:pPr>
      <w:r w:rsidRPr="00290187">
        <w:rPr>
          <w:rStyle w:val="Rimandonotaapidipagina"/>
        </w:rPr>
        <w:footnoteRef/>
      </w:r>
      <w:r w:rsidRPr="00290187">
        <w:t xml:space="preserve"> </w:t>
      </w:r>
      <w:r w:rsidRPr="00290187">
        <w:rPr>
          <w:rFonts w:ascii="IFAO-Grec Unicode" w:hAnsi="IFAO-Grec Unicode"/>
        </w:rPr>
        <w:t xml:space="preserve">C. </w:t>
      </w:r>
      <w:r w:rsidRPr="00290187">
        <w:rPr>
          <w:rFonts w:ascii="IFAO-Grec Unicode" w:hAnsi="IFAO-Grec Unicode"/>
          <w:smallCaps/>
        </w:rPr>
        <w:t>Hopkins</w:t>
      </w:r>
      <w:r w:rsidRPr="00290187">
        <w:rPr>
          <w:rFonts w:ascii="IFAO-Grec Unicode" w:hAnsi="IFAO-Grec Unicode"/>
        </w:rPr>
        <w:t xml:space="preserve">, </w:t>
      </w:r>
      <w:r w:rsidRPr="00290187">
        <w:rPr>
          <w:rFonts w:ascii="IFAO-Grec Unicode" w:hAnsi="IFAO-Grec Unicode"/>
          <w:i/>
        </w:rPr>
        <w:t>The Discovery of Dura-Europos</w:t>
      </w:r>
      <w:r w:rsidRPr="00290187">
        <w:rPr>
          <w:rFonts w:ascii="IFAO-Grec Unicode" w:hAnsi="IFAO-Grec Unicode"/>
        </w:rPr>
        <w:t>, London-New Haven 1979.</w:t>
      </w:r>
    </w:p>
  </w:footnote>
  <w:footnote w:id="4">
    <w:p w:rsidR="00961A16" w:rsidRPr="0038553F" w:rsidRDefault="00961A16" w:rsidP="002D2880">
      <w:pPr>
        <w:pStyle w:val="Testonotaapidipagina"/>
        <w:jc w:val="both"/>
        <w:rPr>
          <w:rFonts w:ascii="IFAO-Grec Unicode" w:hAnsi="IFAO-Grec Unicode"/>
          <w:color w:val="FF0000"/>
          <w:lang w:val="it-IT"/>
        </w:rPr>
      </w:pPr>
      <w:r w:rsidRPr="0038553F">
        <w:rPr>
          <w:rStyle w:val="Rimandonotaapidipagina"/>
          <w:rFonts w:ascii="IFAO-Grec Unicode" w:hAnsi="IFAO-Grec Unicode"/>
        </w:rPr>
        <w:footnoteRef/>
      </w:r>
      <w:r w:rsidRPr="0038553F">
        <w:rPr>
          <w:rFonts w:ascii="IFAO-Grec Unicode" w:hAnsi="IFAO-Grec Unicode"/>
        </w:rPr>
        <w:t xml:space="preserve"> On the last years of Dura, see J. </w:t>
      </w:r>
      <w:r w:rsidRPr="00520BB0">
        <w:rPr>
          <w:rFonts w:ascii="IFAO-Grec Unicode" w:hAnsi="IFAO-Grec Unicode"/>
          <w:smallCaps/>
        </w:rPr>
        <w:t>Baird</w:t>
      </w:r>
      <w:r w:rsidRPr="0038553F">
        <w:rPr>
          <w:rFonts w:ascii="IFAO-Grec Unicode" w:hAnsi="IFAO-Grec Unicode"/>
        </w:rPr>
        <w:t xml:space="preserve">, ‘Dura </w:t>
      </w:r>
      <w:proofErr w:type="spellStart"/>
      <w:r w:rsidRPr="0038553F">
        <w:rPr>
          <w:rFonts w:ascii="IFAO-Grec Unicode" w:hAnsi="IFAO-Grec Unicode"/>
        </w:rPr>
        <w:t>Deserta</w:t>
      </w:r>
      <w:proofErr w:type="spellEnd"/>
      <w:r w:rsidRPr="0038553F">
        <w:rPr>
          <w:rFonts w:ascii="IFAO-Grec Unicode" w:hAnsi="IFAO-Grec Unicode"/>
        </w:rPr>
        <w:t xml:space="preserve">: The Death and Afterlife of Dura-Europos’, in N. Christie-A. </w:t>
      </w:r>
      <w:proofErr w:type="spellStart"/>
      <w:r w:rsidRPr="0038553F">
        <w:rPr>
          <w:rFonts w:ascii="IFAO-Grec Unicode" w:hAnsi="IFAO-Grec Unicode"/>
        </w:rPr>
        <w:t>Augenti</w:t>
      </w:r>
      <w:proofErr w:type="spellEnd"/>
      <w:r w:rsidRPr="0038553F">
        <w:rPr>
          <w:rFonts w:ascii="IFAO-Grec Unicode" w:hAnsi="IFAO-Grec Unicode"/>
        </w:rPr>
        <w:t xml:space="preserve"> (eds.),</w:t>
      </w:r>
      <w:r>
        <w:rPr>
          <w:rFonts w:ascii="IFAO-Grec Unicode" w:hAnsi="IFAO-Grec Unicode"/>
        </w:rPr>
        <w:t xml:space="preserve"> </w:t>
      </w:r>
      <w:proofErr w:type="spellStart"/>
      <w:r w:rsidRPr="0038553F">
        <w:rPr>
          <w:rFonts w:ascii="IFAO-Grec Unicode" w:hAnsi="IFAO-Grec Unicode"/>
          <w:i/>
        </w:rPr>
        <w:t>Vrbes</w:t>
      </w:r>
      <w:proofErr w:type="spellEnd"/>
      <w:r w:rsidRPr="0038553F">
        <w:rPr>
          <w:rFonts w:ascii="IFAO-Grec Unicode" w:hAnsi="IFAO-Grec Unicode"/>
          <w:i/>
        </w:rPr>
        <w:t xml:space="preserve"> </w:t>
      </w:r>
      <w:proofErr w:type="spellStart"/>
      <w:r w:rsidRPr="0038553F">
        <w:rPr>
          <w:rFonts w:ascii="IFAO-Grec Unicode" w:hAnsi="IFAO-Grec Unicode"/>
          <w:i/>
        </w:rPr>
        <w:t>Extinctae</w:t>
      </w:r>
      <w:proofErr w:type="spellEnd"/>
      <w:r w:rsidRPr="0038553F">
        <w:rPr>
          <w:rFonts w:ascii="IFAO-Grec Unicode" w:hAnsi="IFAO-Grec Unicode"/>
          <w:i/>
        </w:rPr>
        <w:t>: Archaeologies of Abandoned Classical Towns</w:t>
      </w:r>
      <w:r w:rsidRPr="0038553F">
        <w:rPr>
          <w:rFonts w:ascii="IFAO-Grec Unicode" w:hAnsi="IFAO-Grec Unicode"/>
        </w:rPr>
        <w:t xml:space="preserve">, </w:t>
      </w:r>
      <w:proofErr w:type="spellStart"/>
      <w:r w:rsidRPr="0038553F">
        <w:rPr>
          <w:rFonts w:ascii="IFAO-Grec Unicode" w:hAnsi="IFAO-Grec Unicode"/>
        </w:rPr>
        <w:t>Ashgate</w:t>
      </w:r>
      <w:proofErr w:type="spellEnd"/>
      <w:r w:rsidRPr="0038553F">
        <w:rPr>
          <w:rFonts w:ascii="IFAO-Grec Unicode" w:hAnsi="IFAO-Grec Unicode"/>
        </w:rPr>
        <w:t xml:space="preserve"> 2012, </w:t>
      </w:r>
      <w:r>
        <w:rPr>
          <w:rFonts w:ascii="IFAO-Grec Unicode" w:hAnsi="IFAO-Grec Unicode"/>
        </w:rPr>
        <w:t xml:space="preserve">pp. </w:t>
      </w:r>
      <w:r w:rsidRPr="0038553F">
        <w:rPr>
          <w:rFonts w:ascii="IFAO-Grec Unicode" w:hAnsi="IFAO-Grec Unicode"/>
        </w:rPr>
        <w:t>307-329, with bibliography attached.</w:t>
      </w:r>
    </w:p>
  </w:footnote>
  <w:footnote w:id="5">
    <w:p w:rsidR="00961A16" w:rsidRPr="00520BB0" w:rsidRDefault="00961A16" w:rsidP="00A430C9">
      <w:pPr>
        <w:pStyle w:val="Testonotaapidipagina"/>
        <w:jc w:val="both"/>
        <w:rPr>
          <w:rFonts w:ascii="IFAO-Grec Unicode" w:hAnsi="IFAO-Grec Unicode"/>
        </w:rPr>
      </w:pPr>
      <w:r w:rsidRPr="00520BB0">
        <w:rPr>
          <w:rStyle w:val="Rimandonotaapidipagina"/>
          <w:rFonts w:ascii="IFAO-Grec Unicode" w:hAnsi="IFAO-Grec Unicode"/>
        </w:rPr>
        <w:footnoteRef/>
      </w:r>
      <w:r w:rsidRPr="00520BB0">
        <w:rPr>
          <w:rFonts w:ascii="IFAO-Grec Unicode" w:hAnsi="IFAO-Grec Unicode"/>
        </w:rPr>
        <w:t xml:space="preserve"> </w:t>
      </w:r>
      <w:r w:rsidRPr="00520BB0">
        <w:rPr>
          <w:rFonts w:ascii="IFAO-Grec Unicode" w:hAnsi="IFAO-Grec Unicode"/>
          <w:smallCaps/>
        </w:rPr>
        <w:t>Hopkins</w:t>
      </w:r>
      <w:r w:rsidRPr="00520BB0">
        <w:rPr>
          <w:rFonts w:ascii="IFAO-Grec Unicode" w:hAnsi="IFAO-Grec Unicode"/>
        </w:rPr>
        <w:t xml:space="preserve"> 1979, </w:t>
      </w:r>
      <w:r>
        <w:rPr>
          <w:rFonts w:ascii="IFAO-Grec Unicode" w:hAnsi="IFAO-Grec Unicode"/>
        </w:rPr>
        <w:t xml:space="preserve">pp. </w:t>
      </w:r>
      <w:r w:rsidRPr="00520BB0">
        <w:rPr>
          <w:rFonts w:ascii="IFAO-Grec Unicode" w:hAnsi="IFAO-Grec Unicode"/>
        </w:rPr>
        <w:t>75-105.</w:t>
      </w:r>
    </w:p>
  </w:footnote>
  <w:footnote w:id="6">
    <w:p w:rsidR="00961A16" w:rsidRPr="00A52AE7" w:rsidRDefault="00961A16" w:rsidP="00A430C9">
      <w:pPr>
        <w:pStyle w:val="Testonotaapidipagina"/>
        <w:jc w:val="both"/>
        <w:rPr>
          <w:rFonts w:ascii="IFAO-Grec Unicode" w:hAnsi="IFAO-Grec Unicode"/>
          <w:color w:val="FF0000"/>
        </w:rPr>
      </w:pPr>
      <w:r w:rsidRPr="00290187">
        <w:rPr>
          <w:rStyle w:val="Rimandonotaapidipagina"/>
          <w:rFonts w:ascii="IFAO-Grec Unicode" w:hAnsi="IFAO-Grec Unicode"/>
        </w:rPr>
        <w:footnoteRef/>
      </w:r>
      <w:r w:rsidRPr="00290187">
        <w:rPr>
          <w:rFonts w:ascii="IFAO-Grec Unicode" w:hAnsi="IFAO-Grec Unicode"/>
        </w:rPr>
        <w:t xml:space="preserve"> See C.B. </w:t>
      </w:r>
      <w:r w:rsidRPr="00290187">
        <w:rPr>
          <w:rFonts w:ascii="IFAO-Grec Unicode" w:hAnsi="IFAO-Grec Unicode"/>
          <w:smallCaps/>
        </w:rPr>
        <w:t>Welles-R.O. Fink-J.F. Gilliam,</w:t>
      </w:r>
      <w:r w:rsidRPr="00290187">
        <w:rPr>
          <w:rFonts w:ascii="IFAO-Grec Unicode" w:hAnsi="IFAO-Grec Unicode"/>
        </w:rPr>
        <w:t xml:space="preserve"> </w:t>
      </w:r>
      <w:r w:rsidRPr="00290187">
        <w:rPr>
          <w:rFonts w:ascii="IFAO-Grec Unicode" w:hAnsi="IFAO-Grec Unicode"/>
          <w:i/>
        </w:rPr>
        <w:t xml:space="preserve">The Parchments and Papyri. With an account of Three Iranian Fragments </w:t>
      </w:r>
      <w:r w:rsidRPr="00D74BDA">
        <w:rPr>
          <w:rFonts w:ascii="IFAO-Grec Unicode" w:hAnsi="IFAO-Grec Unicode"/>
          <w:i/>
        </w:rPr>
        <w:t>by W. B. Henning</w:t>
      </w:r>
      <w:r w:rsidRPr="00D74BDA">
        <w:rPr>
          <w:rFonts w:ascii="IFAO-Grec Unicode" w:hAnsi="IFAO-Grec Unicode"/>
        </w:rPr>
        <w:t>, New Haven 1959</w:t>
      </w:r>
      <w:r>
        <w:rPr>
          <w:rFonts w:ascii="IFAO-Grec Unicode" w:hAnsi="IFAO-Grec Unicode"/>
        </w:rPr>
        <w:t>, p. 3.</w:t>
      </w:r>
    </w:p>
  </w:footnote>
  <w:footnote w:id="7">
    <w:p w:rsidR="00961A16" w:rsidRPr="0084164A" w:rsidRDefault="00961A16" w:rsidP="0084164A">
      <w:pPr>
        <w:pStyle w:val="Testonotaapidipagina"/>
        <w:jc w:val="both"/>
        <w:rPr>
          <w:rFonts w:ascii="IFAO-Grec Unicode" w:hAnsi="IFAO-Grec Unicode"/>
          <w:color w:val="FF0000"/>
        </w:rPr>
      </w:pPr>
      <w:r w:rsidRPr="00043972">
        <w:rPr>
          <w:rStyle w:val="Rimandonotaapidipagina"/>
          <w:rFonts w:ascii="IFAO-Grec Unicode" w:hAnsi="IFAO-Grec Unicode"/>
        </w:rPr>
        <w:footnoteRef/>
      </w:r>
      <w:r w:rsidRPr="00043972">
        <w:rPr>
          <w:rFonts w:ascii="IFAO-Grec Unicode" w:hAnsi="IFAO-Grec Unicode"/>
        </w:rPr>
        <w:t xml:space="preserve"> The first great edition of the </w:t>
      </w:r>
      <w:r w:rsidRPr="00043972">
        <w:rPr>
          <w:rFonts w:ascii="IFAO-Grec Unicode" w:hAnsi="IFAO-Grec Unicode"/>
          <w:i/>
        </w:rPr>
        <w:t>P.Dura</w:t>
      </w:r>
      <w:r w:rsidRPr="00043972">
        <w:rPr>
          <w:rFonts w:ascii="IFAO-Grec Unicode" w:hAnsi="IFAO-Grec Unicode"/>
        </w:rPr>
        <w:t xml:space="preserve"> is contained in the aforementioned </w:t>
      </w:r>
      <w:r w:rsidRPr="00043972">
        <w:rPr>
          <w:rFonts w:ascii="IFAO-Grec Unicode" w:hAnsi="IFAO-Grec Unicode"/>
          <w:smallCaps/>
        </w:rPr>
        <w:t>Welles-Fink-Gilliam</w:t>
      </w:r>
      <w:r w:rsidRPr="00043972">
        <w:rPr>
          <w:rFonts w:ascii="IFAO-Grec Unicode" w:hAnsi="IFAO-Grec Unicode"/>
        </w:rPr>
        <w:t xml:space="preserve"> 1959; several documents had been published after the papyri came to Yale in the Forties and Fifties – </w:t>
      </w:r>
      <w:r w:rsidRPr="00043972">
        <w:rPr>
          <w:rFonts w:ascii="IFAO-Grec Unicode" w:hAnsi="IFAO-Grec Unicode"/>
          <w:i/>
        </w:rPr>
        <w:t>P.Dura</w:t>
      </w:r>
      <w:r w:rsidRPr="00043972">
        <w:rPr>
          <w:rFonts w:ascii="IFAO-Grec Unicode" w:hAnsi="IFAO-Grec Unicode"/>
        </w:rPr>
        <w:t xml:space="preserve"> 54 in </w:t>
      </w:r>
      <w:r w:rsidRPr="00043972">
        <w:rPr>
          <w:rFonts w:ascii="IFAO-Grec Unicode" w:hAnsi="IFAO-Grec Unicode"/>
          <w:smallCaps/>
        </w:rPr>
        <w:t>R.O. Fink, A.S. Hoey, W.F. Snyder</w:t>
      </w:r>
      <w:r w:rsidRPr="00043972">
        <w:rPr>
          <w:rFonts w:ascii="IFAO-Grec Unicode" w:hAnsi="IFAO-Grec Unicode"/>
        </w:rPr>
        <w:t xml:space="preserve">, ‘The Feriale Duranum’, </w:t>
      </w:r>
      <w:r w:rsidRPr="00043972">
        <w:rPr>
          <w:rFonts w:ascii="IFAO-Grec Unicode" w:hAnsi="IFAO-Grec Unicode"/>
          <w:i/>
        </w:rPr>
        <w:t>Yale Classical Studies</w:t>
      </w:r>
      <w:r w:rsidRPr="00043972">
        <w:rPr>
          <w:rFonts w:ascii="IFAO-Grec Unicode" w:hAnsi="IFAO-Grec Unicode"/>
        </w:rPr>
        <w:t xml:space="preserve"> 7, 1-222; </w:t>
      </w:r>
      <w:r w:rsidRPr="00043972">
        <w:rPr>
          <w:rFonts w:ascii="IFAO-Grec Unicode" w:hAnsi="IFAO-Grec Unicode"/>
          <w:i/>
        </w:rPr>
        <w:t>P.Dura</w:t>
      </w:r>
      <w:r w:rsidRPr="00043972">
        <w:rPr>
          <w:rFonts w:ascii="IFAO-Grec Unicode" w:hAnsi="IFAO-Grec Unicode"/>
        </w:rPr>
        <w:t xml:space="preserve"> 56, 82, 97 </w:t>
      </w:r>
      <w:r w:rsidRPr="00043972">
        <w:rPr>
          <w:rFonts w:ascii="IFAO-Grec Unicode" w:hAnsi="IFAO-Grec Unicode"/>
          <w:i/>
        </w:rPr>
        <w:t>et alii</w:t>
      </w:r>
      <w:r w:rsidRPr="00043972">
        <w:rPr>
          <w:rFonts w:ascii="IFAO-Grec Unicode" w:hAnsi="IFAO-Grec Unicode"/>
        </w:rPr>
        <w:t xml:space="preserve"> in J.F. </w:t>
      </w:r>
      <w:r w:rsidRPr="00043972">
        <w:rPr>
          <w:rFonts w:ascii="IFAO-Grec Unicode" w:hAnsi="IFAO-Grec Unicode"/>
          <w:smallCaps/>
        </w:rPr>
        <w:t>Gilliam</w:t>
      </w:r>
      <w:r w:rsidRPr="00043972">
        <w:rPr>
          <w:rFonts w:ascii="IFAO-Grec Unicode" w:hAnsi="IFAO-Grec Unicode"/>
        </w:rPr>
        <w:t xml:space="preserve">, ‘Some Latin Military Papyri from Dura’, </w:t>
      </w:r>
      <w:r w:rsidRPr="00043972">
        <w:rPr>
          <w:rFonts w:ascii="IFAO-Grec Unicode" w:hAnsi="IFAO-Grec Unicode"/>
          <w:i/>
        </w:rPr>
        <w:t>Yale Classical Studies</w:t>
      </w:r>
      <w:r w:rsidRPr="00043972">
        <w:rPr>
          <w:rFonts w:ascii="IFAO-Grec Unicode" w:hAnsi="IFAO-Grec Unicode"/>
        </w:rPr>
        <w:t xml:space="preserve"> 11, 1950, 171-252, etc. – but that of Welles, Fink and Gilliam was for most of them the </w:t>
      </w:r>
      <w:r w:rsidRPr="00043972">
        <w:rPr>
          <w:rFonts w:ascii="IFAO-Grec Unicode" w:hAnsi="IFAO-Grec Unicode"/>
          <w:i/>
        </w:rPr>
        <w:t>editio princeps</w:t>
      </w:r>
      <w:r w:rsidRPr="00043972">
        <w:rPr>
          <w:rFonts w:ascii="IFAO-Grec Unicode" w:hAnsi="IFAO-Grec Unicode"/>
        </w:rPr>
        <w:t xml:space="preserve">. R.O. </w:t>
      </w:r>
      <w:r w:rsidRPr="00043972">
        <w:rPr>
          <w:rFonts w:ascii="IFAO-Grec Unicode" w:hAnsi="IFAO-Grec Unicode"/>
          <w:smallCaps/>
        </w:rPr>
        <w:t>Fink</w:t>
      </w:r>
      <w:r w:rsidRPr="00043972">
        <w:rPr>
          <w:rFonts w:ascii="IFAO-Grec Unicode" w:hAnsi="IFAO-Grec Unicode"/>
        </w:rPr>
        <w:t xml:space="preserve"> re-published all documents in his </w:t>
      </w:r>
      <w:r w:rsidRPr="00043972">
        <w:rPr>
          <w:rFonts w:ascii="IFAO-Grec Unicode" w:hAnsi="IFAO-Grec Unicode"/>
          <w:i/>
        </w:rPr>
        <w:t>Roman Military Records on Papyrus</w:t>
      </w:r>
      <w:r w:rsidRPr="00043972">
        <w:rPr>
          <w:rFonts w:ascii="IFAO-Grec Unicode" w:hAnsi="IFAO-Grec Unicode"/>
        </w:rPr>
        <w:t xml:space="preserve">, Cleveland (Ohio) 1971; five years later (1976) </w:t>
      </w:r>
      <w:r w:rsidRPr="00043972">
        <w:rPr>
          <w:rFonts w:ascii="IFAO-Grec Unicode" w:hAnsi="IFAO-Grec Unicode"/>
          <w:smallCaps/>
        </w:rPr>
        <w:t>R. Marichal</w:t>
      </w:r>
      <w:r w:rsidRPr="00043972">
        <w:rPr>
          <w:rFonts w:ascii="IFAO-Grec Unicode" w:hAnsi="IFAO-Grec Unicode"/>
        </w:rPr>
        <w:t xml:space="preserve"> did the same with </w:t>
      </w:r>
      <w:r w:rsidR="00E00F84" w:rsidRPr="00043972">
        <w:rPr>
          <w:rFonts w:ascii="IFAO-Grec Unicode" w:hAnsi="IFAO-Grec Unicode"/>
        </w:rPr>
        <w:t>all</w:t>
      </w:r>
      <w:r w:rsidRPr="00043972">
        <w:rPr>
          <w:rFonts w:ascii="IFAO-Grec Unicode" w:hAnsi="IFAO-Grec Unicode"/>
        </w:rPr>
        <w:t xml:space="preserve"> the Latin documents for the VI, VII, VIII and IX volumes of the </w:t>
      </w:r>
      <w:r w:rsidRPr="00043972">
        <w:rPr>
          <w:rFonts w:ascii="IFAO-Grec Unicode" w:hAnsi="IFAO-Grec Unicode"/>
          <w:i/>
        </w:rPr>
        <w:t>Chartae Latinae Antiquiores</w:t>
      </w:r>
      <w:r w:rsidRPr="00043972">
        <w:rPr>
          <w:rFonts w:ascii="IFAO-Grec Unicode" w:hAnsi="IFAO-Grec Unicode"/>
        </w:rPr>
        <w:t>, Dietikon-Zürich 1954–. The letters (</w:t>
      </w:r>
      <w:r w:rsidRPr="00043972">
        <w:rPr>
          <w:rFonts w:ascii="IFAO-Grec Unicode" w:hAnsi="IFAO-Grec Unicode"/>
          <w:i/>
        </w:rPr>
        <w:t>P.Dura</w:t>
      </w:r>
      <w:r w:rsidRPr="00043972">
        <w:rPr>
          <w:rFonts w:ascii="IFAO-Grec Unicode" w:hAnsi="IFAO-Grec Unicode"/>
        </w:rPr>
        <w:t xml:space="preserve"> 55 to 81) have been published once again by </w:t>
      </w:r>
      <w:r w:rsidRPr="00043972">
        <w:rPr>
          <w:rFonts w:ascii="IFAO-Grec Unicode" w:hAnsi="IFAO-Grec Unicode"/>
          <w:lang w:val="es-ES_tradnl"/>
        </w:rPr>
        <w:t xml:space="preserve">P. </w:t>
      </w:r>
      <w:r w:rsidRPr="00043972">
        <w:rPr>
          <w:rFonts w:ascii="IFAO-Grec Unicode" w:hAnsi="IFAO-Grec Unicode"/>
          <w:smallCaps/>
          <w:lang w:val="es-ES_tradnl"/>
        </w:rPr>
        <w:t>Cugusi</w:t>
      </w:r>
      <w:r w:rsidRPr="00043972">
        <w:rPr>
          <w:rFonts w:ascii="IFAO-Grec Unicode" w:hAnsi="IFAO-Grec Unicode"/>
          <w:lang w:val="es-ES_tradnl"/>
        </w:rPr>
        <w:t xml:space="preserve">, </w:t>
      </w:r>
      <w:r w:rsidRPr="00043972">
        <w:rPr>
          <w:rFonts w:ascii="IFAO-Grec Unicode" w:hAnsi="IFAO-Grec Unicode"/>
          <w:i/>
          <w:lang w:val="es-ES_tradnl"/>
        </w:rPr>
        <w:t xml:space="preserve">Corpus Epistularum Latinarum Papyris Tabulis Ostracis servatarum (CEL). I. Textus; – II. Commentarius </w:t>
      </w:r>
      <w:r w:rsidRPr="00043972">
        <w:rPr>
          <w:rFonts w:ascii="IFAO-Grec Unicode" w:hAnsi="IFAO-Grec Unicode"/>
          <w:lang w:val="es-ES_tradnl"/>
        </w:rPr>
        <w:t xml:space="preserve">(Firenze 1992); </w:t>
      </w:r>
      <w:r w:rsidRPr="00043972">
        <w:rPr>
          <w:rFonts w:ascii="IFAO-Grec Unicode" w:hAnsi="IFAO-Grec Unicode"/>
          <w:i/>
          <w:lang w:val="es-ES_tradnl"/>
        </w:rPr>
        <w:t xml:space="preserve">III. Addenda, Corrigenda, Indices rerum, Indices verborum omnium, </w:t>
      </w:r>
      <w:r w:rsidRPr="00043972">
        <w:rPr>
          <w:rFonts w:ascii="IFAO-Grec Unicode" w:hAnsi="IFAO-Grec Unicode"/>
          <w:lang w:val="es-ES_tradnl"/>
        </w:rPr>
        <w:t>Firenze 2002</w:t>
      </w:r>
      <w:r w:rsidRPr="00043972">
        <w:rPr>
          <w:rFonts w:ascii="IFAO-Grec Unicode" w:hAnsi="IFAO-Grec Unicode"/>
        </w:rPr>
        <w:t>.</w:t>
      </w:r>
    </w:p>
  </w:footnote>
  <w:footnote w:id="8">
    <w:p w:rsidR="00961A16" w:rsidRPr="0035581F" w:rsidRDefault="00961A16" w:rsidP="000B079B">
      <w:pPr>
        <w:pStyle w:val="Testonotaapidipagina"/>
        <w:jc w:val="both"/>
        <w:rPr>
          <w:rFonts w:ascii="IFAO-Grec Unicode" w:hAnsi="IFAO-Grec Unicode"/>
        </w:rPr>
      </w:pPr>
      <w:r w:rsidRPr="00DF1396">
        <w:rPr>
          <w:rStyle w:val="Rimandonotaapidipagina"/>
          <w:rFonts w:ascii="IFAO-Grec Unicode" w:hAnsi="IFAO-Grec Unicode"/>
        </w:rPr>
        <w:footnoteRef/>
      </w:r>
      <w:r w:rsidRPr="00DF1396">
        <w:rPr>
          <w:rFonts w:ascii="IFAO-Grec Unicode" w:hAnsi="IFAO-Grec Unicode"/>
        </w:rPr>
        <w:t xml:space="preserve"> The </w:t>
      </w:r>
      <w:r>
        <w:rPr>
          <w:rFonts w:ascii="IFAO-Grec Unicode" w:hAnsi="IFAO-Grec Unicode"/>
        </w:rPr>
        <w:t>code</w:t>
      </w:r>
      <w:r w:rsidRPr="00DF1396">
        <w:rPr>
          <w:rFonts w:ascii="IFAO-Grec Unicode" w:hAnsi="IFAO-Grec Unicode"/>
        </w:rPr>
        <w:t xml:space="preserve"> </w:t>
      </w:r>
      <w:r>
        <w:rPr>
          <w:rFonts w:ascii="IFAO-Grec Unicode" w:hAnsi="IFAO-Grec Unicode"/>
        </w:rPr>
        <w:t>‘</w:t>
      </w:r>
      <w:r w:rsidRPr="00DF1396">
        <w:rPr>
          <w:rFonts w:ascii="IFAO-Grec Unicode" w:hAnsi="IFAO-Grec Unicode"/>
        </w:rPr>
        <w:t>CtYBR</w:t>
      </w:r>
      <w:r>
        <w:rPr>
          <w:rFonts w:ascii="IFAO-Grec Unicode" w:hAnsi="IFAO-Grec Unicode"/>
        </w:rPr>
        <w:t>’</w:t>
      </w:r>
      <w:r w:rsidRPr="00DF1396">
        <w:rPr>
          <w:rFonts w:ascii="IFAO-Grec Unicode" w:hAnsi="IFAO-Grec Unicode"/>
        </w:rPr>
        <w:t xml:space="preserve"> is the standard way to call the papyri stored in the Beinecke Library, particularly when they are </w:t>
      </w:r>
      <w:r w:rsidRPr="000B079B">
        <w:rPr>
          <w:rFonts w:ascii="IFAO-Grec Unicode" w:hAnsi="IFAO-Grec Unicode"/>
        </w:rPr>
        <w:t>unpublished and only have an inventory number</w:t>
      </w:r>
      <w:r>
        <w:rPr>
          <w:rFonts w:ascii="IFAO-Grec Unicode" w:hAnsi="IFAO-Grec Unicode"/>
        </w:rPr>
        <w:t xml:space="preserve"> (P.CtYBR. inv.)</w:t>
      </w:r>
      <w:r w:rsidRPr="000B079B">
        <w:rPr>
          <w:rFonts w:ascii="IFAO-Grec Unicode" w:hAnsi="IFAO-Grec Unicode"/>
        </w:rPr>
        <w:t xml:space="preserve">; </w:t>
      </w:r>
      <w:r>
        <w:rPr>
          <w:rFonts w:ascii="IFAO-Grec Unicode" w:hAnsi="IFAO-Grec Unicode"/>
        </w:rPr>
        <w:t xml:space="preserve">it is not a strict acronym (it refers to </w:t>
      </w:r>
      <w:r w:rsidRPr="00DF1396">
        <w:rPr>
          <w:rFonts w:ascii="IFAO-Grec Unicode" w:hAnsi="IFAO-Grec Unicode"/>
          <w:b/>
        </w:rPr>
        <w:t>C</w:t>
      </w:r>
      <w:r>
        <w:rPr>
          <w:rFonts w:ascii="IFAO-Grec Unicode" w:hAnsi="IFAO-Grec Unicode"/>
        </w:rPr>
        <w:t>onnec</w:t>
      </w:r>
      <w:r w:rsidRPr="00DF1396">
        <w:rPr>
          <w:rFonts w:ascii="IFAO-Grec Unicode" w:hAnsi="IFAO-Grec Unicode"/>
          <w:b/>
        </w:rPr>
        <w:t>t</w:t>
      </w:r>
      <w:r>
        <w:rPr>
          <w:rFonts w:ascii="IFAO-Grec Unicode" w:hAnsi="IFAO-Grec Unicode"/>
        </w:rPr>
        <w:t xml:space="preserve">icut, </w:t>
      </w:r>
      <w:r w:rsidRPr="00DF1396">
        <w:rPr>
          <w:rFonts w:ascii="IFAO-Grec Unicode" w:hAnsi="IFAO-Grec Unicode"/>
          <w:b/>
        </w:rPr>
        <w:t>Y</w:t>
      </w:r>
      <w:r>
        <w:rPr>
          <w:rFonts w:ascii="IFAO-Grec Unicode" w:hAnsi="IFAO-Grec Unicode"/>
        </w:rPr>
        <w:t xml:space="preserve">ale, and </w:t>
      </w:r>
      <w:r w:rsidRPr="00DF1396">
        <w:rPr>
          <w:rFonts w:ascii="IFAO-Grec Unicode" w:hAnsi="IFAO-Grec Unicode"/>
          <w:b/>
        </w:rPr>
        <w:t>B</w:t>
      </w:r>
      <w:r>
        <w:rPr>
          <w:rFonts w:ascii="IFAO-Grec Unicode" w:hAnsi="IFAO-Grec Unicode"/>
        </w:rPr>
        <w:t xml:space="preserve">einecke </w:t>
      </w:r>
      <w:r w:rsidRPr="00DF1396">
        <w:rPr>
          <w:rFonts w:ascii="IFAO-Grec Unicode" w:hAnsi="IFAO-Grec Unicode"/>
          <w:b/>
        </w:rPr>
        <w:t>R</w:t>
      </w:r>
      <w:r>
        <w:rPr>
          <w:rFonts w:ascii="IFAO-Grec Unicode" w:hAnsi="IFAO-Grec Unicode"/>
        </w:rPr>
        <w:t xml:space="preserve">are Book and Manuscript Library) and has been assigned to those objects by the Library of the Congress. On the other hand, </w:t>
      </w:r>
      <w:r w:rsidRPr="000B079B">
        <w:rPr>
          <w:rFonts w:ascii="IFAO-Grec Unicode" w:hAnsi="IFAO-Grec Unicode"/>
        </w:rPr>
        <w:t xml:space="preserve">the acronym </w:t>
      </w:r>
      <w:r>
        <w:rPr>
          <w:rFonts w:ascii="IFAO-Grec Unicode" w:hAnsi="IFAO-Grec Unicode"/>
        </w:rPr>
        <w:t>‘</w:t>
      </w:r>
      <w:r w:rsidRPr="000B079B">
        <w:rPr>
          <w:rFonts w:ascii="IFAO-Grec Unicode" w:hAnsi="IFAO-Grec Unicode"/>
        </w:rPr>
        <w:t>DP</w:t>
      </w:r>
      <w:r>
        <w:rPr>
          <w:rFonts w:ascii="IFAO-Grec Unicode" w:hAnsi="IFAO-Grec Unicode"/>
        </w:rPr>
        <w:t>’</w:t>
      </w:r>
      <w:r w:rsidRPr="000B079B">
        <w:rPr>
          <w:rFonts w:ascii="IFAO-Grec Unicode" w:hAnsi="IFAO-Grec Unicode"/>
        </w:rPr>
        <w:t xml:space="preserve"> (</w:t>
      </w:r>
      <w:r w:rsidRPr="000B079B">
        <w:rPr>
          <w:rFonts w:ascii="IFAO-Grec Unicode" w:hAnsi="IFAO-Grec Unicode"/>
          <w:b/>
        </w:rPr>
        <w:t>D</w:t>
      </w:r>
      <w:r w:rsidRPr="000B079B">
        <w:rPr>
          <w:rFonts w:ascii="IFAO-Grec Unicode" w:hAnsi="IFAO-Grec Unicode"/>
        </w:rPr>
        <w:t xml:space="preserve">ura </w:t>
      </w:r>
      <w:r w:rsidRPr="000B079B">
        <w:rPr>
          <w:rFonts w:ascii="IFAO-Grec Unicode" w:hAnsi="IFAO-Grec Unicode"/>
          <w:b/>
        </w:rPr>
        <w:t>P</w:t>
      </w:r>
      <w:r w:rsidRPr="000B079B">
        <w:rPr>
          <w:rFonts w:ascii="IFAO-Grec Unicode" w:hAnsi="IFAO-Grec Unicode"/>
        </w:rPr>
        <w:t xml:space="preserve">apyri) is applied </w:t>
      </w:r>
      <w:r>
        <w:rPr>
          <w:rFonts w:ascii="IFAO-Grec Unicode" w:hAnsi="IFAO-Grec Unicode"/>
        </w:rPr>
        <w:t xml:space="preserve">after ‘CtYBR’ and ‘inv.’ </w:t>
      </w:r>
      <w:r w:rsidRPr="000B079B">
        <w:rPr>
          <w:rFonts w:ascii="IFAO-Grec Unicode" w:hAnsi="IFAO-Grec Unicode"/>
        </w:rPr>
        <w:t>when the papyrus comes from the excavations in Dura-Europos.</w:t>
      </w:r>
    </w:p>
  </w:footnote>
  <w:footnote w:id="9">
    <w:p w:rsidR="00961A16" w:rsidRPr="009D4BBD" w:rsidRDefault="00961A16" w:rsidP="00A1528A">
      <w:pPr>
        <w:pStyle w:val="Testonotaapidipagina"/>
        <w:jc w:val="both"/>
        <w:rPr>
          <w:rFonts w:ascii="IFAO-Grec Unicode" w:hAnsi="IFAO-Grec Unicode"/>
          <w:lang w:val="it-IT"/>
        </w:rPr>
      </w:pPr>
      <w:r w:rsidRPr="009D4BBD">
        <w:rPr>
          <w:rStyle w:val="Rimandonotaapidipagina"/>
          <w:rFonts w:ascii="IFAO-Grec Unicode" w:hAnsi="IFAO-Grec Unicode"/>
        </w:rPr>
        <w:footnoteRef/>
      </w:r>
      <w:r w:rsidRPr="009D4BBD">
        <w:rPr>
          <w:rFonts w:ascii="IFAO-Grec Unicode" w:hAnsi="IFAO-Grec Unicode"/>
        </w:rPr>
        <w:t xml:space="preserve"> </w:t>
      </w:r>
      <w:r w:rsidRPr="009D4BBD">
        <w:rPr>
          <w:rFonts w:ascii="IFAO-Grec Unicode" w:hAnsi="IFAO-Grec Unicode"/>
          <w:smallCaps/>
        </w:rPr>
        <w:t>Hopkins</w:t>
      </w:r>
      <w:r w:rsidRPr="009D4BBD">
        <w:rPr>
          <w:rFonts w:ascii="IFAO-Grec Unicode" w:hAnsi="IFAO-Grec Unicode"/>
        </w:rPr>
        <w:t xml:space="preserve"> 1979, p. 99.</w:t>
      </w:r>
    </w:p>
  </w:footnote>
  <w:footnote w:id="10">
    <w:p w:rsidR="00961A16" w:rsidRPr="001F459D" w:rsidRDefault="00961A16" w:rsidP="00A1528A">
      <w:pPr>
        <w:pStyle w:val="Testonotaapidipagina"/>
        <w:jc w:val="both"/>
        <w:rPr>
          <w:rFonts w:ascii="IFAO-Grec Unicode" w:hAnsi="IFAO-Grec Unicode"/>
          <w:lang w:val="it-IT"/>
        </w:rPr>
      </w:pPr>
      <w:r w:rsidRPr="001F459D">
        <w:rPr>
          <w:rStyle w:val="Rimandonotaapidipagina"/>
          <w:rFonts w:ascii="IFAO-Grec Unicode" w:hAnsi="IFAO-Grec Unicode"/>
        </w:rPr>
        <w:footnoteRef/>
      </w:r>
      <w:r w:rsidRPr="001F459D">
        <w:rPr>
          <w:rFonts w:ascii="IFAO-Grec Unicode" w:hAnsi="IFAO-Grec Unicode"/>
        </w:rPr>
        <w:t xml:space="preserve"> </w:t>
      </w:r>
      <w:r w:rsidRPr="001F459D">
        <w:rPr>
          <w:rFonts w:ascii="IFAO-Grec Unicode" w:hAnsi="IFAO-Grec Unicode"/>
          <w:smallCaps/>
        </w:rPr>
        <w:t>Hopkins</w:t>
      </w:r>
      <w:r w:rsidRPr="001F459D">
        <w:rPr>
          <w:rFonts w:ascii="IFAO-Grec Unicode" w:hAnsi="IFAO-Grec Unicode"/>
        </w:rPr>
        <w:t xml:space="preserve"> 1979, </w:t>
      </w:r>
      <w:r>
        <w:rPr>
          <w:rFonts w:ascii="IFAO-Grec Unicode" w:hAnsi="IFAO-Grec Unicode"/>
        </w:rPr>
        <w:t xml:space="preserve">pp. </w:t>
      </w:r>
      <w:r w:rsidRPr="001F459D">
        <w:rPr>
          <w:rFonts w:ascii="IFAO-Grec Unicode" w:hAnsi="IFAO-Grec Unicode"/>
        </w:rPr>
        <w:t>99-101.</w:t>
      </w:r>
    </w:p>
  </w:footnote>
  <w:footnote w:id="11">
    <w:p w:rsidR="00961A16" w:rsidRPr="00C94E6B" w:rsidRDefault="00961A16" w:rsidP="00A1528A">
      <w:pPr>
        <w:pStyle w:val="Testonotaapidipagina"/>
        <w:jc w:val="both"/>
        <w:rPr>
          <w:rFonts w:ascii="IFAO-Grec Unicode" w:hAnsi="IFAO-Grec Unicode"/>
          <w:lang w:val="it-IT"/>
        </w:rPr>
      </w:pPr>
      <w:r w:rsidRPr="00C94E6B">
        <w:rPr>
          <w:rStyle w:val="Rimandonotaapidipagina"/>
          <w:rFonts w:ascii="IFAO-Grec Unicode" w:hAnsi="IFAO-Grec Unicode"/>
        </w:rPr>
        <w:footnoteRef/>
      </w:r>
      <w:r w:rsidRPr="00C94E6B">
        <w:rPr>
          <w:rFonts w:ascii="IFAO-Grec Unicode" w:hAnsi="IFAO-Grec Unicode"/>
        </w:rPr>
        <w:t xml:space="preserve"> C.B. </w:t>
      </w:r>
      <w:r w:rsidRPr="00C94E6B">
        <w:rPr>
          <w:rFonts w:ascii="IFAO-Grec Unicode" w:hAnsi="IFAO-Grec Unicode"/>
          <w:smallCaps/>
        </w:rPr>
        <w:t>Welles</w:t>
      </w:r>
      <w:r w:rsidRPr="00C94E6B">
        <w:rPr>
          <w:rFonts w:ascii="IFAO-Grec Unicode" w:hAnsi="IFAO-Grec Unicode"/>
        </w:rPr>
        <w:t xml:space="preserve">, ‘An Additional Note on the Dura Papyri’, </w:t>
      </w:r>
      <w:r w:rsidRPr="009D4BBD">
        <w:rPr>
          <w:rFonts w:ascii="IFAO-Grec Unicode" w:hAnsi="IFAO-Grec Unicode"/>
          <w:i/>
        </w:rPr>
        <w:t>BASP</w:t>
      </w:r>
      <w:r>
        <w:rPr>
          <w:rFonts w:ascii="IFAO-Grec Unicode" w:hAnsi="IFAO-Grec Unicode"/>
        </w:rPr>
        <w:t xml:space="preserve"> 3, 1965</w:t>
      </w:r>
      <w:r w:rsidRPr="00C94E6B">
        <w:rPr>
          <w:rFonts w:ascii="IFAO-Grec Unicode" w:hAnsi="IFAO-Grec Unicode"/>
        </w:rPr>
        <w:t xml:space="preserve">, </w:t>
      </w:r>
      <w:r>
        <w:rPr>
          <w:rFonts w:ascii="IFAO-Grec Unicode" w:hAnsi="IFAO-Grec Unicode"/>
        </w:rPr>
        <w:t xml:space="preserve">p. </w:t>
      </w:r>
      <w:r w:rsidRPr="00C94E6B">
        <w:rPr>
          <w:rFonts w:ascii="IFAO-Grec Unicode" w:hAnsi="IFAO-Grec Unicode"/>
        </w:rPr>
        <w:t>28.</w:t>
      </w:r>
    </w:p>
  </w:footnote>
  <w:footnote w:id="12">
    <w:p w:rsidR="00961A16" w:rsidRPr="00C85252" w:rsidRDefault="00961A16" w:rsidP="00A1528A">
      <w:pPr>
        <w:pStyle w:val="Testonotaapidipagina"/>
        <w:jc w:val="both"/>
        <w:rPr>
          <w:rFonts w:ascii="IFAO-Grec Unicode" w:hAnsi="IFAO-Grec Unicode"/>
          <w:color w:val="0070C0"/>
          <w:lang w:val="it-IT"/>
        </w:rPr>
      </w:pPr>
      <w:r w:rsidRPr="00BC096B">
        <w:rPr>
          <w:rStyle w:val="Rimandonotaapidipagina"/>
          <w:rFonts w:ascii="IFAO-Grec Unicode" w:hAnsi="IFAO-Grec Unicode"/>
        </w:rPr>
        <w:footnoteRef/>
      </w:r>
      <w:r w:rsidRPr="00BC096B">
        <w:rPr>
          <w:rFonts w:ascii="IFAO-Grec Unicode" w:hAnsi="IFAO-Grec Unicode"/>
        </w:rPr>
        <w:t xml:space="preserve"> I refer here to the normally accepted tripartition in the palaeographical analysis of scripts in the Durene papyri (chancery and epistolary writings; bureaucratic writings; personal hands and subscriptions). Cf. R. </w:t>
      </w:r>
      <w:r w:rsidRPr="00BC096B">
        <w:rPr>
          <w:rFonts w:ascii="IFAO-Grec Unicode" w:hAnsi="IFAO-Grec Unicode"/>
          <w:smallCaps/>
        </w:rPr>
        <w:t>Marichal</w:t>
      </w:r>
      <w:r w:rsidRPr="00BC096B">
        <w:rPr>
          <w:rFonts w:ascii="IFAO-Grec Unicode" w:hAnsi="IFAO-Grec Unicode"/>
        </w:rPr>
        <w:t xml:space="preserve"> in </w:t>
      </w:r>
      <w:r w:rsidRPr="00BC096B">
        <w:rPr>
          <w:rFonts w:ascii="IFAO-Grec Unicode" w:hAnsi="IFAO-Grec Unicode"/>
          <w:i/>
        </w:rPr>
        <w:t>ChLA</w:t>
      </w:r>
      <w:r w:rsidRPr="00BC096B">
        <w:rPr>
          <w:rFonts w:ascii="IFAO-Grec Unicode" w:hAnsi="IFAO-Grec Unicode"/>
        </w:rPr>
        <w:t xml:space="preserve"> IX, 16-19 for an overall description.</w:t>
      </w:r>
    </w:p>
  </w:footnote>
  <w:footnote w:id="13">
    <w:p w:rsidR="00961A16" w:rsidRPr="00C85252" w:rsidRDefault="00961A16" w:rsidP="00A1528A">
      <w:pPr>
        <w:pStyle w:val="Testonotaapidipagina"/>
        <w:jc w:val="both"/>
        <w:rPr>
          <w:rFonts w:ascii="IFAO-Grec Unicode" w:hAnsi="IFAO-Grec Unicode"/>
          <w:lang w:val="it-IT"/>
        </w:rPr>
      </w:pPr>
      <w:r w:rsidRPr="00C85252">
        <w:rPr>
          <w:rStyle w:val="Rimandonotaapidipagina"/>
          <w:rFonts w:ascii="IFAO-Grec Unicode" w:hAnsi="IFAO-Grec Unicode"/>
        </w:rPr>
        <w:footnoteRef/>
      </w:r>
      <w:r w:rsidRPr="00C85252">
        <w:rPr>
          <w:rFonts w:ascii="IFAO-Grec Unicode" w:hAnsi="IFAO-Grec Unicode"/>
        </w:rPr>
        <w:t xml:space="preserve"> AD 218-219, TM 44830.</w:t>
      </w:r>
    </w:p>
  </w:footnote>
  <w:footnote w:id="14">
    <w:p w:rsidR="00961A16" w:rsidRPr="00C85252" w:rsidRDefault="00961A16" w:rsidP="00A1528A">
      <w:pPr>
        <w:pStyle w:val="Testonotaapidipagina"/>
        <w:jc w:val="both"/>
        <w:rPr>
          <w:rFonts w:ascii="IFAO-Grec Unicode" w:hAnsi="IFAO-Grec Unicode"/>
          <w:lang w:val="it-IT"/>
        </w:rPr>
      </w:pPr>
      <w:r w:rsidRPr="00C85252">
        <w:rPr>
          <w:rStyle w:val="Rimandonotaapidipagina"/>
          <w:rFonts w:ascii="IFAO-Grec Unicode" w:hAnsi="IFAO-Grec Unicode"/>
        </w:rPr>
        <w:footnoteRef/>
      </w:r>
      <w:r w:rsidRPr="00C85252">
        <w:rPr>
          <w:rFonts w:ascii="IFAO-Grec Unicode" w:hAnsi="IFAO-Grec Unicode"/>
        </w:rPr>
        <w:t xml:space="preserve"> AD 232, TM 44847.</w:t>
      </w:r>
    </w:p>
  </w:footnote>
  <w:footnote w:id="15">
    <w:p w:rsidR="00961A16" w:rsidRPr="006C1252" w:rsidRDefault="00961A16" w:rsidP="00A1528A">
      <w:pPr>
        <w:pStyle w:val="Testonotaapidipagina"/>
        <w:jc w:val="both"/>
        <w:rPr>
          <w:rFonts w:ascii="IFAO-Grec Unicode" w:hAnsi="IFAO-Grec Unicode"/>
        </w:rPr>
      </w:pPr>
      <w:r w:rsidRPr="003A3C94">
        <w:rPr>
          <w:rStyle w:val="Rimandonotaapidipagina"/>
          <w:rFonts w:ascii="IFAO-Grec Unicode" w:hAnsi="IFAO-Grec Unicode"/>
        </w:rPr>
        <w:footnoteRef/>
      </w:r>
      <w:r w:rsidRPr="003A3C94">
        <w:rPr>
          <w:rFonts w:ascii="IFAO-Grec Unicode" w:hAnsi="IFAO-Grec Unicode"/>
        </w:rPr>
        <w:t xml:space="preserve"> Rosters were lists containing all the names of the soldiers serving in an individual unit. For practical purposes, the names were grouped in columns under their own sub-units (centuries, </w:t>
      </w:r>
      <w:r w:rsidRPr="003A3C94">
        <w:rPr>
          <w:rFonts w:ascii="IFAO-Grec Unicode" w:hAnsi="IFAO-Grec Unicode"/>
          <w:i/>
        </w:rPr>
        <w:t>turmae</w:t>
      </w:r>
      <w:r w:rsidRPr="003A3C94">
        <w:rPr>
          <w:rFonts w:ascii="IFAO-Grec Unicode" w:hAnsi="IFAO-Grec Unicode"/>
        </w:rPr>
        <w:t xml:space="preserve">) and, within them, according to the date of </w:t>
      </w:r>
      <w:r w:rsidRPr="006C1252">
        <w:rPr>
          <w:rFonts w:ascii="IFAO-Grec Unicode" w:hAnsi="IFAO-Grec Unicode"/>
        </w:rPr>
        <w:t>enlistment of the soldiers; a complex series of verbal and non-verbal markers was employed to signal the current status of each soldier and useful data about him, including: rank, specific duty or task, availability, non-availability, inside-</w:t>
      </w:r>
      <w:r w:rsidRPr="00E23A15">
        <w:rPr>
          <w:rFonts w:ascii="IFAO-Grec Unicode" w:hAnsi="IFAO-Grec Unicode"/>
        </w:rPr>
        <w:t xml:space="preserve">outside the camp, on an errand, exempted from active service, sick, dead. </w:t>
      </w:r>
      <w:r w:rsidR="00902644">
        <w:rPr>
          <w:rFonts w:ascii="IFAO-Grec Unicode" w:hAnsi="IFAO-Grec Unicode"/>
        </w:rPr>
        <w:t xml:space="preserve">The main instances of this documentary typology come from the Dura papyri: namely, </w:t>
      </w:r>
      <w:r w:rsidR="00902644" w:rsidRPr="00902644">
        <w:rPr>
          <w:rFonts w:ascii="IFAO-Grec Unicode" w:hAnsi="IFAO-Grec Unicode"/>
          <w:i/>
        </w:rPr>
        <w:t>P.Dura</w:t>
      </w:r>
      <w:r w:rsidR="00902644">
        <w:rPr>
          <w:rFonts w:ascii="IFAO-Grec Unicode" w:hAnsi="IFAO-Grec Unicode"/>
        </w:rPr>
        <w:t xml:space="preserve"> 100 (AD 219, TM 44832) and 101 (AD 222, TM 44833). </w:t>
      </w:r>
      <w:r w:rsidRPr="00E23A15">
        <w:rPr>
          <w:rFonts w:ascii="IFAO-Grec Unicode" w:hAnsi="IFAO-Grec Unicode"/>
        </w:rPr>
        <w:t xml:space="preserve">Further, detailed analysis by R.O. </w:t>
      </w:r>
      <w:r w:rsidRPr="00E23A15">
        <w:rPr>
          <w:rFonts w:ascii="IFAO-Grec Unicode" w:hAnsi="IFAO-Grec Unicode"/>
          <w:smallCaps/>
        </w:rPr>
        <w:t>Fink</w:t>
      </w:r>
      <w:r w:rsidRPr="00E23A15">
        <w:rPr>
          <w:rFonts w:ascii="IFAO-Grec Unicode" w:hAnsi="IFAO-Grec Unicode"/>
        </w:rPr>
        <w:t xml:space="preserve"> in </w:t>
      </w:r>
      <w:r w:rsidRPr="00E23A15">
        <w:rPr>
          <w:rFonts w:ascii="IFAO-Grec Unicode" w:hAnsi="IFAO-Grec Unicode"/>
          <w:smallCaps/>
        </w:rPr>
        <w:t>Welles- Fink- Gilliam</w:t>
      </w:r>
      <w:r w:rsidRPr="00E23A15">
        <w:rPr>
          <w:rFonts w:ascii="IFAO-Grec Unicode" w:hAnsi="IFAO-Grec Unicode"/>
        </w:rPr>
        <w:t xml:space="preserve"> 1959, pp. 37-46; again </w:t>
      </w:r>
      <w:r w:rsidRPr="00E23A15">
        <w:rPr>
          <w:rFonts w:ascii="IFAO-Grec Unicode" w:hAnsi="IFAO-Grec Unicode"/>
          <w:smallCaps/>
        </w:rPr>
        <w:t>Fink</w:t>
      </w:r>
      <w:r w:rsidRPr="00E23A15">
        <w:rPr>
          <w:rFonts w:ascii="IFAO-Grec Unicode" w:hAnsi="IFAO-Grec Unicode"/>
        </w:rPr>
        <w:t xml:space="preserve"> 1971, pp. 9-18; R. </w:t>
      </w:r>
      <w:r w:rsidRPr="00E23A15">
        <w:rPr>
          <w:rFonts w:ascii="IFAO-Grec Unicode" w:hAnsi="IFAO-Grec Unicode"/>
          <w:smallCaps/>
        </w:rPr>
        <w:t>Marichal</w:t>
      </w:r>
      <w:r w:rsidRPr="00E23A15">
        <w:rPr>
          <w:rFonts w:ascii="IFAO-Grec Unicode" w:hAnsi="IFAO-Grec Unicode"/>
        </w:rPr>
        <w:t xml:space="preserve"> (in </w:t>
      </w:r>
      <w:r w:rsidRPr="00E23A15">
        <w:rPr>
          <w:rFonts w:ascii="IFAO-Grec Unicode" w:hAnsi="IFAO-Grec Unicode"/>
          <w:i/>
        </w:rPr>
        <w:t>ChLA</w:t>
      </w:r>
      <w:r w:rsidRPr="00E23A15">
        <w:rPr>
          <w:rFonts w:ascii="IFAO-Grec Unicode" w:hAnsi="IFAO-Grec Unicode"/>
        </w:rPr>
        <w:t xml:space="preserve"> VIII, 3-12); K. </w:t>
      </w:r>
      <w:r w:rsidRPr="00E23A15">
        <w:rPr>
          <w:rFonts w:ascii="IFAO-Grec Unicode" w:hAnsi="IFAO-Grec Unicode"/>
          <w:smallCaps/>
        </w:rPr>
        <w:t>Stauner</w:t>
      </w:r>
      <w:r w:rsidRPr="00E23A15">
        <w:rPr>
          <w:rFonts w:ascii="IFAO-Grec Unicode" w:hAnsi="IFAO-Grec Unicode"/>
        </w:rPr>
        <w:t xml:space="preserve">, </w:t>
      </w:r>
      <w:r w:rsidRPr="00E23A15">
        <w:rPr>
          <w:rFonts w:ascii="IFAO-Grec Unicode" w:hAnsi="IFAO-Grec Unicode"/>
          <w:i/>
          <w:lang w:val="de-DE"/>
        </w:rPr>
        <w:t>Das offizielle Schriftwesen des römischen Heeres von Augustus bis Gallienus (27 v.Chr. - 268 n.Chr.). Eine Untersuchung zur Struktur, Funktion und Bedeutung der offiziellen militärischen Verwaltungsdokumentation und zu deren Schreibern</w:t>
      </w:r>
      <w:r w:rsidRPr="00E23A15">
        <w:rPr>
          <w:rFonts w:ascii="IFAO-Grec Unicode" w:hAnsi="IFAO-Grec Unicode"/>
        </w:rPr>
        <w:t>, Bonn 2004, pp. 21-26.</w:t>
      </w:r>
    </w:p>
  </w:footnote>
  <w:footnote w:id="16">
    <w:p w:rsidR="00961A16" w:rsidRPr="00937D6F" w:rsidRDefault="00961A16" w:rsidP="00937D6F">
      <w:pPr>
        <w:pStyle w:val="Testonotaapidipagina"/>
        <w:jc w:val="both"/>
        <w:rPr>
          <w:rFonts w:ascii="IFAO-Grec Unicode" w:hAnsi="IFAO-Grec Unicode"/>
          <w:color w:val="C00000"/>
          <w:lang w:val="it-IT"/>
        </w:rPr>
      </w:pPr>
      <w:r w:rsidRPr="00937D6F">
        <w:rPr>
          <w:rStyle w:val="Rimandonotaapidipagina"/>
          <w:rFonts w:ascii="IFAO-Grec Unicode" w:hAnsi="IFAO-Grec Unicode"/>
        </w:rPr>
        <w:footnoteRef/>
      </w:r>
      <w:r w:rsidRPr="00937D6F">
        <w:rPr>
          <w:rFonts w:ascii="IFAO-Grec Unicode" w:hAnsi="IFAO-Grec Unicode"/>
        </w:rPr>
        <w:t xml:space="preserve"> In using the syntagms ‘epistolary cursive’ or ‘bureaucratic cursive’ in order to describe particular stylistic typologies of Roman ancient cursive, I refer to two crucial works: that of R. </w:t>
      </w:r>
      <w:r w:rsidRPr="0019282C">
        <w:rPr>
          <w:rFonts w:ascii="IFAO-Grec Unicode" w:hAnsi="IFAO-Grec Unicode"/>
          <w:smallCaps/>
        </w:rPr>
        <w:t>Marichal</w:t>
      </w:r>
      <w:r w:rsidRPr="00937D6F">
        <w:rPr>
          <w:rFonts w:ascii="IFAO-Grec Unicode" w:hAnsi="IFAO-Grec Unicode"/>
        </w:rPr>
        <w:t xml:space="preserve"> (</w:t>
      </w:r>
      <w:r w:rsidRPr="00937D6F">
        <w:rPr>
          <w:rFonts w:ascii="IFAO-Grec Unicode" w:hAnsi="IFAO-Grec Unicode"/>
          <w:i/>
        </w:rPr>
        <w:t>ChLA</w:t>
      </w:r>
      <w:r w:rsidRPr="00937D6F">
        <w:rPr>
          <w:rFonts w:ascii="IFAO-Grec Unicode" w:hAnsi="IFAO-Grec Unicode"/>
        </w:rPr>
        <w:t xml:space="preserve"> IX, 16-19) and that of </w:t>
      </w:r>
      <w:r w:rsidRPr="0019282C">
        <w:rPr>
          <w:rFonts w:ascii="IFAO-Grec Unicode" w:hAnsi="IFAO-Grec Unicode"/>
          <w:smallCaps/>
        </w:rPr>
        <w:t>D. Internullo</w:t>
      </w:r>
      <w:r w:rsidRPr="00937D6F">
        <w:rPr>
          <w:rFonts w:ascii="IFAO-Grec Unicode" w:hAnsi="IFAO-Grec Unicode"/>
        </w:rPr>
        <w:t xml:space="preserve"> (</w:t>
      </w:r>
      <w:r w:rsidRPr="00937D6F">
        <w:rPr>
          <w:rFonts w:ascii="IFAO-Grec Unicode" w:hAnsi="IFAO-Grec Unicode"/>
          <w:i/>
        </w:rPr>
        <w:t xml:space="preserve">Studi </w:t>
      </w:r>
      <w:proofErr w:type="spellStart"/>
      <w:r w:rsidRPr="00937D6F">
        <w:rPr>
          <w:rFonts w:ascii="IFAO-Grec Unicode" w:hAnsi="IFAO-Grec Unicode"/>
          <w:i/>
        </w:rPr>
        <w:t>Paleografici</w:t>
      </w:r>
      <w:proofErr w:type="spellEnd"/>
      <w:r w:rsidRPr="00937D6F">
        <w:rPr>
          <w:rFonts w:ascii="IFAO-Grec Unicode" w:hAnsi="IFAO-Grec Unicode"/>
          <w:i/>
        </w:rPr>
        <w:t xml:space="preserve"> sui Papiri Latini di Dura Europos</w:t>
      </w:r>
      <w:r w:rsidRPr="00937D6F">
        <w:rPr>
          <w:rFonts w:ascii="IFAO-Grec Unicode" w:hAnsi="IFAO-Grec Unicode"/>
        </w:rPr>
        <w:t xml:space="preserve"> [BA Thesis], Roma 2009)</w:t>
      </w:r>
      <w:r>
        <w:rPr>
          <w:rFonts w:ascii="IFAO-Grec Unicode" w:hAnsi="IFAO-Grec Unicode"/>
        </w:rPr>
        <w:t>, particularly pp. 35-53</w:t>
      </w:r>
      <w:r w:rsidRPr="00937D6F">
        <w:rPr>
          <w:rFonts w:ascii="IFAO-Grec Unicode" w:hAnsi="IFAO-Grec Unicode"/>
        </w:rPr>
        <w:t>.</w:t>
      </w:r>
    </w:p>
  </w:footnote>
  <w:footnote w:id="17">
    <w:p w:rsidR="00961A16" w:rsidRPr="00454D3B" w:rsidRDefault="00961A16" w:rsidP="00454D3B">
      <w:pPr>
        <w:pStyle w:val="Testonotaapidipagina"/>
        <w:jc w:val="both"/>
        <w:rPr>
          <w:rFonts w:ascii="IFAO-Grec Unicode" w:hAnsi="IFAO-Grec Unicode"/>
          <w:color w:val="0070C0"/>
          <w:highlight w:val="yellow"/>
          <w:lang w:val="it-IT"/>
        </w:rPr>
      </w:pPr>
      <w:r w:rsidRPr="00F85679">
        <w:rPr>
          <w:rStyle w:val="Rimandonotaapidipagina"/>
          <w:rFonts w:ascii="IFAO-Grec Unicode" w:hAnsi="IFAO-Grec Unicode"/>
        </w:rPr>
        <w:footnoteRef/>
      </w:r>
      <w:r w:rsidRPr="00F85679">
        <w:rPr>
          <w:rFonts w:ascii="IFAO-Grec Unicode" w:hAnsi="IFAO-Grec Unicode"/>
        </w:rPr>
        <w:t xml:space="preserve"> He may well be Salmanes son of Maccaeus </w:t>
      </w:r>
      <w:r w:rsidRPr="00F85679">
        <w:rPr>
          <w:rFonts w:ascii="IFAO-Grec Unicode" w:hAnsi="IFAO-Grec Unicode"/>
          <w:i/>
        </w:rPr>
        <w:t xml:space="preserve">(Salmanes </w:t>
      </w:r>
      <w:proofErr w:type="gramStart"/>
      <w:r w:rsidRPr="00F85679">
        <w:rPr>
          <w:rFonts w:ascii="IFAO-Grec Unicode" w:hAnsi="IFAO-Grec Unicode"/>
          <w:i/>
        </w:rPr>
        <w:t>M</w:t>
      </w:r>
      <w:r w:rsidRPr="00F85679">
        <w:rPr>
          <w:rFonts w:ascii="IFAO-Grec Unicode" w:hAnsi="IFAO-Grec Unicode"/>
        </w:rPr>
        <w:t>[</w:t>
      </w:r>
      <w:proofErr w:type="spellStart"/>
      <w:proofErr w:type="gramEnd"/>
      <w:r w:rsidRPr="00F85679">
        <w:rPr>
          <w:rFonts w:ascii="IFAO-Grec Unicode" w:hAnsi="IFAO-Grec Unicode"/>
          <w:i/>
        </w:rPr>
        <w:t>accaei</w:t>
      </w:r>
      <w:proofErr w:type="spellEnd"/>
      <w:r w:rsidRPr="00F85679">
        <w:rPr>
          <w:rFonts w:ascii="IFAO-Grec Unicode" w:hAnsi="IFAO-Grec Unicode"/>
        </w:rPr>
        <w:t xml:space="preserve">), attested in </w:t>
      </w:r>
      <w:r w:rsidRPr="00F85679">
        <w:rPr>
          <w:rFonts w:ascii="IFAO-Grec Unicode" w:hAnsi="IFAO-Grec Unicode"/>
          <w:i/>
        </w:rPr>
        <w:t>P.Dura</w:t>
      </w:r>
      <w:r w:rsidRPr="00F85679">
        <w:rPr>
          <w:rFonts w:ascii="IFAO-Grec Unicode" w:hAnsi="IFAO-Grec Unicode"/>
        </w:rPr>
        <w:t xml:space="preserve"> 100 and 101 col. XXXVI, from Demetrius’ </w:t>
      </w:r>
      <w:r w:rsidRPr="00F85679">
        <w:rPr>
          <w:rFonts w:ascii="IFAO-Grec Unicode" w:hAnsi="IFAO-Grec Unicode"/>
          <w:i/>
        </w:rPr>
        <w:t>turma</w:t>
      </w:r>
      <w:r w:rsidRPr="00F85679">
        <w:rPr>
          <w:rFonts w:ascii="IFAO-Grec Unicode" w:hAnsi="IFAO-Grec Unicode"/>
        </w:rPr>
        <w:t xml:space="preserve"> and enrolled on the 2</w:t>
      </w:r>
      <w:r w:rsidRPr="00F85679">
        <w:rPr>
          <w:rFonts w:ascii="IFAO-Grec Unicode" w:hAnsi="IFAO-Grec Unicode"/>
          <w:vertAlign w:val="superscript"/>
        </w:rPr>
        <w:t>nd</w:t>
      </w:r>
      <w:r w:rsidRPr="00F85679">
        <w:rPr>
          <w:rFonts w:ascii="IFAO-Grec Unicode" w:hAnsi="IFAO-Grec Unicode"/>
        </w:rPr>
        <w:t xml:space="preserve"> consulship of Anullinus (AD 199).</w:t>
      </w:r>
    </w:p>
  </w:footnote>
  <w:footnote w:id="18">
    <w:p w:rsidR="00961A16" w:rsidRPr="00F85679" w:rsidRDefault="00961A16" w:rsidP="00454D3B">
      <w:pPr>
        <w:pStyle w:val="Testonotaapidipagina"/>
        <w:jc w:val="both"/>
        <w:rPr>
          <w:rFonts w:ascii="IFAO-Grec Unicode" w:hAnsi="IFAO-Grec Unicode"/>
          <w:lang w:val="it-IT"/>
        </w:rPr>
      </w:pPr>
      <w:r w:rsidRPr="00F85679">
        <w:rPr>
          <w:rStyle w:val="Rimandonotaapidipagina"/>
          <w:rFonts w:ascii="IFAO-Grec Unicode" w:hAnsi="IFAO-Grec Unicode"/>
        </w:rPr>
        <w:footnoteRef/>
      </w:r>
      <w:r w:rsidRPr="00F85679">
        <w:rPr>
          <w:rFonts w:ascii="IFAO-Grec Unicode" w:hAnsi="IFAO-Grec Unicode"/>
        </w:rPr>
        <w:t xml:space="preserve"> He could be Monimus son of </w:t>
      </w:r>
      <w:proofErr w:type="spellStart"/>
      <w:r w:rsidRPr="00F85679">
        <w:rPr>
          <w:rFonts w:ascii="IFAO-Grec Unicode" w:hAnsi="IFAO-Grec Unicode"/>
        </w:rPr>
        <w:t>Aufeus</w:t>
      </w:r>
      <w:proofErr w:type="spellEnd"/>
      <w:r w:rsidRPr="00F85679">
        <w:rPr>
          <w:rFonts w:ascii="IFAO-Grec Unicode" w:hAnsi="IFAO-Grec Unicode"/>
        </w:rPr>
        <w:t xml:space="preserve">, Monimus or </w:t>
      </w:r>
      <w:proofErr w:type="spellStart"/>
      <w:r w:rsidRPr="00F85679">
        <w:rPr>
          <w:rFonts w:ascii="IFAO-Grec Unicode" w:hAnsi="IFAO-Grec Unicode"/>
        </w:rPr>
        <w:t>Sallumas</w:t>
      </w:r>
      <w:proofErr w:type="spellEnd"/>
      <w:r w:rsidRPr="00F85679">
        <w:rPr>
          <w:rFonts w:ascii="IFAO-Grec Unicode" w:hAnsi="IFAO-Grec Unicode"/>
        </w:rPr>
        <w:t xml:space="preserve">, all attested in </w:t>
      </w:r>
      <w:r w:rsidRPr="00F85679">
        <w:rPr>
          <w:rFonts w:ascii="IFAO-Grec Unicode" w:hAnsi="IFAO-Grec Unicode"/>
          <w:i/>
        </w:rPr>
        <w:t>P.Dura</w:t>
      </w:r>
      <w:r w:rsidRPr="00F85679">
        <w:rPr>
          <w:rFonts w:ascii="IFAO-Grec Unicode" w:hAnsi="IFAO-Grec Unicode"/>
        </w:rPr>
        <w:t xml:space="preserve"> 98, fr. a col. I</w:t>
      </w:r>
      <w:r>
        <w:rPr>
          <w:rFonts w:ascii="IFAO-Grec Unicode" w:hAnsi="IFAO-Grec Unicode"/>
        </w:rPr>
        <w:t>; other Monimi were surely in the cohort</w:t>
      </w:r>
      <w:r w:rsidRPr="00F85679">
        <w:rPr>
          <w:rFonts w:ascii="IFAO-Grec Unicode" w:hAnsi="IFAO-Grec Unicode"/>
        </w:rPr>
        <w:t>.</w:t>
      </w:r>
    </w:p>
  </w:footnote>
  <w:footnote w:id="19">
    <w:p w:rsidR="00961A16" w:rsidRPr="00F85679" w:rsidRDefault="00961A16" w:rsidP="00454D3B">
      <w:pPr>
        <w:pStyle w:val="Testonotaapidipagina"/>
        <w:jc w:val="both"/>
        <w:rPr>
          <w:rFonts w:ascii="IFAO-Grec Unicode" w:hAnsi="IFAO-Grec Unicode"/>
          <w:lang w:val="it-IT"/>
        </w:rPr>
      </w:pPr>
      <w:r w:rsidRPr="00F85679">
        <w:rPr>
          <w:rStyle w:val="Rimandonotaapidipagina"/>
          <w:rFonts w:ascii="IFAO-Grec Unicode" w:hAnsi="IFAO-Grec Unicode"/>
        </w:rPr>
        <w:footnoteRef/>
      </w:r>
      <w:r w:rsidRPr="00F85679">
        <w:rPr>
          <w:rFonts w:ascii="IFAO-Grec Unicode" w:hAnsi="IFAO-Grec Unicode"/>
        </w:rPr>
        <w:t xml:space="preserve"> Only one Aurelius Antonius is attested with any certainty in the </w:t>
      </w:r>
      <w:r w:rsidRPr="00F85679">
        <w:rPr>
          <w:rFonts w:ascii="IFAO-Grec Unicode" w:hAnsi="IFAO-Grec Unicode"/>
          <w:i/>
        </w:rPr>
        <w:t>P.Dura</w:t>
      </w:r>
      <w:r w:rsidRPr="00F85679">
        <w:rPr>
          <w:rFonts w:ascii="IFAO-Grec Unicode" w:hAnsi="IFAO-Grec Unicode"/>
        </w:rPr>
        <w:t xml:space="preserve"> (namely, </w:t>
      </w:r>
      <w:r w:rsidRPr="00F85679">
        <w:rPr>
          <w:rFonts w:ascii="IFAO-Grec Unicode" w:hAnsi="IFAO-Grec Unicode"/>
          <w:i/>
        </w:rPr>
        <w:t>P.Dura</w:t>
      </w:r>
      <w:r w:rsidRPr="00F85679">
        <w:rPr>
          <w:rFonts w:ascii="IFAO-Grec Unicode" w:hAnsi="IFAO-Grec Unicode"/>
        </w:rPr>
        <w:t xml:space="preserve"> 100 col. XII); but at least 16 Aurelii Antonini.</w:t>
      </w:r>
    </w:p>
  </w:footnote>
  <w:footnote w:id="20">
    <w:p w:rsidR="00961A16" w:rsidRPr="00C238C6" w:rsidRDefault="00961A16" w:rsidP="00C238C6">
      <w:pPr>
        <w:pStyle w:val="Testonotaapidipagina"/>
        <w:jc w:val="both"/>
        <w:rPr>
          <w:rFonts w:ascii="IFAO-Grec Unicode" w:hAnsi="IFAO-Grec Unicode"/>
        </w:rPr>
      </w:pPr>
      <w:r w:rsidRPr="00852E3D">
        <w:rPr>
          <w:rStyle w:val="Rimandonotaapidipagina"/>
          <w:rFonts w:ascii="IFAO-Grec Unicode" w:hAnsi="IFAO-Grec Unicode"/>
        </w:rPr>
        <w:footnoteRef/>
      </w:r>
      <w:r w:rsidRPr="00852E3D">
        <w:rPr>
          <w:rFonts w:ascii="IFAO-Grec Unicode" w:hAnsi="IFAO-Grec Unicode"/>
        </w:rPr>
        <w:t xml:space="preserve"> </w:t>
      </w:r>
      <w:r>
        <w:rPr>
          <w:rFonts w:ascii="IFAO-Grec Unicode" w:hAnsi="IFAO-Grec Unicode"/>
        </w:rPr>
        <w:t xml:space="preserve">AD 218-220, </w:t>
      </w:r>
      <w:r w:rsidRPr="00852E3D">
        <w:rPr>
          <w:rFonts w:ascii="IFAO-Grec Unicode" w:hAnsi="IFAO-Grec Unicode"/>
        </w:rPr>
        <w:t>TM 44774</w:t>
      </w:r>
      <w:r>
        <w:rPr>
          <w:rFonts w:ascii="IFAO-Grec Unicode" w:hAnsi="IFAO-Grec Unicode"/>
        </w:rPr>
        <w:t>. The papyrus consists</w:t>
      </w:r>
      <w:r w:rsidRPr="003F6F1E">
        <w:rPr>
          <w:rFonts w:ascii="Times New Roman" w:eastAsia="Arial Unicode MS" w:hAnsi="Times New Roman" w:cs="Times New Roman"/>
          <w:i/>
          <w:sz w:val="24"/>
          <w:szCs w:val="24"/>
          <w:bdr w:val="nil"/>
          <w:lang w:val="en-US"/>
        </w:rPr>
        <w:t xml:space="preserve"> </w:t>
      </w:r>
      <w:r w:rsidRPr="003F6F1E">
        <w:rPr>
          <w:rFonts w:ascii="IFAO-Grec Unicode" w:hAnsi="IFAO-Grec Unicode"/>
          <w:lang w:val="en-US"/>
        </w:rPr>
        <w:t>fragments from a Latin</w:t>
      </w:r>
      <w:r>
        <w:rPr>
          <w:rFonts w:ascii="IFAO-Grec Unicode" w:hAnsi="IFAO-Grec Unicode"/>
          <w:lang w:val="en-US"/>
        </w:rPr>
        <w:t xml:space="preserve"> (55A)</w:t>
      </w:r>
      <w:r w:rsidRPr="003F6F1E">
        <w:rPr>
          <w:rFonts w:ascii="IFAO-Grec Unicode" w:hAnsi="IFAO-Grec Unicode"/>
          <w:lang w:val="en-US"/>
        </w:rPr>
        <w:t xml:space="preserve"> and a Greek </w:t>
      </w:r>
      <w:r>
        <w:rPr>
          <w:rFonts w:ascii="IFAO-Grec Unicode" w:hAnsi="IFAO-Grec Unicode"/>
          <w:lang w:val="en-US"/>
        </w:rPr>
        <w:t xml:space="preserve">(55B) </w:t>
      </w:r>
      <w:r w:rsidRPr="003F6F1E">
        <w:rPr>
          <w:rFonts w:ascii="IFAO-Grec Unicode" w:hAnsi="IFAO-Grec Unicode"/>
          <w:lang w:val="en-US"/>
        </w:rPr>
        <w:t xml:space="preserve">letter, which were originally written in a single papyrus sheet. The blank </w:t>
      </w:r>
      <w:r w:rsidRPr="003F6F1E">
        <w:rPr>
          <w:rFonts w:ascii="IFAO-Grec Unicode" w:hAnsi="IFAO-Grec Unicode"/>
          <w:i/>
          <w:lang w:val="en-US"/>
        </w:rPr>
        <w:t>verso</w:t>
      </w:r>
      <w:r w:rsidRPr="003F6F1E">
        <w:rPr>
          <w:rFonts w:ascii="IFAO-Grec Unicode" w:hAnsi="IFAO-Grec Unicode"/>
          <w:lang w:val="en-US"/>
        </w:rPr>
        <w:t>, which bears no name of a recipient, suggests that the letters were copies (</w:t>
      </w:r>
      <w:r>
        <w:rPr>
          <w:rFonts w:ascii="IFAO-Grec Unicode" w:hAnsi="IFAO-Grec Unicode"/>
          <w:lang w:val="en-US"/>
        </w:rPr>
        <w:t xml:space="preserve">see R. </w:t>
      </w:r>
      <w:r w:rsidRPr="003F6F1E">
        <w:rPr>
          <w:rFonts w:ascii="IFAO-Grec Unicode" w:hAnsi="IFAO-Grec Unicode"/>
          <w:smallCaps/>
          <w:lang w:val="en-US"/>
        </w:rPr>
        <w:t>Marichal</w:t>
      </w:r>
      <w:r>
        <w:rPr>
          <w:rFonts w:ascii="IFAO-Grec Unicode" w:hAnsi="IFAO-Grec Unicode"/>
          <w:lang w:val="en-US"/>
        </w:rPr>
        <w:t xml:space="preserve"> in </w:t>
      </w:r>
      <w:r w:rsidRPr="003F6F1E">
        <w:rPr>
          <w:rFonts w:ascii="IFAO-Grec Unicode" w:hAnsi="IFAO-Grec Unicode"/>
          <w:i/>
          <w:lang w:val="en-US"/>
        </w:rPr>
        <w:t>ChLA</w:t>
      </w:r>
      <w:r w:rsidRPr="003F6F1E">
        <w:rPr>
          <w:rFonts w:ascii="IFAO-Grec Unicode" w:hAnsi="IFAO-Grec Unicode"/>
          <w:lang w:val="en-US"/>
        </w:rPr>
        <w:t xml:space="preserve"> VI</w:t>
      </w:r>
      <w:r>
        <w:rPr>
          <w:rFonts w:ascii="IFAO-Grec Unicode" w:hAnsi="IFAO-Grec Unicode"/>
          <w:lang w:val="en-US"/>
        </w:rPr>
        <w:t>, p.</w:t>
      </w:r>
      <w:r w:rsidRPr="003F6F1E">
        <w:rPr>
          <w:rFonts w:ascii="IFAO-Grec Unicode" w:hAnsi="IFAO-Grec Unicode"/>
          <w:lang w:val="en-US"/>
        </w:rPr>
        <w:t xml:space="preserve"> 11). Both letters mention problems with the behavior of the soldiers of the 20</w:t>
      </w:r>
      <w:r w:rsidRPr="003F6F1E">
        <w:rPr>
          <w:rFonts w:ascii="IFAO-Grec Unicode" w:hAnsi="IFAO-Grec Unicode"/>
          <w:vertAlign w:val="superscript"/>
          <w:lang w:val="en-US"/>
        </w:rPr>
        <w:t>th</w:t>
      </w:r>
      <w:r w:rsidRPr="003F6F1E">
        <w:rPr>
          <w:rFonts w:ascii="IFAO-Grec Unicode" w:hAnsi="IFAO-Grec Unicode"/>
          <w:lang w:val="en-US"/>
        </w:rPr>
        <w:t xml:space="preserve"> Palmyrene cohort, who are described as going astray (fr. </w:t>
      </w:r>
      <w:r w:rsidRPr="003F6F1E">
        <w:rPr>
          <w:rFonts w:ascii="IFAO-Grec Unicode" w:hAnsi="IFAO-Grec Unicode"/>
          <w:i/>
          <w:lang w:val="en-US"/>
        </w:rPr>
        <w:t>a</w:t>
      </w:r>
      <w:r w:rsidRPr="003F6F1E">
        <w:rPr>
          <w:rFonts w:ascii="IFAO-Grec Unicode" w:hAnsi="IFAO-Grec Unicode"/>
          <w:lang w:val="en-US"/>
        </w:rPr>
        <w:t xml:space="preserve"> ll. 6-8) and in need of a restoration of discipline (fr. </w:t>
      </w:r>
      <w:r w:rsidRPr="003F6F1E">
        <w:rPr>
          <w:rFonts w:ascii="IFAO-Grec Unicode" w:hAnsi="IFAO-Grec Unicode"/>
          <w:i/>
        </w:rPr>
        <w:t>b</w:t>
      </w:r>
      <w:r w:rsidRPr="003F6F1E">
        <w:rPr>
          <w:rFonts w:ascii="IFAO-Grec Unicode" w:hAnsi="IFAO-Grec Unicode"/>
        </w:rPr>
        <w:t xml:space="preserve"> ll. 3-5</w:t>
      </w:r>
      <w:r>
        <w:rPr>
          <w:rFonts w:ascii="IFAO-Grec Unicode" w:hAnsi="IFAO-Grec Unicode"/>
        </w:rPr>
        <w:t xml:space="preserve">; see </w:t>
      </w:r>
      <w:r w:rsidRPr="00B726B0">
        <w:rPr>
          <w:rFonts w:ascii="IFAO-Grec Unicode" w:hAnsi="IFAO-Grec Unicode"/>
          <w:smallCaps/>
          <w:lang w:val="en-US"/>
        </w:rPr>
        <w:t>Welles-Fink-Gilliam</w:t>
      </w:r>
      <w:r w:rsidRPr="003F6F1E">
        <w:rPr>
          <w:rFonts w:ascii="IFAO-Grec Unicode" w:hAnsi="IFAO-Grec Unicode"/>
          <w:lang w:val="en-US"/>
        </w:rPr>
        <w:t xml:space="preserve"> 1959</w:t>
      </w:r>
      <w:r>
        <w:rPr>
          <w:rFonts w:ascii="IFAO-Grec Unicode" w:hAnsi="IFAO-Grec Unicode"/>
          <w:lang w:val="en-US"/>
        </w:rPr>
        <w:t>,</w:t>
      </w:r>
      <w:r w:rsidRPr="003F6F1E">
        <w:rPr>
          <w:rFonts w:ascii="IFAO-Grec Unicode" w:hAnsi="IFAO-Grec Unicode"/>
          <w:lang w:val="en-US"/>
        </w:rPr>
        <w:t xml:space="preserve"> 214</w:t>
      </w:r>
      <w:r>
        <w:rPr>
          <w:rFonts w:ascii="IFAO-Grec Unicode" w:hAnsi="IFAO-Grec Unicode"/>
          <w:lang w:val="en-US"/>
        </w:rPr>
        <w:t xml:space="preserve">). Among the relevant mentions pops out Valerius Comazon (fr. </w:t>
      </w:r>
      <w:r w:rsidRPr="00F557B6">
        <w:rPr>
          <w:rFonts w:ascii="IFAO-Grec Unicode" w:hAnsi="IFAO-Grec Unicode"/>
          <w:i/>
          <w:lang w:val="en-US"/>
        </w:rPr>
        <w:t>b</w:t>
      </w:r>
      <w:r>
        <w:rPr>
          <w:rFonts w:ascii="IFAO-Grec Unicode" w:hAnsi="IFAO-Grec Unicode"/>
          <w:lang w:val="en-US"/>
        </w:rPr>
        <w:t xml:space="preserve"> l. 1),</w:t>
      </w:r>
      <w:r w:rsidRPr="00F557B6">
        <w:rPr>
          <w:rFonts w:ascii="Times New Roman" w:eastAsia="Arial Unicode MS" w:hAnsi="Times New Roman" w:cs="Times New Roman"/>
          <w:sz w:val="24"/>
          <w:szCs w:val="24"/>
          <w:bdr w:val="nil"/>
          <w:lang w:val="en-US"/>
        </w:rPr>
        <w:t xml:space="preserve"> </w:t>
      </w:r>
      <w:r w:rsidRPr="00F557B6">
        <w:rPr>
          <w:rFonts w:ascii="IFAO-Grec Unicode" w:hAnsi="IFAO-Grec Unicode"/>
          <w:lang w:val="en-US"/>
        </w:rPr>
        <w:t>a supporter of both Elagabalus and Severus Alexander</w:t>
      </w:r>
      <w:r>
        <w:rPr>
          <w:rFonts w:ascii="IFAO-Grec Unicode" w:hAnsi="IFAO-Grec Unicode"/>
          <w:lang w:val="en-US"/>
        </w:rPr>
        <w:t>; perhaps the episode of unrest described in the letters referred to the revolt of Macrinus and his final demise, in which Comazon had a prominent role (</w:t>
      </w:r>
      <w:r w:rsidRPr="00B726B0">
        <w:rPr>
          <w:rFonts w:ascii="IFAO-Grec Unicode" w:hAnsi="IFAO-Grec Unicode"/>
          <w:smallCaps/>
          <w:lang w:val="en-US"/>
        </w:rPr>
        <w:t>Welles-Fink-Gilliam</w:t>
      </w:r>
      <w:r w:rsidRPr="003F6F1E">
        <w:rPr>
          <w:rFonts w:ascii="IFAO-Grec Unicode" w:hAnsi="IFAO-Grec Unicode"/>
          <w:lang w:val="en-US"/>
        </w:rPr>
        <w:t xml:space="preserve"> 1959</w:t>
      </w:r>
      <w:r>
        <w:rPr>
          <w:rFonts w:ascii="IFAO-Grec Unicode" w:hAnsi="IFAO-Grec Unicode"/>
          <w:lang w:val="en-US"/>
        </w:rPr>
        <w:t>, 213).</w:t>
      </w:r>
    </w:p>
  </w:footnote>
  <w:footnote w:id="21">
    <w:p w:rsidR="00961A16" w:rsidRPr="006E23A6" w:rsidRDefault="00961A16" w:rsidP="006E23A6">
      <w:pPr>
        <w:pStyle w:val="Testonotaapidipagina"/>
        <w:jc w:val="both"/>
        <w:rPr>
          <w:rFonts w:ascii="IFAO-Grec Unicode" w:hAnsi="IFAO-Grec Unicode"/>
          <w:lang w:val="it-IT"/>
        </w:rPr>
      </w:pPr>
      <w:r w:rsidRPr="006E23A6">
        <w:rPr>
          <w:rStyle w:val="Rimandonotaapidipagina"/>
          <w:rFonts w:ascii="IFAO-Grec Unicode" w:hAnsi="IFAO-Grec Unicode"/>
        </w:rPr>
        <w:footnoteRef/>
      </w:r>
      <w:r w:rsidRPr="006E23A6">
        <w:rPr>
          <w:rFonts w:ascii="IFAO-Grec Unicode" w:hAnsi="IFAO-Grec Unicode"/>
        </w:rPr>
        <w:t xml:space="preserve"> AD 208 ca., TM 44782.</w:t>
      </w:r>
      <w:r>
        <w:rPr>
          <w:rFonts w:ascii="IFAO-Grec Unicode" w:hAnsi="IFAO-Grec Unicode"/>
        </w:rPr>
        <w:t xml:space="preserve"> </w:t>
      </w:r>
      <w:r w:rsidRPr="000621F9">
        <w:rPr>
          <w:rFonts w:ascii="IFAO-Grec Unicode" w:hAnsi="IFAO-Grec Unicode"/>
          <w:bCs/>
        </w:rPr>
        <w:t xml:space="preserve">The papyrus preserves fragment from official letters, sent by the Syrian governor’s office to the commanding officers of the Palmyrene cohort and other units stationing on the Euphrates. Most of these letters are fragmentary: </w:t>
      </w:r>
      <w:r w:rsidRPr="000621F9">
        <w:rPr>
          <w:rFonts w:ascii="IFAO-Grec Unicode" w:hAnsi="IFAO-Grec Unicode"/>
        </w:rPr>
        <w:t xml:space="preserve">at least three can be identified, but yield little or no text (fr. </w:t>
      </w:r>
      <w:r w:rsidRPr="000621F9">
        <w:rPr>
          <w:rFonts w:ascii="IFAO-Grec Unicode" w:hAnsi="IFAO-Grec Unicode"/>
          <w:i/>
        </w:rPr>
        <w:t>a</w:t>
      </w:r>
      <w:r w:rsidRPr="000621F9">
        <w:rPr>
          <w:rFonts w:ascii="IFAO-Grec Unicode" w:hAnsi="IFAO-Grec Unicode"/>
        </w:rPr>
        <w:t xml:space="preserve">, col. I = letter </w:t>
      </w:r>
      <w:r w:rsidRPr="000621F9">
        <w:rPr>
          <w:rFonts w:ascii="IFAO-Grec Unicode" w:hAnsi="IFAO-Grec Unicode"/>
          <w:i/>
        </w:rPr>
        <w:t>A</w:t>
      </w:r>
      <w:r w:rsidRPr="000621F9">
        <w:rPr>
          <w:rFonts w:ascii="IFAO-Grec Unicode" w:hAnsi="IFAO-Grec Unicode"/>
        </w:rPr>
        <w:t xml:space="preserve">; frr. </w:t>
      </w:r>
      <w:proofErr w:type="spellStart"/>
      <w:r w:rsidRPr="000621F9">
        <w:rPr>
          <w:rFonts w:ascii="IFAO-Grec Unicode" w:hAnsi="IFAO-Grec Unicode"/>
          <w:i/>
        </w:rPr>
        <w:t>b+c</w:t>
      </w:r>
      <w:proofErr w:type="spellEnd"/>
      <w:r w:rsidRPr="000621F9">
        <w:rPr>
          <w:rFonts w:ascii="IFAO-Grec Unicode" w:hAnsi="IFAO-Grec Unicode"/>
        </w:rPr>
        <w:t xml:space="preserve"> = letter </w:t>
      </w:r>
      <w:r w:rsidRPr="000621F9">
        <w:rPr>
          <w:rFonts w:ascii="IFAO-Grec Unicode" w:hAnsi="IFAO-Grec Unicode"/>
          <w:i/>
        </w:rPr>
        <w:t>C</w:t>
      </w:r>
      <w:r w:rsidRPr="000621F9">
        <w:rPr>
          <w:rFonts w:ascii="IFAO-Grec Unicode" w:hAnsi="IFAO-Grec Unicode"/>
        </w:rPr>
        <w:t xml:space="preserve">; fr. </w:t>
      </w:r>
      <w:r w:rsidRPr="000621F9">
        <w:rPr>
          <w:rFonts w:ascii="IFAO-Grec Unicode" w:hAnsi="IFAO-Grec Unicode"/>
          <w:i/>
        </w:rPr>
        <w:t>d</w:t>
      </w:r>
      <w:r w:rsidRPr="000621F9">
        <w:rPr>
          <w:rFonts w:ascii="IFAO-Grec Unicode" w:hAnsi="IFAO-Grec Unicode"/>
        </w:rPr>
        <w:t xml:space="preserve"> = letter </w:t>
      </w:r>
      <w:r w:rsidRPr="000621F9">
        <w:rPr>
          <w:rFonts w:ascii="IFAO-Grec Unicode" w:hAnsi="IFAO-Grec Unicode"/>
          <w:i/>
        </w:rPr>
        <w:t>D</w:t>
      </w:r>
      <w:r w:rsidRPr="000621F9">
        <w:rPr>
          <w:rFonts w:ascii="IFAO-Grec Unicode" w:hAnsi="IFAO-Grec Unicode"/>
        </w:rPr>
        <w:t xml:space="preserve">); then follow uncertain fragments (frr. </w:t>
      </w:r>
      <w:r w:rsidRPr="000621F9">
        <w:rPr>
          <w:rFonts w:ascii="IFAO-Grec Unicode" w:hAnsi="IFAO-Grec Unicode"/>
          <w:i/>
        </w:rPr>
        <w:t>e-p</w:t>
      </w:r>
      <w:r w:rsidRPr="000621F9">
        <w:rPr>
          <w:rFonts w:ascii="IFAO-Grec Unicode" w:hAnsi="IFAO-Grec Unicode"/>
        </w:rPr>
        <w:t xml:space="preserve">). </w:t>
      </w:r>
      <w:r w:rsidRPr="000621F9">
        <w:rPr>
          <w:rFonts w:ascii="IFAO-Grec Unicode" w:hAnsi="IFAO-Grec Unicode"/>
          <w:bCs/>
        </w:rPr>
        <w:t xml:space="preserve">Letter </w:t>
      </w:r>
      <w:r w:rsidRPr="000621F9">
        <w:rPr>
          <w:rFonts w:ascii="IFAO-Grec Unicode" w:hAnsi="IFAO-Grec Unicode"/>
          <w:bCs/>
          <w:i/>
        </w:rPr>
        <w:t>B</w:t>
      </w:r>
      <w:r w:rsidRPr="000621F9">
        <w:rPr>
          <w:rFonts w:ascii="IFAO-Grec Unicode" w:hAnsi="IFAO-Grec Unicode"/>
          <w:bCs/>
        </w:rPr>
        <w:t xml:space="preserve"> (= </w:t>
      </w:r>
      <w:r w:rsidRPr="000621F9">
        <w:rPr>
          <w:rFonts w:ascii="IFAO-Grec Unicode" w:hAnsi="IFAO-Grec Unicode"/>
        </w:rPr>
        <w:t xml:space="preserve">fr. </w:t>
      </w:r>
      <w:r w:rsidRPr="000621F9">
        <w:rPr>
          <w:rFonts w:ascii="IFAO-Grec Unicode" w:hAnsi="IFAO-Grec Unicode"/>
          <w:i/>
        </w:rPr>
        <w:t>a</w:t>
      </w:r>
      <w:r w:rsidRPr="000621F9">
        <w:rPr>
          <w:rFonts w:ascii="IFAO-Grec Unicode" w:hAnsi="IFAO-Grec Unicode"/>
        </w:rPr>
        <w:t>, col. II</w:t>
      </w:r>
      <w:r w:rsidRPr="000621F9">
        <w:rPr>
          <w:rFonts w:ascii="IFAO-Grec Unicode" w:hAnsi="IFAO-Grec Unicode"/>
          <w:bCs/>
        </w:rPr>
        <w:t>), on the other hand, is entirely preserved:</w:t>
      </w:r>
      <w:r w:rsidRPr="000621F9">
        <w:rPr>
          <w:rFonts w:ascii="IFAO-Grec Unicode" w:hAnsi="IFAO-Grec Unicode"/>
        </w:rPr>
        <w:t xml:space="preserve"> it contains the copy of official letter from the governor of Syria to a </w:t>
      </w:r>
      <w:r w:rsidRPr="000621F9">
        <w:rPr>
          <w:rFonts w:ascii="IFAO-Grec Unicode" w:hAnsi="IFAO-Grec Unicode"/>
          <w:i/>
        </w:rPr>
        <w:t>procurator Augustorum</w:t>
      </w:r>
      <w:r w:rsidRPr="000621F9">
        <w:rPr>
          <w:rFonts w:ascii="IFAO-Grec Unicode" w:hAnsi="IFAO-Grec Unicode"/>
        </w:rPr>
        <w:t>, forwarded to the commanding officers of military units in the neighbourhood of Dura, and concerning an embassy from Parthia.</w:t>
      </w:r>
    </w:p>
  </w:footnote>
  <w:footnote w:id="22">
    <w:p w:rsidR="00961A16" w:rsidRPr="00836F54" w:rsidRDefault="00961A16" w:rsidP="00722F9F">
      <w:pPr>
        <w:pStyle w:val="Testonotaapidipagina"/>
        <w:jc w:val="both"/>
        <w:rPr>
          <w:rFonts w:ascii="IFAO-Grec Unicode" w:hAnsi="IFAO-Grec Unicode"/>
          <w:lang w:val="it-IT"/>
        </w:rPr>
      </w:pPr>
      <w:r w:rsidRPr="00836F54">
        <w:rPr>
          <w:rStyle w:val="Rimandonotaapidipagina"/>
          <w:rFonts w:ascii="IFAO-Grec Unicode" w:hAnsi="IFAO-Grec Unicode"/>
        </w:rPr>
        <w:footnoteRef/>
      </w:r>
      <w:r w:rsidRPr="00836F54">
        <w:rPr>
          <w:rFonts w:ascii="IFAO-Grec Unicode" w:hAnsi="IFAO-Grec Unicode"/>
        </w:rPr>
        <w:t xml:space="preserve"> The surviving morning reports among Dura papyri offer a number of entries, marked by the day and the month and very freely laid out in wide columns and irregular paragraphs, in which everyday activities, number and ranks of the soldiers are reported. </w:t>
      </w:r>
      <w:r w:rsidR="00446771">
        <w:rPr>
          <w:rFonts w:ascii="IFAO-Grec Unicode" w:hAnsi="IFAO-Grec Unicode"/>
        </w:rPr>
        <w:t xml:space="preserve">See f. i. some of the most representative samples of </w:t>
      </w:r>
      <w:r w:rsidR="00446771" w:rsidRPr="00E62858">
        <w:rPr>
          <w:rFonts w:ascii="IFAO-Grec Unicode" w:hAnsi="IFAO-Grec Unicode"/>
          <w:i/>
        </w:rPr>
        <w:t>acta diurna</w:t>
      </w:r>
      <w:r w:rsidR="00446771">
        <w:rPr>
          <w:rFonts w:ascii="IFAO-Grec Unicode" w:hAnsi="IFAO-Grec Unicode"/>
        </w:rPr>
        <w:t xml:space="preserve">: </w:t>
      </w:r>
      <w:r w:rsidR="00446771" w:rsidRPr="00E62858">
        <w:rPr>
          <w:rFonts w:ascii="IFAO-Grec Unicode" w:hAnsi="IFAO-Grec Unicode"/>
          <w:i/>
        </w:rPr>
        <w:t>P.Dura</w:t>
      </w:r>
      <w:r w:rsidR="00446771">
        <w:rPr>
          <w:rFonts w:ascii="IFAO-Grec Unicode" w:hAnsi="IFAO-Grec Unicode"/>
        </w:rPr>
        <w:t xml:space="preserve"> 82 (AD 223-232, TM 44813) and 89 (AD 239, TM 44820). </w:t>
      </w:r>
      <w:r w:rsidRPr="00836F54">
        <w:rPr>
          <w:rFonts w:ascii="IFAO-Grec Unicode" w:hAnsi="IFAO-Grec Unicode"/>
        </w:rPr>
        <w:t xml:space="preserve">Overviews will be found in R.O. </w:t>
      </w:r>
      <w:r w:rsidRPr="00836F54">
        <w:rPr>
          <w:rFonts w:ascii="IFAO-Grec Unicode" w:hAnsi="IFAO-Grec Unicode"/>
          <w:smallCaps/>
        </w:rPr>
        <w:t>Fink</w:t>
      </w:r>
      <w:r w:rsidRPr="00836F54">
        <w:rPr>
          <w:rFonts w:ascii="IFAO-Grec Unicode" w:hAnsi="IFAO-Grec Unicode"/>
        </w:rPr>
        <w:t xml:space="preserve"> 1971, 179-182; R. </w:t>
      </w:r>
      <w:r w:rsidRPr="00836F54">
        <w:rPr>
          <w:rFonts w:ascii="IFAO-Grec Unicode" w:hAnsi="IFAO-Grec Unicode"/>
          <w:smallCaps/>
        </w:rPr>
        <w:t>Marichal</w:t>
      </w:r>
      <w:r w:rsidRPr="00836F54">
        <w:rPr>
          <w:rFonts w:ascii="IFAO-Grec Unicode" w:hAnsi="IFAO-Grec Unicode"/>
        </w:rPr>
        <w:t xml:space="preserve"> in </w:t>
      </w:r>
      <w:r w:rsidRPr="00836F54">
        <w:rPr>
          <w:rFonts w:ascii="IFAO-Grec Unicode" w:hAnsi="IFAO-Grec Unicode"/>
          <w:i/>
        </w:rPr>
        <w:t>ChLA</w:t>
      </w:r>
      <w:r w:rsidRPr="00836F54">
        <w:rPr>
          <w:rFonts w:ascii="IFAO-Grec Unicode" w:hAnsi="IFAO-Grec Unicode"/>
        </w:rPr>
        <w:t xml:space="preserve"> VII, pp. 28-29; and K. </w:t>
      </w:r>
      <w:r w:rsidRPr="00836F54">
        <w:rPr>
          <w:rFonts w:ascii="IFAO-Grec Unicode" w:hAnsi="IFAO-Grec Unicode"/>
          <w:smallCaps/>
        </w:rPr>
        <w:t>Stauner</w:t>
      </w:r>
      <w:r w:rsidRPr="00836F54">
        <w:rPr>
          <w:rFonts w:ascii="IFAO-Grec Unicode" w:hAnsi="IFAO-Grec Unicode"/>
        </w:rPr>
        <w:t xml:space="preserve"> 2004, 74-90.</w:t>
      </w:r>
    </w:p>
  </w:footnote>
  <w:footnote w:id="23">
    <w:p w:rsidR="00961A16" w:rsidRPr="000C54EA" w:rsidRDefault="00961A16" w:rsidP="000C54EA">
      <w:pPr>
        <w:pStyle w:val="Testonotaapidipagina"/>
        <w:jc w:val="both"/>
        <w:rPr>
          <w:rFonts w:ascii="IFAO-Grec Unicode" w:hAnsi="IFAO-Grec Unicode"/>
          <w:lang w:val="it-IT"/>
        </w:rPr>
      </w:pPr>
      <w:r w:rsidRPr="000C54EA">
        <w:rPr>
          <w:rStyle w:val="Rimandonotaapidipagina"/>
          <w:rFonts w:ascii="IFAO-Grec Unicode" w:hAnsi="IFAO-Grec Unicode"/>
        </w:rPr>
        <w:footnoteRef/>
      </w:r>
      <w:r w:rsidRPr="000C54EA">
        <w:rPr>
          <w:rFonts w:ascii="IFAO-Grec Unicode" w:hAnsi="IFAO-Grec Unicode"/>
        </w:rPr>
        <w:t xml:space="preserve"> AD 223-232, TM </w:t>
      </w:r>
      <w:r w:rsidRPr="000C54EA">
        <w:rPr>
          <w:rFonts w:ascii="IFAO-Grec Unicode" w:hAnsi="IFAO-Grec Unicode"/>
          <w:noProof/>
          <w:szCs w:val="18"/>
        </w:rPr>
        <w:t>TM 44813.</w:t>
      </w:r>
    </w:p>
  </w:footnote>
  <w:footnote w:id="24">
    <w:p w:rsidR="00961A16" w:rsidRPr="00A70F28" w:rsidRDefault="00961A16" w:rsidP="00A70F28">
      <w:pPr>
        <w:pStyle w:val="Testonotaapidipagina"/>
        <w:jc w:val="both"/>
        <w:rPr>
          <w:rFonts w:ascii="IFAO-Grec Unicode" w:hAnsi="IFAO-Grec Unicode"/>
          <w:lang w:val="it-IT"/>
        </w:rPr>
      </w:pPr>
      <w:r w:rsidRPr="00A70F28">
        <w:rPr>
          <w:rStyle w:val="Rimandonotaapidipagina"/>
          <w:rFonts w:ascii="IFAO-Grec Unicode" w:hAnsi="IFAO-Grec Unicode"/>
        </w:rPr>
        <w:footnoteRef/>
      </w:r>
      <w:r w:rsidRPr="00A70F28">
        <w:rPr>
          <w:rFonts w:ascii="IFAO-Grec Unicode" w:hAnsi="IFAO-Grec Unicode"/>
        </w:rPr>
        <w:t xml:space="preserve"> The name ‘Malchus’ is widespread in Dura papyri (17 </w:t>
      </w:r>
      <w:r w:rsidRPr="00A70F28">
        <w:rPr>
          <w:rFonts w:ascii="IFAO-Grec Unicode" w:hAnsi="IFAO-Grec Unicode"/>
          <w:i/>
        </w:rPr>
        <w:t xml:space="preserve">Aurelii Malchi </w:t>
      </w:r>
      <w:r w:rsidRPr="00A70F28">
        <w:rPr>
          <w:rFonts w:ascii="IFAO-Grec Unicode" w:hAnsi="IFAO-Grec Unicode"/>
        </w:rPr>
        <w:t xml:space="preserve">at least, and more than 27 </w:t>
      </w:r>
      <w:r w:rsidRPr="00A70F28">
        <w:rPr>
          <w:rFonts w:ascii="IFAO-Grec Unicode" w:hAnsi="IFAO-Grec Unicode"/>
          <w:i/>
        </w:rPr>
        <w:t>Malchi</w:t>
      </w:r>
      <w:r w:rsidRPr="00A70F28">
        <w:rPr>
          <w:rFonts w:ascii="IFAO-Grec Unicode" w:hAnsi="IFAO-Grec Unicode"/>
        </w:rPr>
        <w:t xml:space="preserve"> where ‘Malchus’ is the first name); in this case, it seems the </w:t>
      </w:r>
      <w:r w:rsidRPr="00A70F28">
        <w:rPr>
          <w:rFonts w:ascii="IFAO-Grec Unicode" w:hAnsi="IFAO-Grec Unicode"/>
          <w:i/>
        </w:rPr>
        <w:t>h</w:t>
      </w:r>
      <w:r w:rsidRPr="00A70F28">
        <w:rPr>
          <w:rFonts w:ascii="IFAO-Grec Unicode" w:hAnsi="IFAO-Grec Unicode"/>
        </w:rPr>
        <w:t xml:space="preserve"> is missing – but this is common occurrence for names in the Durene archive: Iarhaboles is often rendered as Iaraboles or Ieraboles, and so is Iarhaeus, which becomes Iareus or Ieraeus. Cf. the military prosopography of auxiliaries in Dura-Europos in G. </w:t>
      </w:r>
      <w:r w:rsidRPr="00A70F28">
        <w:rPr>
          <w:rFonts w:ascii="IFAO-Grec Unicode" w:hAnsi="IFAO-Grec Unicode"/>
          <w:smallCaps/>
        </w:rPr>
        <w:t>Iovine</w:t>
      </w:r>
      <w:r w:rsidRPr="00A70F28">
        <w:rPr>
          <w:rFonts w:ascii="IFAO-Grec Unicode" w:hAnsi="IFAO-Grec Unicode"/>
        </w:rPr>
        <w:t xml:space="preserve">, </w:t>
      </w:r>
      <w:r w:rsidRPr="00A70F28">
        <w:rPr>
          <w:rFonts w:ascii="IFAO-Grec Unicode" w:hAnsi="IFAO-Grec Unicode"/>
          <w:i/>
        </w:rPr>
        <w:t xml:space="preserve">The Cohort of the Palmyrenes. Latin Military Papyri from </w:t>
      </w:r>
      <w:r w:rsidRPr="00A70F28">
        <w:rPr>
          <w:rFonts w:ascii="IFAO-Grec Unicode" w:hAnsi="IFAO-Grec Unicode"/>
        </w:rPr>
        <w:t xml:space="preserve">Dura-Europos </w:t>
      </w:r>
      <w:r w:rsidRPr="00A70F28">
        <w:rPr>
          <w:rFonts w:ascii="IFAO-Grec Unicode" w:hAnsi="IFAO-Grec Unicode"/>
          <w:i/>
        </w:rPr>
        <w:t>(</w:t>
      </w:r>
      <w:r w:rsidRPr="00A70F28">
        <w:rPr>
          <w:rFonts w:ascii="IFAO-Grec Unicode" w:hAnsi="IFAO-Grec Unicode"/>
        </w:rPr>
        <w:t xml:space="preserve">P.Dura </w:t>
      </w:r>
      <w:r w:rsidRPr="00A70F28">
        <w:rPr>
          <w:rFonts w:ascii="IFAO-Grec Unicode" w:hAnsi="IFAO-Grec Unicode"/>
          <w:i/>
        </w:rPr>
        <w:t>55-145)</w:t>
      </w:r>
      <w:r w:rsidRPr="00A70F28">
        <w:rPr>
          <w:rFonts w:ascii="IFAO-Grec Unicode" w:hAnsi="IFAO-Grec Unicode"/>
        </w:rPr>
        <w:t>, forthcoming.</w:t>
      </w:r>
    </w:p>
  </w:footnote>
  <w:footnote w:id="25">
    <w:p w:rsidR="00961A16" w:rsidRPr="00CC0E80" w:rsidRDefault="00961A16" w:rsidP="00CC0E80">
      <w:pPr>
        <w:pStyle w:val="Testonotaapidipagina"/>
        <w:jc w:val="both"/>
        <w:rPr>
          <w:rFonts w:ascii="IFAO-Grec Unicode" w:hAnsi="IFAO-Grec Unicode"/>
          <w:lang w:val="it-IT"/>
        </w:rPr>
      </w:pPr>
      <w:r w:rsidRPr="00CC0E80">
        <w:rPr>
          <w:rStyle w:val="Rimandonotaapidipagina"/>
          <w:rFonts w:ascii="IFAO-Grec Unicode" w:hAnsi="IFAO-Grec Unicode"/>
        </w:rPr>
        <w:footnoteRef/>
      </w:r>
      <w:r w:rsidRPr="00CC0E80">
        <w:rPr>
          <w:rFonts w:ascii="IFAO-Grec Unicode" w:hAnsi="IFAO-Grec Unicode"/>
        </w:rPr>
        <w:t xml:space="preserve"> </w:t>
      </w:r>
      <w:r>
        <w:rPr>
          <w:rFonts w:ascii="IFAO-Grec Unicode" w:hAnsi="IFAO-Grec Unicode"/>
        </w:rPr>
        <w:t>AD 211, TM 44791.</w:t>
      </w:r>
    </w:p>
  </w:footnote>
  <w:footnote w:id="26">
    <w:p w:rsidR="00961A16" w:rsidRPr="00B46710" w:rsidRDefault="00961A16" w:rsidP="008E1FB7">
      <w:pPr>
        <w:pStyle w:val="Testonotaapidipagina"/>
        <w:jc w:val="both"/>
        <w:rPr>
          <w:rFonts w:ascii="IFAO-Grec Unicode" w:hAnsi="IFAO-Grec Unicode"/>
        </w:rPr>
      </w:pPr>
      <w:r w:rsidRPr="0089570E">
        <w:rPr>
          <w:rStyle w:val="Rimandonotaapidipagina"/>
          <w:rFonts w:ascii="IFAO-Grec Unicode" w:hAnsi="IFAO-Grec Unicode"/>
        </w:rPr>
        <w:footnoteRef/>
      </w:r>
      <w:r w:rsidRPr="0089570E">
        <w:rPr>
          <w:rFonts w:ascii="IFAO-Grec Unicode" w:hAnsi="IFAO-Grec Unicode"/>
        </w:rPr>
        <w:t xml:space="preserve"> Becchufrayn </w:t>
      </w:r>
      <w:r>
        <w:rPr>
          <w:rFonts w:ascii="IFAO-Grec Unicode" w:hAnsi="IFAO-Grec Unicode"/>
        </w:rPr>
        <w:t xml:space="preserve">(now Kifrīn) </w:t>
      </w:r>
      <w:r w:rsidRPr="0089570E">
        <w:rPr>
          <w:rFonts w:ascii="IFAO-Grec Unicode" w:hAnsi="IFAO-Grec Unicode"/>
        </w:rPr>
        <w:t>is one of the most frequent toponyms in Durene rosters</w:t>
      </w:r>
      <w:r>
        <w:rPr>
          <w:rFonts w:ascii="IFAO-Grec Unicode" w:hAnsi="IFAO-Grec Unicode"/>
        </w:rPr>
        <w:t xml:space="preserve">, and a destination for </w:t>
      </w:r>
      <w:r w:rsidRPr="001A048F">
        <w:rPr>
          <w:rFonts w:ascii="IFAO-Grec Unicode" w:hAnsi="IFAO-Grec Unicode"/>
          <w:i/>
        </w:rPr>
        <w:t>uexillationes</w:t>
      </w:r>
      <w:r>
        <w:rPr>
          <w:rFonts w:ascii="IFAO-Grec Unicode" w:hAnsi="IFAO-Grec Unicode"/>
        </w:rPr>
        <w:t xml:space="preserve"> (detachments).</w:t>
      </w:r>
      <w:r w:rsidRPr="000F6B23">
        <w:rPr>
          <w:rFonts w:ascii="IFAO-Grec Unicode" w:hAnsi="IFAO-Grec Unicode"/>
        </w:rPr>
        <w:t xml:space="preserve"> </w:t>
      </w:r>
      <w:r w:rsidRPr="00AE218B">
        <w:rPr>
          <w:rFonts w:ascii="IFAO-Grec Unicode" w:hAnsi="IFAO-Grec Unicode"/>
        </w:rPr>
        <w:t xml:space="preserve">See </w:t>
      </w:r>
      <w:r>
        <w:rPr>
          <w:rFonts w:ascii="IFAO-Grec Unicode" w:hAnsi="IFAO-Grec Unicode"/>
        </w:rPr>
        <w:t xml:space="preserve">P.M. </w:t>
      </w:r>
      <w:r w:rsidRPr="00B46710">
        <w:rPr>
          <w:rFonts w:ascii="IFAO-Grec Unicode" w:hAnsi="IFAO-Grec Unicode"/>
          <w:smallCaps/>
        </w:rPr>
        <w:t>Edwell</w:t>
      </w:r>
      <w:r>
        <w:rPr>
          <w:rFonts w:ascii="IFAO-Grec Unicode" w:hAnsi="IFAO-Grec Unicode"/>
        </w:rPr>
        <w:t xml:space="preserve">, </w:t>
      </w:r>
      <w:r w:rsidRPr="00B46710">
        <w:rPr>
          <w:rFonts w:ascii="IFAO-Grec Unicode" w:hAnsi="IFAO-Grec Unicode"/>
          <w:i/>
        </w:rPr>
        <w:t>Between Rome and Persia. The middle Euphrates, Mesopotamia and Palmyra under Roman control</w:t>
      </w:r>
      <w:r>
        <w:rPr>
          <w:rFonts w:ascii="IFAO-Grec Unicode" w:hAnsi="IFAO-Grec Unicode"/>
        </w:rPr>
        <w:t xml:space="preserve">, London-New York 2007, pp. 68-72; T. </w:t>
      </w:r>
      <w:r w:rsidRPr="00B46710">
        <w:rPr>
          <w:rFonts w:ascii="IFAO-Grec Unicode" w:hAnsi="IFAO-Grec Unicode"/>
          <w:smallCaps/>
        </w:rPr>
        <w:t>Gnoli</w:t>
      </w:r>
      <w:r>
        <w:rPr>
          <w:rFonts w:ascii="IFAO-Grec Unicode" w:hAnsi="IFAO-Grec Unicode"/>
        </w:rPr>
        <w:t>, ‘</w:t>
      </w:r>
      <w:r w:rsidRPr="00B46710">
        <w:rPr>
          <w:rFonts w:ascii="IFAO-Grec Unicode" w:hAnsi="IFAO-Grec Unicode"/>
        </w:rPr>
        <w:t>Some considerations about the Roman military presence along the Euphrates and the Ḫābūr</w:t>
      </w:r>
      <w:r>
        <w:rPr>
          <w:rFonts w:ascii="IFAO-Grec Unicode" w:hAnsi="IFAO-Grec Unicode"/>
        </w:rPr>
        <w:t xml:space="preserve">’, </w:t>
      </w:r>
      <w:r>
        <w:rPr>
          <w:rFonts w:ascii="IFAO-Grec Unicode" w:hAnsi="IFAO-Grec Unicode"/>
          <w:i/>
        </w:rPr>
        <w:t xml:space="preserve">Mediterraneo Antico </w:t>
      </w:r>
      <w:r>
        <w:rPr>
          <w:rFonts w:ascii="IFAO-Grec Unicode" w:hAnsi="IFAO-Grec Unicode"/>
        </w:rPr>
        <w:t>10, 2007, pp. 71-84: p. 80</w:t>
      </w:r>
      <w:r w:rsidRPr="00AE218B">
        <w:rPr>
          <w:rFonts w:ascii="IFAO-Grec Unicode" w:hAnsi="IFAO-Grec Unicode"/>
        </w:rPr>
        <w:t>, with bibliography attached.</w:t>
      </w:r>
    </w:p>
  </w:footnote>
  <w:footnote w:id="27">
    <w:p w:rsidR="00B86A2C" w:rsidRPr="00F45A3F" w:rsidRDefault="00B86A2C" w:rsidP="00F45A3F">
      <w:pPr>
        <w:pStyle w:val="Testonotaapidipagina"/>
        <w:jc w:val="both"/>
        <w:rPr>
          <w:rFonts w:ascii="IFAO-Grec Unicode" w:hAnsi="IFAO-Grec Unicode"/>
          <w:lang w:val="it-IT"/>
        </w:rPr>
      </w:pPr>
      <w:r w:rsidRPr="00F45A3F">
        <w:rPr>
          <w:rStyle w:val="Rimandonotaapidipagina"/>
          <w:rFonts w:ascii="IFAO-Grec Unicode" w:hAnsi="IFAO-Grec Unicode"/>
        </w:rPr>
        <w:footnoteRef/>
      </w:r>
      <w:r w:rsidRPr="00F45A3F">
        <w:rPr>
          <w:rFonts w:ascii="IFAO-Grec Unicode" w:hAnsi="IFAO-Grec Unicode"/>
        </w:rPr>
        <w:t xml:space="preserve"> </w:t>
      </w:r>
      <w:r w:rsidR="00B63E57">
        <w:rPr>
          <w:rFonts w:ascii="IFAO-Grec Unicode" w:hAnsi="IFAO-Grec Unicode"/>
        </w:rPr>
        <w:t xml:space="preserve">For a complete description and identification of the more than fifteen hands working on the marginal annotations of </w:t>
      </w:r>
      <w:r w:rsidR="00B63E57" w:rsidRPr="00902644">
        <w:rPr>
          <w:rFonts w:ascii="IFAO-Grec Unicode" w:hAnsi="IFAO-Grec Unicode"/>
          <w:i/>
        </w:rPr>
        <w:t>P.Dura</w:t>
      </w:r>
      <w:r w:rsidR="00B63E57">
        <w:rPr>
          <w:rFonts w:ascii="IFAO-Grec Unicode" w:hAnsi="IFAO-Grec Unicode"/>
        </w:rPr>
        <w:t xml:space="preserve"> 100 and 101, see </w:t>
      </w:r>
      <w:r w:rsidR="00B63E57" w:rsidRPr="00B63E57">
        <w:rPr>
          <w:rFonts w:ascii="IFAO-Grec Unicode" w:hAnsi="IFAO-Grec Unicode"/>
          <w:smallCaps/>
        </w:rPr>
        <w:t>R. Marichal</w:t>
      </w:r>
      <w:r w:rsidR="00B63E57">
        <w:rPr>
          <w:rFonts w:ascii="IFAO-Grec Unicode" w:hAnsi="IFAO-Grec Unicode"/>
        </w:rPr>
        <w:t xml:space="preserve"> in </w:t>
      </w:r>
      <w:r w:rsidR="00B63E57" w:rsidRPr="00AE218B">
        <w:rPr>
          <w:rFonts w:ascii="IFAO-Grec Unicode" w:eastAsia="Arial Unicode MS" w:hAnsi="IFAO-Grec Unicode" w:cs="Arial Unicode MS"/>
          <w:i/>
        </w:rPr>
        <w:t>ChLA</w:t>
      </w:r>
      <w:r w:rsidR="00B63E57" w:rsidRPr="00AE218B">
        <w:rPr>
          <w:rFonts w:ascii="IFAO-Grec Unicode" w:eastAsia="Arial Unicode MS" w:hAnsi="IFAO-Grec Unicode" w:cs="Arial Unicode MS"/>
        </w:rPr>
        <w:t xml:space="preserve"> VIII, p</w:t>
      </w:r>
      <w:r w:rsidR="00B63E57">
        <w:rPr>
          <w:rFonts w:ascii="IFAO-Grec Unicode" w:eastAsia="Arial Unicode MS" w:hAnsi="IFAO-Grec Unicode" w:cs="Arial Unicode MS"/>
        </w:rPr>
        <w:t>p</w:t>
      </w:r>
      <w:r w:rsidR="00B63E57" w:rsidRPr="00AE218B">
        <w:rPr>
          <w:rFonts w:ascii="IFAO-Grec Unicode" w:eastAsia="Arial Unicode MS" w:hAnsi="IFAO-Grec Unicode" w:cs="Arial Unicode MS"/>
        </w:rPr>
        <w:t>. 3-4</w:t>
      </w:r>
      <w:r w:rsidR="00B63E57">
        <w:rPr>
          <w:rFonts w:ascii="IFAO-Grec Unicode" w:eastAsia="Arial Unicode MS" w:hAnsi="IFAO-Grec Unicode" w:cs="Arial Unicode MS"/>
        </w:rPr>
        <w:t>.</w:t>
      </w:r>
    </w:p>
  </w:footnote>
  <w:footnote w:id="28">
    <w:p w:rsidR="00857E52" w:rsidRPr="00857E52" w:rsidRDefault="00857E52" w:rsidP="00857E52">
      <w:pPr>
        <w:pStyle w:val="Testonotaapidipagina"/>
        <w:jc w:val="both"/>
        <w:rPr>
          <w:rFonts w:ascii="IFAO-Grec Unicode" w:hAnsi="IFAO-Grec Unicode"/>
        </w:rPr>
      </w:pPr>
      <w:r w:rsidRPr="00857E52">
        <w:rPr>
          <w:rStyle w:val="Rimandonotaapidipagina"/>
          <w:rFonts w:ascii="IFAO-Grec Unicode" w:hAnsi="IFAO-Grec Unicode"/>
        </w:rPr>
        <w:footnoteRef/>
      </w:r>
      <w:r w:rsidRPr="00857E52">
        <w:rPr>
          <w:rFonts w:ascii="IFAO-Grec Unicode" w:hAnsi="IFAO-Grec Unicode"/>
        </w:rPr>
        <w:t xml:space="preserve"> The numbering of lines is continuous, because I cannot fathom how distant were the two fragments in the general layout of the column to which they originally belonged.</w:t>
      </w:r>
      <w:r>
        <w:rPr>
          <w:rFonts w:ascii="IFAO-Grec Unicode" w:hAnsi="IFAO-Grec Unicode"/>
        </w:rPr>
        <w:t xml:space="preserve"> The loss of lines between </w:t>
      </w:r>
      <w:proofErr w:type="gramStart"/>
      <w:r w:rsidRPr="00857E52">
        <w:rPr>
          <w:rFonts w:ascii="IFAO-Grec Unicode" w:hAnsi="IFAO-Grec Unicode"/>
          <w:i/>
        </w:rPr>
        <w:t>a</w:t>
      </w:r>
      <w:r>
        <w:rPr>
          <w:rFonts w:ascii="IFAO-Grec Unicode" w:hAnsi="IFAO-Grec Unicode"/>
        </w:rPr>
        <w:t xml:space="preserve"> and</w:t>
      </w:r>
      <w:proofErr w:type="gramEnd"/>
      <w:r>
        <w:rPr>
          <w:rFonts w:ascii="IFAO-Grec Unicode" w:hAnsi="IFAO-Grec Unicode"/>
        </w:rPr>
        <w:t xml:space="preserve"> </w:t>
      </w:r>
      <w:r w:rsidRPr="00857E52">
        <w:rPr>
          <w:rFonts w:ascii="IFAO-Grec Unicode" w:hAnsi="IFAO-Grec Unicode"/>
          <w:i/>
        </w:rPr>
        <w:t>b</w:t>
      </w:r>
      <w:r>
        <w:rPr>
          <w:rFonts w:ascii="IFAO-Grec Unicode" w:hAnsi="IFAO-Grec Unicode"/>
        </w:rPr>
        <w:t xml:space="preserve"> cannot be quantified.</w:t>
      </w:r>
    </w:p>
  </w:footnote>
  <w:footnote w:id="29">
    <w:p w:rsidR="001C7056" w:rsidRPr="00E600F1" w:rsidRDefault="001C7056" w:rsidP="001C7056">
      <w:pPr>
        <w:pStyle w:val="Testonotaapidipagina"/>
        <w:jc w:val="both"/>
        <w:rPr>
          <w:rFonts w:ascii="IFAO-Grec Unicode" w:hAnsi="IFAO-Grec Unicode"/>
          <w:lang w:val="it-IT"/>
        </w:rPr>
      </w:pPr>
      <w:r w:rsidRPr="00C911ED">
        <w:rPr>
          <w:rStyle w:val="Rimandonotaapidipagina"/>
          <w:rFonts w:ascii="IFAO-Grec Unicode" w:hAnsi="IFAO-Grec Unicode"/>
        </w:rPr>
        <w:footnoteRef/>
      </w:r>
      <w:r w:rsidRPr="00C911ED">
        <w:rPr>
          <w:rFonts w:ascii="IFAO-Grec Unicode" w:hAnsi="IFAO-Grec Unicode"/>
        </w:rPr>
        <w:t xml:space="preserve"> </w:t>
      </w:r>
      <w:r w:rsidRPr="004A4CFB">
        <w:rPr>
          <w:rFonts w:ascii="IFAO-Grec Unicode" w:hAnsi="IFAO-Grec Unicode"/>
        </w:rPr>
        <w:t xml:space="preserve">The adjective </w:t>
      </w:r>
      <w:r w:rsidRPr="004A4CFB">
        <w:rPr>
          <w:rFonts w:ascii="IFAO-Grec Unicode" w:hAnsi="IFAO-Grec Unicode"/>
          <w:i/>
        </w:rPr>
        <w:t>prior</w:t>
      </w:r>
      <w:r w:rsidRPr="004A4CFB">
        <w:rPr>
          <w:rFonts w:ascii="IFAO-Grec Unicode" w:hAnsi="IFAO-Grec Unicode"/>
        </w:rPr>
        <w:t xml:space="preserve">, associated in the Durene papyri to </w:t>
      </w:r>
      <w:r w:rsidRPr="004A4CFB">
        <w:rPr>
          <w:rFonts w:ascii="IFAO-Grec Unicode" w:hAnsi="IFAO-Grec Unicode"/>
          <w:i/>
        </w:rPr>
        <w:t>posterior</w:t>
      </w:r>
      <w:r w:rsidRPr="004A4CFB">
        <w:rPr>
          <w:rFonts w:ascii="IFAO-Grec Unicode" w:hAnsi="IFAO-Grec Unicode"/>
        </w:rPr>
        <w:t xml:space="preserve">, </w:t>
      </w:r>
      <w:r>
        <w:rPr>
          <w:rFonts w:ascii="IFAO-Grec Unicode" w:hAnsi="IFAO-Grec Unicode"/>
        </w:rPr>
        <w:t xml:space="preserve">is </w:t>
      </w:r>
      <w:r w:rsidRPr="004A4CFB">
        <w:rPr>
          <w:rFonts w:ascii="IFAO-Grec Unicode" w:hAnsi="IFAO-Grec Unicode"/>
        </w:rPr>
        <w:t xml:space="preserve">normally </w:t>
      </w:r>
      <w:r>
        <w:rPr>
          <w:rFonts w:ascii="IFAO-Grec Unicode" w:hAnsi="IFAO-Grec Unicode"/>
        </w:rPr>
        <w:t xml:space="preserve">employed </w:t>
      </w:r>
      <w:r w:rsidRPr="004A4CFB">
        <w:rPr>
          <w:rFonts w:ascii="IFAO-Grec Unicode" w:hAnsi="IFAO-Grec Unicode"/>
        </w:rPr>
        <w:t xml:space="preserve">when two centurions of the same name </w:t>
      </w:r>
      <w:r>
        <w:rPr>
          <w:rFonts w:ascii="IFAO-Grec Unicode" w:hAnsi="IFAO-Grec Unicode"/>
        </w:rPr>
        <w:t>end up in</w:t>
      </w:r>
      <w:r w:rsidRPr="004A4CFB">
        <w:rPr>
          <w:rFonts w:ascii="IFAO-Grec Unicode" w:hAnsi="IFAO-Grec Unicode"/>
        </w:rPr>
        <w:t xml:space="preserve"> the cohort </w:t>
      </w:r>
      <w:r>
        <w:rPr>
          <w:rFonts w:ascii="IFAO-Grec Unicode" w:hAnsi="IFAO-Grec Unicode"/>
        </w:rPr>
        <w:t>because of a promotion or transfer</w:t>
      </w:r>
      <w:r w:rsidRPr="004A4CFB">
        <w:rPr>
          <w:rFonts w:ascii="IFAO-Grec Unicode" w:hAnsi="IFAO-Grec Unicode"/>
        </w:rPr>
        <w:t xml:space="preserve">. He who was already there is dubbed </w:t>
      </w:r>
      <w:r w:rsidRPr="004A4CFB">
        <w:rPr>
          <w:rFonts w:ascii="IFAO-Grec Unicode" w:hAnsi="IFAO-Grec Unicode"/>
          <w:i/>
        </w:rPr>
        <w:t>prior</w:t>
      </w:r>
      <w:r w:rsidRPr="004A4CFB">
        <w:rPr>
          <w:rFonts w:ascii="IFAO-Grec Unicode" w:hAnsi="IFAO-Grec Unicode"/>
        </w:rPr>
        <w:t>, the newcomer</w:t>
      </w:r>
      <w:r>
        <w:rPr>
          <w:rFonts w:ascii="IFAO-Grec Unicode" w:hAnsi="IFAO-Grec Unicode"/>
        </w:rPr>
        <w:t>,</w:t>
      </w:r>
      <w:r w:rsidRPr="004A4CFB">
        <w:rPr>
          <w:rFonts w:ascii="IFAO-Grec Unicode" w:hAnsi="IFAO-Grec Unicode"/>
        </w:rPr>
        <w:t xml:space="preserve"> </w:t>
      </w:r>
      <w:r w:rsidRPr="004A4CFB">
        <w:rPr>
          <w:rFonts w:ascii="IFAO-Grec Unicode" w:hAnsi="IFAO-Grec Unicode"/>
          <w:i/>
        </w:rPr>
        <w:t>posterior</w:t>
      </w:r>
      <w:r w:rsidRPr="004A4CFB">
        <w:rPr>
          <w:rFonts w:ascii="IFAO-Grec Unicode" w:hAnsi="IFAO-Grec Unicode"/>
        </w:rPr>
        <w:t xml:space="preserve">. Centurions Antoninus </w:t>
      </w:r>
      <w:r w:rsidRPr="004A4CFB">
        <w:rPr>
          <w:rFonts w:ascii="IFAO-Grec Unicode" w:hAnsi="IFAO-Grec Unicode"/>
          <w:i/>
        </w:rPr>
        <w:t>prior</w:t>
      </w:r>
      <w:r w:rsidRPr="004A4CFB">
        <w:rPr>
          <w:rFonts w:ascii="IFAO-Grec Unicode" w:hAnsi="IFAO-Grec Unicode"/>
        </w:rPr>
        <w:t xml:space="preserve"> and </w:t>
      </w:r>
      <w:r w:rsidRPr="004A4CFB">
        <w:rPr>
          <w:rFonts w:ascii="IFAO-Grec Unicode" w:hAnsi="IFAO-Grec Unicode"/>
          <w:i/>
        </w:rPr>
        <w:t>posterior</w:t>
      </w:r>
      <w:r w:rsidRPr="004A4CFB">
        <w:rPr>
          <w:rFonts w:ascii="IFAO-Grec Unicode" w:hAnsi="IFAO-Grec Unicode"/>
        </w:rPr>
        <w:t xml:space="preserve"> serve in the cohort at least between AD 222 (</w:t>
      </w:r>
      <w:r w:rsidRPr="004A4CFB">
        <w:rPr>
          <w:rFonts w:ascii="IFAO-Grec Unicode" w:hAnsi="IFAO-Grec Unicode"/>
          <w:i/>
        </w:rPr>
        <w:t>P.Dura</w:t>
      </w:r>
      <w:r w:rsidR="00446771">
        <w:rPr>
          <w:rFonts w:ascii="IFAO-Grec Unicode" w:hAnsi="IFAO-Grec Unicode"/>
        </w:rPr>
        <w:t xml:space="preserve"> 101</w:t>
      </w:r>
      <w:r w:rsidRPr="00FA253A">
        <w:rPr>
          <w:rFonts w:ascii="IFAO-Grec Unicode" w:hAnsi="IFAO-Grec Unicode"/>
        </w:rPr>
        <w:t>) and 236 (</w:t>
      </w:r>
      <w:r w:rsidRPr="00FA253A">
        <w:rPr>
          <w:rFonts w:ascii="IFAO-Grec Unicode" w:hAnsi="IFAO-Grec Unicode"/>
          <w:i/>
        </w:rPr>
        <w:t>P.Dura</w:t>
      </w:r>
      <w:r w:rsidRPr="00FA253A">
        <w:rPr>
          <w:rFonts w:ascii="IFAO-Grec Unicode" w:hAnsi="IFAO-Grec Unicode"/>
        </w:rPr>
        <w:t xml:space="preserve"> 117, TM 44849); Marinus </w:t>
      </w:r>
      <w:r w:rsidRPr="00FA253A">
        <w:rPr>
          <w:rFonts w:ascii="IFAO-Grec Unicode" w:hAnsi="IFAO-Grec Unicode"/>
          <w:i/>
        </w:rPr>
        <w:t>prior</w:t>
      </w:r>
      <w:r w:rsidRPr="00FA253A">
        <w:rPr>
          <w:rFonts w:ascii="IFAO-Grec Unicode" w:hAnsi="IFAO-Grec Unicode"/>
        </w:rPr>
        <w:t xml:space="preserve"> and </w:t>
      </w:r>
      <w:r w:rsidRPr="00FA253A">
        <w:rPr>
          <w:rFonts w:ascii="IFAO-Grec Unicode" w:hAnsi="IFAO-Grec Unicode"/>
          <w:i/>
        </w:rPr>
        <w:t xml:space="preserve">posterior </w:t>
      </w:r>
      <w:r w:rsidRPr="00FA253A">
        <w:rPr>
          <w:rFonts w:ascii="IFAO-Grec Unicode" w:hAnsi="IFAO-Grec Unicode"/>
        </w:rPr>
        <w:t xml:space="preserve">are attested in </w:t>
      </w:r>
      <w:r w:rsidRPr="00FA253A">
        <w:rPr>
          <w:rFonts w:ascii="IFAO-Grec Unicode" w:hAnsi="IFAO-Grec Unicode"/>
          <w:i/>
        </w:rPr>
        <w:t>P.Dura</w:t>
      </w:r>
      <w:r w:rsidRPr="00FA253A">
        <w:rPr>
          <w:rFonts w:ascii="IFAO-Grec Unicode" w:hAnsi="IFAO-Grec Unicode"/>
        </w:rPr>
        <w:t xml:space="preserve"> 95 (AD 250-251, TM 44827).</w:t>
      </w:r>
    </w:p>
  </w:footnote>
  <w:footnote w:id="30">
    <w:p w:rsidR="001C7056" w:rsidRPr="00C911ED" w:rsidRDefault="001C7056" w:rsidP="001C7056">
      <w:pPr>
        <w:pStyle w:val="Testonotaapidipagina"/>
        <w:jc w:val="both"/>
        <w:rPr>
          <w:rFonts w:ascii="IFAO-Grec Unicode" w:hAnsi="IFAO-Grec Unicode"/>
          <w:lang w:val="it-IT"/>
        </w:rPr>
      </w:pPr>
      <w:r w:rsidRPr="00C911ED">
        <w:rPr>
          <w:rStyle w:val="Rimandonotaapidipagina"/>
          <w:rFonts w:ascii="IFAO-Grec Unicode" w:hAnsi="IFAO-Grec Unicode"/>
        </w:rPr>
        <w:footnoteRef/>
      </w:r>
      <w:r w:rsidRPr="00C911ED">
        <w:rPr>
          <w:rFonts w:ascii="IFAO-Grec Unicode" w:hAnsi="IFAO-Grec Unicode"/>
        </w:rPr>
        <w:t xml:space="preserve"> </w:t>
      </w:r>
      <w:r w:rsidRPr="00343EDE">
        <w:rPr>
          <w:rFonts w:ascii="IFAO-Grec Unicode" w:hAnsi="IFAO-Grec Unicode"/>
        </w:rPr>
        <w:t xml:space="preserve">The guard rosters contain lists of soldiers destined to watch relevant places in town. </w:t>
      </w:r>
      <w:r>
        <w:rPr>
          <w:rFonts w:ascii="IFAO-Grec Unicode" w:hAnsi="IFAO-Grec Unicode"/>
        </w:rPr>
        <w:t>T</w:t>
      </w:r>
      <w:r w:rsidRPr="00343EDE">
        <w:rPr>
          <w:rFonts w:ascii="IFAO-Grec Unicode" w:hAnsi="IFAO-Grec Unicode"/>
        </w:rPr>
        <w:t>hey are not organised in columns, nor do they contain enlistment dates. Instead, they appear to be written without a precise layout, name after name, identified – as in morning reports – only by their century; and sometimes, the noun of a particular location within the fortified town of Dura – mainly its gates (</w:t>
      </w:r>
      <w:r w:rsidRPr="00343EDE">
        <w:rPr>
          <w:rFonts w:ascii="IFAO-Grec Unicode" w:hAnsi="IFAO-Grec Unicode"/>
          <w:i/>
        </w:rPr>
        <w:t>portae</w:t>
      </w:r>
      <w:r w:rsidRPr="00343EDE">
        <w:rPr>
          <w:rFonts w:ascii="IFAO-Grec Unicode" w:hAnsi="IFAO-Grec Unicode"/>
        </w:rPr>
        <w:t xml:space="preserve">), but also noteworthy spots within (the centre of the camp, or </w:t>
      </w:r>
      <w:r w:rsidRPr="00343EDE">
        <w:rPr>
          <w:rFonts w:ascii="IFAO-Grec Unicode" w:hAnsi="IFAO-Grec Unicode"/>
          <w:i/>
        </w:rPr>
        <w:t>groma</w:t>
      </w:r>
      <w:r w:rsidRPr="00343EDE">
        <w:rPr>
          <w:rFonts w:ascii="IFAO-Grec Unicode" w:hAnsi="IFAO-Grec Unicode"/>
        </w:rPr>
        <w:t>) and without the camp, like the storehouses (</w:t>
      </w:r>
      <w:r w:rsidRPr="00343EDE">
        <w:rPr>
          <w:rFonts w:ascii="IFAO-Grec Unicode" w:hAnsi="IFAO-Grec Unicode"/>
          <w:i/>
        </w:rPr>
        <w:t>horrea</w:t>
      </w:r>
      <w:r w:rsidRPr="00343EDE">
        <w:rPr>
          <w:rFonts w:ascii="IFAO-Grec Unicode" w:hAnsi="IFAO-Grec Unicode"/>
        </w:rPr>
        <w:t xml:space="preserve">). Further discussion in </w:t>
      </w:r>
      <w:r w:rsidRPr="00343EDE">
        <w:rPr>
          <w:rFonts w:ascii="IFAO-Grec Unicode" w:hAnsi="IFAO-Grec Unicode"/>
          <w:i/>
        </w:rPr>
        <w:t>ChLA</w:t>
      </w:r>
      <w:r w:rsidRPr="00343EDE">
        <w:rPr>
          <w:rFonts w:ascii="IFAO-Grec Unicode" w:hAnsi="IFAO-Grec Unicode"/>
        </w:rPr>
        <w:t xml:space="preserve"> IX, </w:t>
      </w:r>
      <w:r>
        <w:rPr>
          <w:rFonts w:ascii="IFAO-Grec Unicode" w:hAnsi="IFAO-Grec Unicode"/>
        </w:rPr>
        <w:t xml:space="preserve">pp. </w:t>
      </w:r>
      <w:r w:rsidRPr="00343EDE">
        <w:rPr>
          <w:rFonts w:ascii="IFAO-Grec Unicode" w:hAnsi="IFAO-Grec Unicode"/>
        </w:rPr>
        <w:t xml:space="preserve">35-36; </w:t>
      </w:r>
      <w:r>
        <w:rPr>
          <w:rFonts w:ascii="IFAO-Grec Unicode" w:hAnsi="IFAO-Grec Unicode"/>
        </w:rPr>
        <w:t xml:space="preserve">K. </w:t>
      </w:r>
      <w:r w:rsidRPr="00343EDE">
        <w:rPr>
          <w:rFonts w:ascii="IFAO-Grec Unicode" w:hAnsi="IFAO-Grec Unicode"/>
          <w:smallCaps/>
        </w:rPr>
        <w:t>Stauner</w:t>
      </w:r>
      <w:r w:rsidRPr="00343EDE">
        <w:rPr>
          <w:rFonts w:ascii="IFAO-Grec Unicode" w:hAnsi="IFAO-Grec Unicode"/>
        </w:rPr>
        <w:t xml:space="preserve"> 2004, 29-30.</w:t>
      </w:r>
    </w:p>
  </w:footnote>
  <w:footnote w:id="31">
    <w:p w:rsidR="001C7056" w:rsidRPr="00C911ED" w:rsidRDefault="001C7056" w:rsidP="001C7056">
      <w:pPr>
        <w:pStyle w:val="Testonotaapidipagina"/>
        <w:jc w:val="both"/>
        <w:rPr>
          <w:rFonts w:ascii="IFAO-Grec Unicode" w:hAnsi="IFAO-Grec Unicode"/>
          <w:lang w:val="it-IT"/>
        </w:rPr>
      </w:pPr>
      <w:r w:rsidRPr="00C911ED">
        <w:rPr>
          <w:rStyle w:val="Rimandonotaapidipagina"/>
          <w:rFonts w:ascii="IFAO-Grec Unicode" w:hAnsi="IFAO-Grec Unicode"/>
        </w:rPr>
        <w:footnoteRef/>
      </w:r>
      <w:r w:rsidRPr="00C911ED">
        <w:rPr>
          <w:rFonts w:ascii="IFAO-Grec Unicode" w:hAnsi="IFAO-Grec Unicode"/>
        </w:rPr>
        <w:t xml:space="preserve"> </w:t>
      </w:r>
      <w:r>
        <w:rPr>
          <w:rFonts w:ascii="IFAO-Grec Unicode" w:hAnsi="IFAO-Grec Unicode"/>
        </w:rPr>
        <w:t>AD 233-241, TM 44838.</w:t>
      </w:r>
    </w:p>
  </w:footnote>
  <w:footnote w:id="32">
    <w:p w:rsidR="001C7056" w:rsidRPr="00C911ED" w:rsidRDefault="001C7056" w:rsidP="001C7056">
      <w:pPr>
        <w:pStyle w:val="Testonotaapidipagina"/>
        <w:jc w:val="both"/>
        <w:rPr>
          <w:rFonts w:ascii="IFAO-Grec Unicode" w:hAnsi="IFAO-Grec Unicode"/>
          <w:lang w:val="it-IT"/>
        </w:rPr>
      </w:pPr>
      <w:r w:rsidRPr="00C911ED">
        <w:rPr>
          <w:rStyle w:val="Rimandonotaapidipagina"/>
          <w:rFonts w:ascii="IFAO-Grec Unicode" w:hAnsi="IFAO-Grec Unicode"/>
        </w:rPr>
        <w:footnoteRef/>
      </w:r>
      <w:r w:rsidRPr="00C911ED">
        <w:rPr>
          <w:rFonts w:ascii="IFAO-Grec Unicode" w:hAnsi="IFAO-Grec Unicode"/>
        </w:rPr>
        <w:t xml:space="preserve"> </w:t>
      </w:r>
      <w:r>
        <w:rPr>
          <w:rFonts w:ascii="IFAO-Grec Unicode" w:hAnsi="IFAO-Grec Unicode"/>
        </w:rPr>
        <w:t>AD 240-241, TM 44839.</w:t>
      </w:r>
    </w:p>
  </w:footnote>
  <w:footnote w:id="33">
    <w:p w:rsidR="001C7056" w:rsidRPr="00C911ED" w:rsidRDefault="001C7056" w:rsidP="001C7056">
      <w:pPr>
        <w:pStyle w:val="Testonotaapidipagina"/>
        <w:jc w:val="both"/>
        <w:rPr>
          <w:rFonts w:ascii="IFAO-Grec Unicode" w:hAnsi="IFAO-Grec Unicode"/>
          <w:lang w:val="it-IT"/>
        </w:rPr>
      </w:pPr>
      <w:r w:rsidRPr="00C911ED">
        <w:rPr>
          <w:rStyle w:val="Rimandonotaapidipagina"/>
          <w:rFonts w:ascii="IFAO-Grec Unicode" w:hAnsi="IFAO-Grec Unicode"/>
        </w:rPr>
        <w:footnoteRef/>
      </w:r>
      <w:r w:rsidRPr="00C911ED">
        <w:rPr>
          <w:rFonts w:ascii="IFAO-Grec Unicode" w:hAnsi="IFAO-Grec Unicode"/>
        </w:rPr>
        <w:t xml:space="preserve"> </w:t>
      </w:r>
      <w:r>
        <w:rPr>
          <w:rFonts w:ascii="IFAO-Grec Unicode" w:hAnsi="IFAO-Grec Unicode"/>
        </w:rPr>
        <w:t>AD 235-240, TM 44840.</w:t>
      </w:r>
    </w:p>
  </w:footnote>
  <w:footnote w:id="34">
    <w:p w:rsidR="007E3C6F" w:rsidRPr="007E3C6F" w:rsidRDefault="007E3C6F" w:rsidP="007E3C6F">
      <w:pPr>
        <w:pStyle w:val="Testonotaapidipagina"/>
        <w:jc w:val="both"/>
        <w:rPr>
          <w:rFonts w:ascii="IFAO-Grec Unicode" w:hAnsi="IFAO-Grec Unicode"/>
          <w:lang w:val="it-IT"/>
        </w:rPr>
      </w:pPr>
      <w:r w:rsidRPr="007E3C6F">
        <w:rPr>
          <w:rStyle w:val="Rimandonotaapidipagina"/>
          <w:rFonts w:ascii="IFAO-Grec Unicode" w:hAnsi="IFAO-Grec Unicode"/>
        </w:rPr>
        <w:footnoteRef/>
      </w:r>
      <w:r w:rsidRPr="007E3C6F">
        <w:rPr>
          <w:rFonts w:ascii="IFAO-Grec Unicode" w:hAnsi="IFAO-Grec Unicode"/>
        </w:rPr>
        <w:t xml:space="preserve"> As I was not able to take a usable photo of the scrap in its entirety</w:t>
      </w:r>
      <w:r w:rsidR="00A81167">
        <w:rPr>
          <w:rFonts w:ascii="IFAO-Grec Unicode" w:hAnsi="IFAO-Grec Unicode"/>
        </w:rPr>
        <w:t>, I have included two photos – one of the upper portion, one of the lower one – which overlap in the central section of the fragment.</w:t>
      </w:r>
    </w:p>
  </w:footnote>
  <w:footnote w:id="35">
    <w:p w:rsidR="00961A16" w:rsidRPr="00E23A15" w:rsidRDefault="00961A16" w:rsidP="00E23A15">
      <w:pPr>
        <w:pStyle w:val="Testonotaapidipagina"/>
        <w:jc w:val="both"/>
        <w:rPr>
          <w:lang w:val="it-IT"/>
        </w:rPr>
      </w:pPr>
      <w:r>
        <w:rPr>
          <w:rStyle w:val="Rimandonotaapidipagina"/>
        </w:rPr>
        <w:footnoteRef/>
      </w:r>
      <w:r>
        <w:t xml:space="preserve"> </w:t>
      </w:r>
      <w:r w:rsidRPr="00E23A15">
        <w:rPr>
          <w:rFonts w:ascii="IFAO-Grec Unicode" w:hAnsi="IFAO-Grec Unicode"/>
          <w:szCs w:val="24"/>
        </w:rPr>
        <w:t xml:space="preserve">These assignments were probably done on the excavation field – several envelopes and brief postcards and messages clearly datable to the Twenties are in the boxes – and need not to be taken as certain; that – for instance – the folder inscribed DP 16 really contains fragments to be re-assigned to </w:t>
      </w:r>
      <w:r w:rsidRPr="00E23A15">
        <w:rPr>
          <w:rFonts w:ascii="IFAO-Grec Unicode" w:hAnsi="IFAO-Grec Unicode"/>
          <w:i/>
          <w:szCs w:val="24"/>
        </w:rPr>
        <w:t>P.Dura</w:t>
      </w:r>
      <w:r w:rsidRPr="00E23A15">
        <w:rPr>
          <w:rFonts w:ascii="IFAO-Grec Unicode" w:hAnsi="IFAO-Grec Unicode"/>
          <w:szCs w:val="24"/>
        </w:rPr>
        <w:t xml:space="preserve"> 67 or 102, is a fact far from being established.</w:t>
      </w:r>
    </w:p>
  </w:footnote>
  <w:footnote w:id="36">
    <w:p w:rsidR="00961A16" w:rsidRPr="006922E6" w:rsidRDefault="00961A16" w:rsidP="00DD3972">
      <w:pPr>
        <w:pStyle w:val="Testonotaapidipagina"/>
        <w:jc w:val="both"/>
        <w:rPr>
          <w:rFonts w:ascii="IFAO-Grec Unicode" w:hAnsi="IFAO-Grec Unicode"/>
        </w:rPr>
      </w:pPr>
      <w:r w:rsidRPr="006922E6">
        <w:rPr>
          <w:rStyle w:val="Rimandonotaapidipagina"/>
          <w:rFonts w:ascii="IFAO-Grec Unicode" w:hAnsi="IFAO-Grec Unicode"/>
        </w:rPr>
        <w:footnoteRef/>
      </w:r>
      <w:r w:rsidRPr="006922E6">
        <w:rPr>
          <w:rFonts w:ascii="IFAO-Grec Unicode" w:hAnsi="IFAO-Grec Unicode"/>
        </w:rPr>
        <w:t xml:space="preserve"> AD 219-225, TM 44864. Probably a leather label to be associated with an individual soldier’s equipment from </w:t>
      </w:r>
      <w:proofErr w:type="spellStart"/>
      <w:r w:rsidRPr="006922E6">
        <w:rPr>
          <w:rFonts w:ascii="IFAO-Grec Unicode" w:hAnsi="IFAO-Grec Unicode"/>
        </w:rPr>
        <w:t>Zibidas</w:t>
      </w:r>
      <w:proofErr w:type="spellEnd"/>
      <w:r w:rsidRPr="006922E6">
        <w:rPr>
          <w:rFonts w:ascii="IFAO-Grec Unicode" w:hAnsi="IFAO-Grec Unicode"/>
        </w:rPr>
        <w:t>’ (</w:t>
      </w:r>
      <w:r w:rsidRPr="006922E6">
        <w:rPr>
          <w:rFonts w:ascii="IFAO-Grec Unicode" w:hAnsi="IFAO-Grec Unicode"/>
          <w:i/>
        </w:rPr>
        <w:t>scil</w:t>
      </w:r>
      <w:r w:rsidRPr="006922E6">
        <w:rPr>
          <w:rFonts w:ascii="IFAO-Grec Unicode" w:hAnsi="IFAO-Grec Unicode"/>
        </w:rPr>
        <w:t xml:space="preserve">. Zebidas) </w:t>
      </w:r>
      <w:r w:rsidRPr="006922E6">
        <w:rPr>
          <w:rFonts w:ascii="IFAO-Grec Unicode" w:hAnsi="IFAO-Grec Unicode"/>
          <w:i/>
        </w:rPr>
        <w:t>turma</w:t>
      </w:r>
      <w:r w:rsidRPr="006922E6">
        <w:rPr>
          <w:rFonts w:ascii="IFAO-Grec Unicode" w:hAnsi="IFAO-Grec Unicode"/>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45A"/>
    <w:rsid w:val="0000293B"/>
    <w:rsid w:val="00034422"/>
    <w:rsid w:val="00043972"/>
    <w:rsid w:val="00045C90"/>
    <w:rsid w:val="000621F9"/>
    <w:rsid w:val="00063F52"/>
    <w:rsid w:val="000725E9"/>
    <w:rsid w:val="00092AF4"/>
    <w:rsid w:val="000A341C"/>
    <w:rsid w:val="000B079B"/>
    <w:rsid w:val="000B7B4E"/>
    <w:rsid w:val="000C0655"/>
    <w:rsid w:val="000C0EE8"/>
    <w:rsid w:val="000C54EA"/>
    <w:rsid w:val="000E6590"/>
    <w:rsid w:val="000F34A1"/>
    <w:rsid w:val="000F575A"/>
    <w:rsid w:val="000F6B23"/>
    <w:rsid w:val="0010367C"/>
    <w:rsid w:val="00105BAA"/>
    <w:rsid w:val="00107EE6"/>
    <w:rsid w:val="00116462"/>
    <w:rsid w:val="00120937"/>
    <w:rsid w:val="00132F58"/>
    <w:rsid w:val="00136E6B"/>
    <w:rsid w:val="001564F8"/>
    <w:rsid w:val="00164693"/>
    <w:rsid w:val="00164FD8"/>
    <w:rsid w:val="00176C0E"/>
    <w:rsid w:val="00184258"/>
    <w:rsid w:val="0019228A"/>
    <w:rsid w:val="0019282C"/>
    <w:rsid w:val="001940FD"/>
    <w:rsid w:val="001A048F"/>
    <w:rsid w:val="001A5D35"/>
    <w:rsid w:val="001A620B"/>
    <w:rsid w:val="001B2722"/>
    <w:rsid w:val="001B44F7"/>
    <w:rsid w:val="001C7056"/>
    <w:rsid w:val="001D3D7B"/>
    <w:rsid w:val="001E2AF5"/>
    <w:rsid w:val="001F0064"/>
    <w:rsid w:val="001F459D"/>
    <w:rsid w:val="001F56B5"/>
    <w:rsid w:val="00207ABA"/>
    <w:rsid w:val="002127BB"/>
    <w:rsid w:val="00214FC8"/>
    <w:rsid w:val="0022140A"/>
    <w:rsid w:val="00221DCB"/>
    <w:rsid w:val="00232A2C"/>
    <w:rsid w:val="00236396"/>
    <w:rsid w:val="00241234"/>
    <w:rsid w:val="0024768A"/>
    <w:rsid w:val="0025015A"/>
    <w:rsid w:val="00256B60"/>
    <w:rsid w:val="00271AD9"/>
    <w:rsid w:val="00290187"/>
    <w:rsid w:val="002979CA"/>
    <w:rsid w:val="002B08FD"/>
    <w:rsid w:val="002B2CF6"/>
    <w:rsid w:val="002B4220"/>
    <w:rsid w:val="002B673A"/>
    <w:rsid w:val="002C24E3"/>
    <w:rsid w:val="002D2474"/>
    <w:rsid w:val="002D2880"/>
    <w:rsid w:val="002D5B69"/>
    <w:rsid w:val="002E6132"/>
    <w:rsid w:val="00304926"/>
    <w:rsid w:val="00320B36"/>
    <w:rsid w:val="00323E98"/>
    <w:rsid w:val="00331176"/>
    <w:rsid w:val="00331E5A"/>
    <w:rsid w:val="00337022"/>
    <w:rsid w:val="003404EF"/>
    <w:rsid w:val="00343EDE"/>
    <w:rsid w:val="0034593C"/>
    <w:rsid w:val="00347FB9"/>
    <w:rsid w:val="00353972"/>
    <w:rsid w:val="00354A00"/>
    <w:rsid w:val="003550C5"/>
    <w:rsid w:val="0035581F"/>
    <w:rsid w:val="00363091"/>
    <w:rsid w:val="00367477"/>
    <w:rsid w:val="00370999"/>
    <w:rsid w:val="00382E7E"/>
    <w:rsid w:val="00385435"/>
    <w:rsid w:val="0038553F"/>
    <w:rsid w:val="00392435"/>
    <w:rsid w:val="003A3C94"/>
    <w:rsid w:val="003A43C1"/>
    <w:rsid w:val="003B169B"/>
    <w:rsid w:val="003C6343"/>
    <w:rsid w:val="003C65A2"/>
    <w:rsid w:val="003C7B83"/>
    <w:rsid w:val="003E4D01"/>
    <w:rsid w:val="003E7A0C"/>
    <w:rsid w:val="003F6F1E"/>
    <w:rsid w:val="003F75C5"/>
    <w:rsid w:val="00413382"/>
    <w:rsid w:val="00432110"/>
    <w:rsid w:val="00434A64"/>
    <w:rsid w:val="00446771"/>
    <w:rsid w:val="00450D92"/>
    <w:rsid w:val="00454D3B"/>
    <w:rsid w:val="00456326"/>
    <w:rsid w:val="00460101"/>
    <w:rsid w:val="0046345A"/>
    <w:rsid w:val="0047238F"/>
    <w:rsid w:val="00477DA8"/>
    <w:rsid w:val="0049022C"/>
    <w:rsid w:val="004963A5"/>
    <w:rsid w:val="00496D5D"/>
    <w:rsid w:val="004A4CFB"/>
    <w:rsid w:val="004A775D"/>
    <w:rsid w:val="004B568B"/>
    <w:rsid w:val="004C2D82"/>
    <w:rsid w:val="004D1782"/>
    <w:rsid w:val="004D7CBF"/>
    <w:rsid w:val="004E3E31"/>
    <w:rsid w:val="004E4219"/>
    <w:rsid w:val="004F40CF"/>
    <w:rsid w:val="00503EE6"/>
    <w:rsid w:val="005074B5"/>
    <w:rsid w:val="00513CC7"/>
    <w:rsid w:val="00517947"/>
    <w:rsid w:val="00520BB0"/>
    <w:rsid w:val="00530666"/>
    <w:rsid w:val="005412DD"/>
    <w:rsid w:val="00543306"/>
    <w:rsid w:val="00550751"/>
    <w:rsid w:val="00552386"/>
    <w:rsid w:val="00562FBD"/>
    <w:rsid w:val="005648F5"/>
    <w:rsid w:val="0056781D"/>
    <w:rsid w:val="0057544D"/>
    <w:rsid w:val="005813F3"/>
    <w:rsid w:val="005A771A"/>
    <w:rsid w:val="005C594B"/>
    <w:rsid w:val="005C6119"/>
    <w:rsid w:val="005C6B34"/>
    <w:rsid w:val="005E401E"/>
    <w:rsid w:val="005F0FE8"/>
    <w:rsid w:val="006229C1"/>
    <w:rsid w:val="00636B58"/>
    <w:rsid w:val="006549C4"/>
    <w:rsid w:val="006850F5"/>
    <w:rsid w:val="0069143B"/>
    <w:rsid w:val="006922E6"/>
    <w:rsid w:val="006A4EC3"/>
    <w:rsid w:val="006A6B5B"/>
    <w:rsid w:val="006B34BC"/>
    <w:rsid w:val="006C1016"/>
    <w:rsid w:val="006C1252"/>
    <w:rsid w:val="006C74BA"/>
    <w:rsid w:val="006D3405"/>
    <w:rsid w:val="006D3BD8"/>
    <w:rsid w:val="006D54DE"/>
    <w:rsid w:val="006E23A6"/>
    <w:rsid w:val="006E4549"/>
    <w:rsid w:val="006E46BC"/>
    <w:rsid w:val="006E7402"/>
    <w:rsid w:val="006F0EAB"/>
    <w:rsid w:val="006F465A"/>
    <w:rsid w:val="00710D9A"/>
    <w:rsid w:val="00712018"/>
    <w:rsid w:val="00722E54"/>
    <w:rsid w:val="00722F9F"/>
    <w:rsid w:val="00741FD4"/>
    <w:rsid w:val="0075221F"/>
    <w:rsid w:val="00756139"/>
    <w:rsid w:val="00756978"/>
    <w:rsid w:val="00773297"/>
    <w:rsid w:val="00781425"/>
    <w:rsid w:val="00795064"/>
    <w:rsid w:val="00795EBB"/>
    <w:rsid w:val="007A3656"/>
    <w:rsid w:val="007A5629"/>
    <w:rsid w:val="007B24B3"/>
    <w:rsid w:val="007B6220"/>
    <w:rsid w:val="007C17E3"/>
    <w:rsid w:val="007C5D32"/>
    <w:rsid w:val="007C7C25"/>
    <w:rsid w:val="007D0C59"/>
    <w:rsid w:val="007D536F"/>
    <w:rsid w:val="007E3C6F"/>
    <w:rsid w:val="00800ED1"/>
    <w:rsid w:val="00801870"/>
    <w:rsid w:val="00816117"/>
    <w:rsid w:val="0082026F"/>
    <w:rsid w:val="00820A47"/>
    <w:rsid w:val="00823A7B"/>
    <w:rsid w:val="00836F54"/>
    <w:rsid w:val="0084164A"/>
    <w:rsid w:val="00850B5D"/>
    <w:rsid w:val="00851B7F"/>
    <w:rsid w:val="00852E3D"/>
    <w:rsid w:val="00855D7B"/>
    <w:rsid w:val="00857E52"/>
    <w:rsid w:val="0087563D"/>
    <w:rsid w:val="00876BE4"/>
    <w:rsid w:val="00877A8E"/>
    <w:rsid w:val="0089570E"/>
    <w:rsid w:val="008A47A9"/>
    <w:rsid w:val="008A7D78"/>
    <w:rsid w:val="008B52E2"/>
    <w:rsid w:val="008B59D0"/>
    <w:rsid w:val="008C74A7"/>
    <w:rsid w:val="008D57CA"/>
    <w:rsid w:val="008E1FB7"/>
    <w:rsid w:val="008E31FB"/>
    <w:rsid w:val="008F5BF8"/>
    <w:rsid w:val="00902644"/>
    <w:rsid w:val="009128D2"/>
    <w:rsid w:val="00925274"/>
    <w:rsid w:val="00937D6F"/>
    <w:rsid w:val="00941F5C"/>
    <w:rsid w:val="009475AB"/>
    <w:rsid w:val="00960B55"/>
    <w:rsid w:val="00961A16"/>
    <w:rsid w:val="00963710"/>
    <w:rsid w:val="009717A5"/>
    <w:rsid w:val="00972086"/>
    <w:rsid w:val="00974837"/>
    <w:rsid w:val="00976A91"/>
    <w:rsid w:val="009774A2"/>
    <w:rsid w:val="009856C8"/>
    <w:rsid w:val="00991A2A"/>
    <w:rsid w:val="00993A12"/>
    <w:rsid w:val="00994A75"/>
    <w:rsid w:val="00995280"/>
    <w:rsid w:val="009967CF"/>
    <w:rsid w:val="009B500D"/>
    <w:rsid w:val="009B79C4"/>
    <w:rsid w:val="009C00D6"/>
    <w:rsid w:val="009C12E8"/>
    <w:rsid w:val="009D4BBD"/>
    <w:rsid w:val="009D5520"/>
    <w:rsid w:val="009D5856"/>
    <w:rsid w:val="009D7D9B"/>
    <w:rsid w:val="009E0D09"/>
    <w:rsid w:val="009E0F1B"/>
    <w:rsid w:val="009E1652"/>
    <w:rsid w:val="009E4FD8"/>
    <w:rsid w:val="009E54E8"/>
    <w:rsid w:val="009F1487"/>
    <w:rsid w:val="00A01D9E"/>
    <w:rsid w:val="00A137B6"/>
    <w:rsid w:val="00A1528A"/>
    <w:rsid w:val="00A21D3A"/>
    <w:rsid w:val="00A260DE"/>
    <w:rsid w:val="00A430C9"/>
    <w:rsid w:val="00A45836"/>
    <w:rsid w:val="00A52AE7"/>
    <w:rsid w:val="00A537EA"/>
    <w:rsid w:val="00A70F28"/>
    <w:rsid w:val="00A81167"/>
    <w:rsid w:val="00A841F5"/>
    <w:rsid w:val="00A8420E"/>
    <w:rsid w:val="00A925EE"/>
    <w:rsid w:val="00A94F39"/>
    <w:rsid w:val="00A953ED"/>
    <w:rsid w:val="00AA4E64"/>
    <w:rsid w:val="00AA79D0"/>
    <w:rsid w:val="00AB2934"/>
    <w:rsid w:val="00AE4760"/>
    <w:rsid w:val="00AF2E6A"/>
    <w:rsid w:val="00AF4F1E"/>
    <w:rsid w:val="00AF61EA"/>
    <w:rsid w:val="00B01B97"/>
    <w:rsid w:val="00B12853"/>
    <w:rsid w:val="00B13D56"/>
    <w:rsid w:val="00B1739F"/>
    <w:rsid w:val="00B2423C"/>
    <w:rsid w:val="00B24F86"/>
    <w:rsid w:val="00B31D10"/>
    <w:rsid w:val="00B42662"/>
    <w:rsid w:val="00B44CC0"/>
    <w:rsid w:val="00B45063"/>
    <w:rsid w:val="00B46710"/>
    <w:rsid w:val="00B63E57"/>
    <w:rsid w:val="00B70AA9"/>
    <w:rsid w:val="00B726B0"/>
    <w:rsid w:val="00B86A2C"/>
    <w:rsid w:val="00B91D4C"/>
    <w:rsid w:val="00B95C7C"/>
    <w:rsid w:val="00B978FB"/>
    <w:rsid w:val="00BA4CA1"/>
    <w:rsid w:val="00BC096B"/>
    <w:rsid w:val="00BC20A2"/>
    <w:rsid w:val="00BD0638"/>
    <w:rsid w:val="00BF09D1"/>
    <w:rsid w:val="00BF10A4"/>
    <w:rsid w:val="00BF734A"/>
    <w:rsid w:val="00C112D7"/>
    <w:rsid w:val="00C219AB"/>
    <w:rsid w:val="00C238C6"/>
    <w:rsid w:val="00C32110"/>
    <w:rsid w:val="00C334F9"/>
    <w:rsid w:val="00C33927"/>
    <w:rsid w:val="00C379F5"/>
    <w:rsid w:val="00C47784"/>
    <w:rsid w:val="00C530C7"/>
    <w:rsid w:val="00C53F11"/>
    <w:rsid w:val="00C5692E"/>
    <w:rsid w:val="00C643EE"/>
    <w:rsid w:val="00C64BBE"/>
    <w:rsid w:val="00C71DF6"/>
    <w:rsid w:val="00C74953"/>
    <w:rsid w:val="00C76AC5"/>
    <w:rsid w:val="00C76B20"/>
    <w:rsid w:val="00C76D63"/>
    <w:rsid w:val="00C84952"/>
    <w:rsid w:val="00C85252"/>
    <w:rsid w:val="00C911ED"/>
    <w:rsid w:val="00C94E6B"/>
    <w:rsid w:val="00C97404"/>
    <w:rsid w:val="00CB3C25"/>
    <w:rsid w:val="00CB7824"/>
    <w:rsid w:val="00CC01DF"/>
    <w:rsid w:val="00CC0E80"/>
    <w:rsid w:val="00CE7366"/>
    <w:rsid w:val="00D24ACF"/>
    <w:rsid w:val="00D337E0"/>
    <w:rsid w:val="00D440D6"/>
    <w:rsid w:val="00D63019"/>
    <w:rsid w:val="00D74BDA"/>
    <w:rsid w:val="00D8415B"/>
    <w:rsid w:val="00D925B5"/>
    <w:rsid w:val="00DB21F3"/>
    <w:rsid w:val="00DB2DA2"/>
    <w:rsid w:val="00DC7BD9"/>
    <w:rsid w:val="00DD3972"/>
    <w:rsid w:val="00DE134C"/>
    <w:rsid w:val="00DE279B"/>
    <w:rsid w:val="00DE28DA"/>
    <w:rsid w:val="00DF1396"/>
    <w:rsid w:val="00E00F84"/>
    <w:rsid w:val="00E0109D"/>
    <w:rsid w:val="00E10E7F"/>
    <w:rsid w:val="00E11D53"/>
    <w:rsid w:val="00E21882"/>
    <w:rsid w:val="00E23A15"/>
    <w:rsid w:val="00E26D9B"/>
    <w:rsid w:val="00E27670"/>
    <w:rsid w:val="00E33602"/>
    <w:rsid w:val="00E33987"/>
    <w:rsid w:val="00E408C0"/>
    <w:rsid w:val="00E47FF9"/>
    <w:rsid w:val="00E51881"/>
    <w:rsid w:val="00E600F1"/>
    <w:rsid w:val="00E62858"/>
    <w:rsid w:val="00E659F2"/>
    <w:rsid w:val="00E7063D"/>
    <w:rsid w:val="00E73BFE"/>
    <w:rsid w:val="00E95E34"/>
    <w:rsid w:val="00E96115"/>
    <w:rsid w:val="00E96D03"/>
    <w:rsid w:val="00EB49E2"/>
    <w:rsid w:val="00EC5434"/>
    <w:rsid w:val="00EF3667"/>
    <w:rsid w:val="00EF6255"/>
    <w:rsid w:val="00F22F93"/>
    <w:rsid w:val="00F32630"/>
    <w:rsid w:val="00F36964"/>
    <w:rsid w:val="00F45A3F"/>
    <w:rsid w:val="00F557B6"/>
    <w:rsid w:val="00F56D6C"/>
    <w:rsid w:val="00F70174"/>
    <w:rsid w:val="00F76D9A"/>
    <w:rsid w:val="00F8472E"/>
    <w:rsid w:val="00F84D44"/>
    <w:rsid w:val="00F85679"/>
    <w:rsid w:val="00F9129A"/>
    <w:rsid w:val="00F918E4"/>
    <w:rsid w:val="00F959D2"/>
    <w:rsid w:val="00FA0C91"/>
    <w:rsid w:val="00FA253A"/>
    <w:rsid w:val="00FA26E6"/>
    <w:rsid w:val="00FA4D2F"/>
    <w:rsid w:val="00FC606F"/>
    <w:rsid w:val="00FD5873"/>
    <w:rsid w:val="00FE2F5F"/>
    <w:rsid w:val="00FE5F82"/>
    <w:rsid w:val="00FE783F"/>
    <w:rsid w:val="00FF3D95"/>
    <w:rsid w:val="00FF48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004B5-9E23-4DC8-A059-D14340A3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C00D6"/>
    <w:rPr>
      <w:color w:val="808080"/>
    </w:rPr>
  </w:style>
  <w:style w:type="paragraph" w:styleId="Testonotaapidipagina">
    <w:name w:val="footnote text"/>
    <w:basedOn w:val="Normale"/>
    <w:link w:val="TestonotaapidipaginaCarattere"/>
    <w:uiPriority w:val="99"/>
    <w:unhideWhenUsed/>
    <w:rsid w:val="009C00D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9C00D6"/>
    <w:rPr>
      <w:sz w:val="20"/>
      <w:szCs w:val="20"/>
      <w:lang w:val="en-GB"/>
    </w:rPr>
  </w:style>
  <w:style w:type="character" w:styleId="Rimandonotaapidipagina">
    <w:name w:val="footnote reference"/>
    <w:basedOn w:val="Carpredefinitoparagrafo"/>
    <w:uiPriority w:val="99"/>
    <w:semiHidden/>
    <w:unhideWhenUsed/>
    <w:rsid w:val="009C00D6"/>
    <w:rPr>
      <w:vertAlign w:val="superscript"/>
    </w:rPr>
  </w:style>
  <w:style w:type="paragraph" w:styleId="Intestazione">
    <w:name w:val="header"/>
    <w:basedOn w:val="Normale"/>
    <w:link w:val="IntestazioneCarattere"/>
    <w:uiPriority w:val="99"/>
    <w:unhideWhenUsed/>
    <w:rsid w:val="00320B3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0B36"/>
    <w:rPr>
      <w:lang w:val="en-GB"/>
    </w:rPr>
  </w:style>
  <w:style w:type="paragraph" w:styleId="Pidipagina">
    <w:name w:val="footer"/>
    <w:basedOn w:val="Normale"/>
    <w:link w:val="PidipaginaCarattere"/>
    <w:uiPriority w:val="99"/>
    <w:unhideWhenUsed/>
    <w:rsid w:val="00320B3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0B36"/>
    <w:rPr>
      <w:lang w:val="en-GB"/>
    </w:rPr>
  </w:style>
  <w:style w:type="table" w:styleId="Grigliatabella">
    <w:name w:val="Table Grid"/>
    <w:basedOn w:val="Tabellanormale"/>
    <w:uiPriority w:val="39"/>
    <w:rsid w:val="000A3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giulio.iovine@unina.it" TargetMode="Externa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image" Target="media/image22.tiff"/><Relationship Id="rId10" Type="http://schemas.openxmlformats.org/officeDocument/2006/relationships/image" Target="media/image4.jpeg"/><Relationship Id="rId19" Type="http://schemas.openxmlformats.org/officeDocument/2006/relationships/image" Target="media/image13.tif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tiff"/><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6A579-E566-4508-A0A2-D0CB5530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23</Pages>
  <Words>3205</Words>
  <Characters>18273</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Iovine</dc:creator>
  <cp:keywords/>
  <dc:description/>
  <cp:lastModifiedBy>Giulio Iovine</cp:lastModifiedBy>
  <cp:revision>88</cp:revision>
  <dcterms:created xsi:type="dcterms:W3CDTF">2018-03-27T12:49:00Z</dcterms:created>
  <dcterms:modified xsi:type="dcterms:W3CDTF">2019-04-01T13:50:00Z</dcterms:modified>
</cp:coreProperties>
</file>