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rPr>
          <w:rFonts w:ascii="Palatino" w:cs="Palatino" w:hAnsi="Palatino" w:eastAsia="Palatino"/>
          <w:spacing w:val="6"/>
          <w:sz w:val="22"/>
          <w:szCs w:val="22"/>
          <w:shd w:val="clear" w:color="auto" w:fill="auto"/>
        </w:rPr>
      </w:pPr>
      <w:r>
        <w:rPr>
          <w:rFonts w:ascii="Palatino" w:hAnsi="Palatino"/>
          <w:spacing w:val="6"/>
          <w:sz w:val="22"/>
          <w:szCs w:val="22"/>
          <w:shd w:val="clear" w:color="auto" w:fill="auto"/>
          <w:rtl w:val="0"/>
        </w:rPr>
        <w:t xml:space="preserve">Cleopatra </w:t>
      </w:r>
      <w:r>
        <w:rPr>
          <w:rFonts w:ascii="Palatino" w:hAnsi="Palatino"/>
          <w:i w:val="1"/>
          <w:iCs w:val="1"/>
          <w:spacing w:val="6"/>
          <w:sz w:val="22"/>
          <w:szCs w:val="22"/>
          <w:shd w:val="clear" w:color="auto" w:fill="auto"/>
          <w:rtl w:val="0"/>
        </w:rPr>
        <w:t>ululauit</w:t>
      </w:r>
      <w:r>
        <w:rPr>
          <w:rFonts w:ascii="Palatino" w:hAnsi="Palatino"/>
          <w:spacing w:val="6"/>
          <w:sz w:val="22"/>
          <w:szCs w:val="22"/>
          <w:shd w:val="clear" w:color="auto" w:fill="auto"/>
          <w:rtl w:val="0"/>
          <w:lang w:val="ru-RU"/>
        </w:rPr>
        <w:t xml:space="preserve">? </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Palatino" w:cs="Palatino" w:hAnsi="Palatino" w:eastAsia="Palatino"/>
          <w:i w:val="1"/>
          <w:iCs w:val="1"/>
          <w:spacing w:val="6"/>
          <w:sz w:val="22"/>
          <w:szCs w:val="22"/>
          <w:shd w:val="clear" w:color="auto" w:fill="auto"/>
        </w:rPr>
      </w:pPr>
      <w:r>
        <w:rPr>
          <w:rFonts w:ascii="Palatino" w:hAnsi="Palatino"/>
          <w:spacing w:val="6"/>
          <w:sz w:val="22"/>
          <w:szCs w:val="22"/>
          <w:shd w:val="clear" w:color="auto" w:fill="auto"/>
          <w:rtl w:val="0"/>
          <w:lang w:val="it-IT"/>
        </w:rPr>
        <w:t xml:space="preserve">Appunti sul </w:t>
      </w:r>
      <w:r>
        <w:rPr>
          <w:rFonts w:ascii="Palatino" w:hAnsi="Palatino" w:hint="default"/>
          <w:spacing w:val="6"/>
          <w:sz w:val="22"/>
          <w:szCs w:val="22"/>
          <w:shd w:val="clear" w:color="auto" w:fill="auto"/>
          <w:rtl w:val="0"/>
          <w:lang w:val="it-IT"/>
        </w:rPr>
        <w:t>‘</w:t>
      </w:r>
      <w:r>
        <w:rPr>
          <w:rFonts w:ascii="Palatino" w:hAnsi="Palatino"/>
          <w:spacing w:val="6"/>
          <w:sz w:val="22"/>
          <w:szCs w:val="22"/>
          <w:shd w:val="clear" w:color="auto" w:fill="auto"/>
          <w:rtl w:val="0"/>
          <w:lang w:val="it-IT"/>
        </w:rPr>
        <w:t>nuovo</w:t>
      </w:r>
      <w:r>
        <w:rPr>
          <w:rFonts w:ascii="Palatino" w:hAnsi="Palatino" w:hint="default"/>
          <w:spacing w:val="6"/>
          <w:sz w:val="22"/>
          <w:szCs w:val="22"/>
          <w:shd w:val="clear" w:color="auto" w:fill="auto"/>
          <w:rtl w:val="0"/>
          <w:lang w:val="it-IT"/>
        </w:rPr>
        <w:t xml:space="preserve">’ </w:t>
      </w:r>
      <w:r>
        <w:rPr>
          <w:rFonts w:ascii="Palatino" w:hAnsi="Palatino"/>
          <w:i w:val="1"/>
          <w:iCs w:val="1"/>
          <w:spacing w:val="6"/>
          <w:sz w:val="22"/>
          <w:szCs w:val="22"/>
          <w:shd w:val="clear" w:color="auto" w:fill="auto"/>
          <w:rtl w:val="0"/>
          <w:lang w:val="it-IT"/>
        </w:rPr>
        <w:t>Carmen de bello Aegyptiaco</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Palatino" w:cs="Palatino" w:hAnsi="Palatino" w:eastAsia="Palatino"/>
          <w:spacing w:val="5"/>
          <w:sz w:val="20"/>
          <w:szCs w:val="20"/>
          <w:shd w:val="clear" w:color="auto" w:fill="auto"/>
        </w:rPr>
      </w:pPr>
      <w:r>
        <w:rPr>
          <w:rFonts w:ascii="Palatino" w:hAnsi="Palatino"/>
          <w:spacing w:val="5"/>
          <w:sz w:val="20"/>
          <w:szCs w:val="20"/>
          <w:shd w:val="clear" w:color="auto" w:fill="auto"/>
          <w:rtl w:val="0"/>
        </w:rPr>
        <w:t>(P.Herc. inv. 817</w:t>
      </w:r>
      <w:r>
        <w:rPr>
          <w:rFonts w:ascii="Palatino" w:hAnsi="Palatino"/>
          <w:i w:val="1"/>
          <w:iCs w:val="1"/>
          <w:spacing w:val="5"/>
          <w:sz w:val="20"/>
          <w:szCs w:val="20"/>
          <w:shd w:val="clear" w:color="auto" w:fill="auto"/>
          <w:rtl w:val="0"/>
        </w:rPr>
        <w:t xml:space="preserve"> </w:t>
      </w:r>
      <w:r>
        <w:rPr>
          <w:rFonts w:ascii="Palatino" w:hAnsi="Palatino"/>
          <w:spacing w:val="5"/>
          <w:sz w:val="20"/>
          <w:szCs w:val="20"/>
          <w:shd w:val="clear" w:color="auto" w:fill="auto"/>
          <w:rtl w:val="0"/>
        </w:rPr>
        <w:t xml:space="preserve">fr. 8 = </w:t>
      </w:r>
      <w:r>
        <w:rPr>
          <w:rFonts w:ascii="Palatino" w:hAnsi="Palatino"/>
          <w:i w:val="1"/>
          <w:iCs w:val="1"/>
          <w:spacing w:val="5"/>
          <w:sz w:val="20"/>
          <w:szCs w:val="20"/>
          <w:shd w:val="clear" w:color="auto" w:fill="auto"/>
          <w:rtl w:val="0"/>
        </w:rPr>
        <w:t>Kol</w:t>
      </w:r>
      <w:r>
        <w:rPr>
          <w:rFonts w:ascii="Palatino" w:hAnsi="Palatino"/>
          <w:spacing w:val="5"/>
          <w:sz w:val="20"/>
          <w:szCs w:val="20"/>
          <w:shd w:val="clear" w:color="auto" w:fill="auto"/>
          <w:rtl w:val="0"/>
          <w:lang w:val="it-IT"/>
        </w:rPr>
        <w:t xml:space="preserve">. -16 Essler / Piano = </w:t>
      </w:r>
      <w:r>
        <w:rPr>
          <w:rFonts w:ascii="Palatino" w:hAnsi="Palatino"/>
          <w:i w:val="1"/>
          <w:iCs w:val="1"/>
          <w:spacing w:val="5"/>
          <w:sz w:val="20"/>
          <w:szCs w:val="20"/>
          <w:shd w:val="clear" w:color="auto" w:fill="auto"/>
          <w:rtl w:val="0"/>
        </w:rPr>
        <w:t>fr</w:t>
      </w:r>
      <w:r>
        <w:rPr>
          <w:rFonts w:ascii="Palatino" w:hAnsi="Palatino"/>
          <w:spacing w:val="5"/>
          <w:sz w:val="20"/>
          <w:szCs w:val="20"/>
          <w:shd w:val="clear" w:color="auto" w:fill="auto"/>
          <w:rtl w:val="0"/>
        </w:rPr>
        <w:t>. 12</w:t>
      </w:r>
      <w:r>
        <w:rPr>
          <w:rFonts w:ascii="Palatino" w:hAnsi="Palatino" w:hint="default"/>
          <w:spacing w:val="5"/>
          <w:sz w:val="20"/>
          <w:szCs w:val="20"/>
          <w:shd w:val="clear" w:color="auto" w:fill="auto"/>
          <w:rtl w:val="0"/>
          <w:lang w:val="it-IT"/>
        </w:rPr>
        <w:t>β</w:t>
      </w:r>
      <w:r>
        <w:rPr>
          <w:rFonts w:ascii="Palatino" w:hAnsi="Palatino"/>
          <w:spacing w:val="5"/>
          <w:sz w:val="20"/>
          <w:szCs w:val="20"/>
          <w:shd w:val="clear" w:color="auto" w:fill="auto"/>
          <w:rtl w:val="0"/>
          <w:lang w:val="it-IT"/>
        </w:rPr>
        <w:t xml:space="preserve"> Garuti)</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lang w:val="it-IT"/>
        </w:rPr>
        <w:t>Davanti all</w:t>
      </w:r>
      <w:r>
        <w:rPr>
          <w:rFonts w:ascii="Palatino" w:hAnsi="Palatino" w:hint="default"/>
          <w:shd w:val="clear" w:color="auto" w:fill="auto"/>
          <w:rtl w:val="0"/>
          <w:lang w:val="it-IT"/>
        </w:rPr>
        <w:t>’</w:t>
      </w:r>
      <w:r>
        <w:rPr>
          <w:rFonts w:ascii="Palatino" w:hAnsi="Palatino"/>
          <w:shd w:val="clear" w:color="auto" w:fill="auto"/>
          <w:rtl w:val="0"/>
          <w:lang w:val="it-IT"/>
        </w:rPr>
        <w:t xml:space="preserve">esegesi di un testo di cui un papiro ercolanese </w:t>
      </w:r>
      <w:r>
        <w:rPr>
          <w:rFonts w:ascii="Palatino" w:hAnsi="Palatino" w:hint="default"/>
          <w:shd w:val="clear" w:color="auto" w:fill="auto"/>
          <w:rtl w:val="0"/>
          <w:lang w:val="it-IT"/>
        </w:rPr>
        <w:t xml:space="preserve">è </w:t>
      </w:r>
      <w:r>
        <w:rPr>
          <w:rFonts w:ascii="Palatino" w:hAnsi="Palatino"/>
          <w:shd w:val="clear" w:color="auto" w:fill="auto"/>
          <w:rtl w:val="0"/>
          <w:lang w:val="it-IT"/>
        </w:rPr>
        <w:t>testimone unico il latinista arranca</w:t>
      </w:r>
      <w:r>
        <w:rPr>
          <w:rFonts w:ascii="Palatino" w:cs="Palatino" w:hAnsi="Palatino" w:eastAsia="Palatino"/>
          <w:shd w:val="clear" w:color="auto" w:fill="auto"/>
          <w:vertAlign w:val="superscript"/>
        </w:rPr>
        <w:footnoteReference w:id="1"/>
      </w:r>
      <w:r>
        <w:rPr>
          <w:rFonts w:ascii="Palatino" w:hAnsi="Palatino"/>
          <w:shd w:val="clear" w:color="auto" w:fill="auto"/>
          <w:rtl w:val="0"/>
          <w:lang w:val="it-IT"/>
        </w:rPr>
        <w:t>. Arranca per la quantit</w:t>
      </w:r>
      <w:r>
        <w:rPr>
          <w:rFonts w:ascii="Palatino" w:hAnsi="Palatino" w:hint="default"/>
          <w:shd w:val="clear" w:color="auto" w:fill="auto"/>
          <w:rtl w:val="0"/>
          <w:lang w:val="it-IT"/>
        </w:rPr>
        <w:t xml:space="preserve">à </w:t>
      </w:r>
      <w:r>
        <w:rPr>
          <w:rFonts w:ascii="Palatino" w:hAnsi="Palatino"/>
          <w:shd w:val="clear" w:color="auto" w:fill="auto"/>
          <w:rtl w:val="0"/>
          <w:lang w:val="it-IT"/>
        </w:rPr>
        <w:t>di sottopunti che rendono incerte le lettere edite, arranca perch</w:t>
      </w:r>
      <w:r>
        <w:rPr>
          <w:rFonts w:ascii="Palatino" w:hAnsi="Palatino" w:hint="default"/>
          <w:shd w:val="clear" w:color="auto" w:fill="auto"/>
          <w:rtl w:val="0"/>
          <w:lang w:val="it-IT"/>
        </w:rPr>
        <w:t>é</w:t>
      </w:r>
      <w:r>
        <w:rPr>
          <w:rFonts w:ascii="Palatino" w:hAnsi="Palatino"/>
          <w:shd w:val="clear" w:color="auto" w:fill="auto"/>
          <w:rtl w:val="0"/>
          <w:lang w:val="it-IT"/>
        </w:rPr>
        <w:t>, andando diretto all</w:t>
      </w:r>
      <w:r>
        <w:rPr>
          <w:rFonts w:ascii="Palatino" w:hAnsi="Palatino" w:hint="default"/>
          <w:shd w:val="clear" w:color="auto" w:fill="auto"/>
          <w:rtl w:val="0"/>
          <w:lang w:val="it-IT"/>
        </w:rPr>
        <w:t>’</w:t>
      </w:r>
      <w:r>
        <w:rPr>
          <w:rFonts w:ascii="Palatino" w:hAnsi="Palatino"/>
          <w:shd w:val="clear" w:color="auto" w:fill="auto"/>
          <w:rtl w:val="0"/>
          <w:lang w:val="it-IT"/>
        </w:rPr>
        <w:t xml:space="preserve">originale, ha il lecito dubbio che quanto il suo occhio potrebbe vedere perfettamente allineato </w:t>
      </w:r>
      <w:r>
        <w:rPr>
          <w:rFonts w:ascii="Palatino" w:hAnsi="Palatino" w:hint="default"/>
          <w:shd w:val="clear" w:color="auto" w:fill="auto"/>
          <w:rtl w:val="0"/>
          <w:lang w:val="it-IT"/>
        </w:rPr>
        <w:t>è</w:t>
      </w:r>
      <w:r>
        <w:rPr>
          <w:rFonts w:ascii="Palatino" w:hAnsi="Palatino"/>
          <w:shd w:val="clear" w:color="auto" w:fill="auto"/>
          <w:rtl w:val="0"/>
          <w:lang w:val="en-US"/>
        </w:rPr>
        <w:t>, in realt</w:t>
      </w:r>
      <w:r>
        <w:rPr>
          <w:rFonts w:ascii="Palatino" w:hAnsi="Palatino" w:hint="default"/>
          <w:shd w:val="clear" w:color="auto" w:fill="auto"/>
          <w:rtl w:val="0"/>
          <w:lang w:val="it-IT"/>
        </w:rPr>
        <w:t>à</w:t>
      </w:r>
      <w:r>
        <w:rPr>
          <w:rFonts w:ascii="Palatino" w:hAnsi="Palatino"/>
          <w:shd w:val="clear" w:color="auto" w:fill="auto"/>
          <w:rtl w:val="0"/>
          <w:lang w:val="it-IT"/>
        </w:rPr>
        <w:t xml:space="preserve">, quello che i papirologi ercolanesi chiamano </w:t>
      </w:r>
      <w:r>
        <w:rPr>
          <w:rFonts w:ascii="Palatino" w:hAnsi="Palatino" w:hint="default"/>
          <w:shd w:val="clear" w:color="auto" w:fill="auto"/>
          <w:rtl w:val="0"/>
          <w:lang w:val="it-IT"/>
        </w:rPr>
        <w:t>‘</w:t>
      </w:r>
      <w:r>
        <w:rPr>
          <w:rFonts w:ascii="Palatino" w:hAnsi="Palatino"/>
          <w:shd w:val="clear" w:color="auto" w:fill="auto"/>
          <w:rtl w:val="0"/>
          <w:lang w:val="it-IT"/>
        </w:rPr>
        <w:t>sottoposto</w:t>
      </w:r>
      <w:r>
        <w:rPr>
          <w:rFonts w:ascii="Palatino" w:hAnsi="Palatino" w:hint="default"/>
          <w:shd w:val="clear" w:color="auto" w:fill="auto"/>
          <w:rtl w:val="0"/>
          <w:lang w:val="it-IT"/>
        </w:rPr>
        <w:t xml:space="preserve">’ </w:t>
      </w:r>
      <w:r>
        <w:rPr>
          <w:rFonts w:ascii="Palatino" w:hAnsi="Palatino"/>
          <w:shd w:val="clear" w:color="auto" w:fill="auto"/>
          <w:rtl w:val="0"/>
          <w:lang w:val="en-US"/>
        </w:rPr>
        <w:t xml:space="preserve">(o </w:t>
      </w:r>
      <w:r>
        <w:rPr>
          <w:rFonts w:ascii="Palatino" w:hAnsi="Palatino" w:hint="default"/>
          <w:shd w:val="clear" w:color="auto" w:fill="auto"/>
          <w:rtl w:val="0"/>
          <w:lang w:val="it-IT"/>
        </w:rPr>
        <w:t>‘</w:t>
      </w:r>
      <w:r>
        <w:rPr>
          <w:rFonts w:ascii="Palatino" w:hAnsi="Palatino"/>
          <w:shd w:val="clear" w:color="auto" w:fill="auto"/>
          <w:rtl w:val="0"/>
          <w:lang w:val="it-IT"/>
        </w:rPr>
        <w:t>sovrapposto</w:t>
      </w:r>
      <w:r>
        <w:rPr>
          <w:rFonts w:ascii="Palatino" w:hAnsi="Palatino" w:hint="default"/>
          <w:shd w:val="clear" w:color="auto" w:fill="auto"/>
          <w:rtl w:val="0"/>
          <w:lang w:val="it-IT"/>
        </w:rPr>
        <w:t>’</w:t>
      </w:r>
      <w:r>
        <w:rPr>
          <w:rFonts w:ascii="Palatino" w:hAnsi="Palatino"/>
          <w:shd w:val="clear" w:color="auto" w:fill="auto"/>
          <w:rtl w:val="0"/>
          <w:lang w:val="it-IT"/>
        </w:rPr>
        <w:t xml:space="preserve">) ed appartiene ad una parte di testo che non </w:t>
      </w:r>
      <w:r>
        <w:rPr>
          <w:rFonts w:ascii="Palatino" w:hAnsi="Palatino" w:hint="default"/>
          <w:shd w:val="clear" w:color="auto" w:fill="auto"/>
          <w:rtl w:val="0"/>
          <w:lang w:val="it-IT"/>
        </w:rPr>
        <w:t xml:space="preserve">è </w:t>
      </w:r>
      <w:r>
        <w:rPr>
          <w:rFonts w:ascii="Palatino" w:hAnsi="Palatino"/>
          <w:shd w:val="clear" w:color="auto" w:fill="auto"/>
          <w:rtl w:val="0"/>
          <w:lang w:val="it-IT"/>
        </w:rPr>
        <w:t xml:space="preserve">quella che sta leggendo. Quando ci sono di mezzo questioni complesse di stratigrafia, ammettere le proprie incompetenze </w:t>
      </w:r>
      <w:r>
        <w:rPr>
          <w:rFonts w:ascii="Palatino" w:hAnsi="Palatino" w:hint="default"/>
          <w:shd w:val="clear" w:color="auto" w:fill="auto"/>
          <w:rtl w:val="0"/>
          <w:lang w:val="it-IT"/>
        </w:rPr>
        <w:t xml:space="preserve">è </w:t>
      </w:r>
      <w:r>
        <w:rPr>
          <w:rFonts w:ascii="Palatino" w:hAnsi="Palatino"/>
          <w:shd w:val="clear" w:color="auto" w:fill="auto"/>
          <w:rtl w:val="0"/>
          <w:lang w:val="it-IT"/>
        </w:rPr>
        <w:t>presupposto necessario per evitare conseguenze fallaci</w:t>
      </w:r>
      <w:r>
        <w:rPr>
          <w:rFonts w:ascii="Palatino" w:cs="Palatino" w:hAnsi="Palatino" w:eastAsia="Palatino"/>
          <w:shd w:val="clear" w:color="auto" w:fill="auto"/>
          <w:vertAlign w:val="superscript"/>
        </w:rPr>
        <w:footnoteReference w:id="2"/>
      </w:r>
      <w:r>
        <w:rPr>
          <w:rFonts w:ascii="Palatino" w:hAnsi="Palatino"/>
          <w:shd w:val="clear" w:color="auto" w:fill="auto"/>
          <w:rtl w:val="0"/>
        </w:rPr>
        <w:t xml:space="preserve">. </w:t>
      </w:r>
      <w:r>
        <w:rPr>
          <w:rFonts w:ascii="Palatino" w:hAnsi="Palatino" w:hint="default"/>
          <w:shd w:val="clear" w:color="auto" w:fill="auto"/>
          <w:rtl w:val="0"/>
          <w:lang w:val="it-IT"/>
        </w:rPr>
        <w:t>È</w:t>
      </w:r>
      <w:r>
        <w:rPr>
          <w:rFonts w:ascii="Palatino" w:hAnsi="Palatino"/>
          <w:shd w:val="clear" w:color="auto" w:fill="auto"/>
          <w:rtl w:val="0"/>
          <w:lang w:val="it-IT"/>
        </w:rPr>
        <w:t xml:space="preserve"> vero anche, per</w:t>
      </w:r>
      <w:r>
        <w:rPr>
          <w:rFonts w:ascii="Palatino" w:hAnsi="Palatino" w:hint="default"/>
          <w:shd w:val="clear" w:color="auto" w:fill="auto"/>
          <w:rtl w:val="0"/>
          <w:lang w:val="it-IT"/>
        </w:rPr>
        <w:t>ò</w:t>
      </w:r>
      <w:r>
        <w:rPr>
          <w:rFonts w:ascii="Palatino" w:hAnsi="Palatino"/>
          <w:shd w:val="clear" w:color="auto" w:fill="auto"/>
          <w:rtl w:val="0"/>
          <w:lang w:val="it-IT"/>
        </w:rPr>
        <w:t>, che le importanti acquisizioni in termini di ricostruzione volumetrica dei rotoli ercolanesi carbonizzati sono recentissime, e non si pu</w:t>
      </w:r>
      <w:r>
        <w:rPr>
          <w:rFonts w:ascii="Palatino" w:hAnsi="Palatino" w:hint="default"/>
          <w:shd w:val="clear" w:color="auto" w:fill="auto"/>
          <w:rtl w:val="0"/>
          <w:lang w:val="it-IT"/>
        </w:rPr>
        <w:t xml:space="preserve">ò </w:t>
      </w:r>
      <w:r>
        <w:rPr>
          <w:rFonts w:ascii="Palatino" w:hAnsi="Palatino"/>
          <w:shd w:val="clear" w:color="auto" w:fill="auto"/>
          <w:rtl w:val="0"/>
          <w:lang w:val="it-IT"/>
        </w:rPr>
        <w:t>rimproverare n</w:t>
      </w:r>
      <w:r>
        <w:rPr>
          <w:rFonts w:ascii="Palatino" w:hAnsi="Palatino" w:hint="default"/>
          <w:shd w:val="clear" w:color="auto" w:fill="auto"/>
          <w:rtl w:val="0"/>
          <w:lang w:val="it-IT"/>
        </w:rPr>
        <w:t xml:space="preserve">é </w:t>
      </w:r>
      <w:r>
        <w:rPr>
          <w:rFonts w:ascii="Palatino" w:hAnsi="Palatino"/>
          <w:shd w:val="clear" w:color="auto" w:fill="auto"/>
          <w:rtl w:val="0"/>
          <w:lang w:val="it-IT"/>
        </w:rPr>
        <w:t>a Nicola Ciampitti, nei primi anni dell</w:t>
      </w:r>
      <w:r>
        <w:rPr>
          <w:rFonts w:ascii="Palatino" w:hAnsi="Palatino" w:hint="default"/>
          <w:shd w:val="clear" w:color="auto" w:fill="auto"/>
          <w:rtl w:val="0"/>
          <w:lang w:val="it-IT"/>
        </w:rPr>
        <w:t>’</w:t>
      </w:r>
      <w:r>
        <w:rPr>
          <w:rFonts w:ascii="Palatino" w:hAnsi="Palatino"/>
          <w:shd w:val="clear" w:color="auto" w:fill="auto"/>
          <w:rtl w:val="0"/>
          <w:lang w:val="it-IT"/>
        </w:rPr>
        <w:t>Ottocento, n</w:t>
      </w:r>
      <w:r>
        <w:rPr>
          <w:rFonts w:ascii="Palatino" w:hAnsi="Palatino" w:hint="default"/>
          <w:shd w:val="clear" w:color="auto" w:fill="auto"/>
          <w:rtl w:val="0"/>
          <w:lang w:val="it-IT"/>
        </w:rPr>
        <w:t xml:space="preserve">é </w:t>
      </w:r>
      <w:r>
        <w:rPr>
          <w:rFonts w:ascii="Palatino" w:hAnsi="Palatino"/>
          <w:shd w:val="clear" w:color="auto" w:fill="auto"/>
          <w:rtl w:val="0"/>
          <w:lang w:val="it-IT"/>
        </w:rPr>
        <w:t>a Giovanni Garuti, verso la met</w:t>
      </w:r>
      <w:r>
        <w:rPr>
          <w:rFonts w:ascii="Palatino" w:hAnsi="Palatino" w:hint="default"/>
          <w:shd w:val="clear" w:color="auto" w:fill="auto"/>
          <w:rtl w:val="0"/>
          <w:lang w:val="it-IT"/>
        </w:rPr>
        <w:t xml:space="preserve">à </w:t>
      </w:r>
      <w:r>
        <w:rPr>
          <w:rFonts w:ascii="Palatino" w:hAnsi="Palatino"/>
          <w:shd w:val="clear" w:color="auto" w:fill="auto"/>
          <w:rtl w:val="0"/>
          <w:lang w:val="it-IT"/>
        </w:rPr>
        <w:t xml:space="preserve">degli anni Cinquanta del secolo scorso, di non aver capito che, ad esempio, il fr. 7 del P.Herc. inv. 817 fosse da collocare prima della </w:t>
      </w:r>
      <w:r>
        <w:rPr>
          <w:rFonts w:ascii="Palatino" w:hAnsi="Palatino"/>
          <w:i w:val="1"/>
          <w:iCs w:val="1"/>
          <w:shd w:val="clear" w:color="auto" w:fill="auto"/>
          <w:rtl w:val="0"/>
          <w:lang w:val="it-IT"/>
        </w:rPr>
        <w:t>col</w:t>
      </w:r>
      <w:r>
        <w:rPr>
          <w:rFonts w:ascii="Palatino" w:hAnsi="Palatino"/>
          <w:shd w:val="clear" w:color="auto" w:fill="auto"/>
          <w:rtl w:val="0"/>
          <w:lang w:val="it-IT"/>
        </w:rPr>
        <w:t>. III, il che si traduce nel fatto che alcuni versi anticipano altri all</w:t>
      </w:r>
      <w:r>
        <w:rPr>
          <w:rFonts w:ascii="Palatino" w:hAnsi="Palatino" w:hint="default"/>
          <w:shd w:val="clear" w:color="auto" w:fill="auto"/>
          <w:rtl w:val="0"/>
          <w:lang w:val="it-IT"/>
        </w:rPr>
        <w:t>’</w:t>
      </w:r>
      <w:r>
        <w:rPr>
          <w:rFonts w:ascii="Palatino" w:hAnsi="Palatino"/>
          <w:shd w:val="clear" w:color="auto" w:fill="auto"/>
          <w:rtl w:val="0"/>
          <w:lang w:val="it-IT"/>
        </w:rPr>
        <w:t>interno del poema edito e che, pertanto, alcuni dettagli anticipano gli altri in termini di fatti storici, perch</w:t>
      </w:r>
      <w:r>
        <w:rPr>
          <w:rFonts w:ascii="Palatino" w:hAnsi="Palatino" w:hint="default"/>
          <w:shd w:val="clear" w:color="auto" w:fill="auto"/>
          <w:rtl w:val="0"/>
          <w:lang w:val="it-IT"/>
        </w:rPr>
        <w:t xml:space="preserve">é </w:t>
      </w:r>
      <w:r>
        <w:rPr>
          <w:rFonts w:ascii="Palatino" w:hAnsi="Palatino"/>
          <w:shd w:val="clear" w:color="auto" w:fill="auto"/>
          <w:rtl w:val="0"/>
        </w:rPr>
        <w:t xml:space="preserve">il P.Herc. inv. 817 </w:t>
      </w:r>
      <w:r>
        <w:rPr>
          <w:rFonts w:ascii="Palatino" w:hAnsi="Palatino" w:hint="default"/>
          <w:shd w:val="clear" w:color="auto" w:fill="auto"/>
          <w:rtl w:val="0"/>
          <w:lang w:val="it-IT"/>
        </w:rPr>
        <w:t xml:space="preserve">è </w:t>
      </w:r>
      <w:r>
        <w:rPr>
          <w:rFonts w:ascii="Palatino" w:hAnsi="Palatino"/>
          <w:shd w:val="clear" w:color="auto" w:fill="auto"/>
          <w:rtl w:val="0"/>
          <w:lang w:val="it-IT"/>
        </w:rPr>
        <w:t xml:space="preserve">il rotolo che ha trasmesso il ben noto </w:t>
      </w:r>
      <w:r>
        <w:rPr>
          <w:rFonts w:ascii="Palatino" w:hAnsi="Palatino"/>
          <w:i w:val="1"/>
          <w:iCs w:val="1"/>
          <w:shd w:val="clear" w:color="auto" w:fill="auto"/>
          <w:rtl w:val="0"/>
          <w:lang w:val="it-IT"/>
        </w:rPr>
        <w:t xml:space="preserve">Carmen de bello Aegyptiaco </w:t>
      </w:r>
      <w:r>
        <w:rPr>
          <w:rFonts w:ascii="Palatino" w:hAnsi="Palatino"/>
          <w:shd w:val="clear" w:color="auto" w:fill="auto"/>
          <w:rtl w:val="0"/>
          <w:lang w:val="it-IT"/>
        </w:rPr>
        <w:t xml:space="preserve">(o, per molti, </w:t>
      </w:r>
      <w:r>
        <w:rPr>
          <w:rFonts w:ascii="Palatino" w:hAnsi="Palatino"/>
          <w:i w:val="1"/>
          <w:iCs w:val="1"/>
          <w:shd w:val="clear" w:color="auto" w:fill="auto"/>
          <w:rtl w:val="0"/>
        </w:rPr>
        <w:t>Actiaco</w:t>
      </w:r>
      <w:r>
        <w:rPr>
          <w:rFonts w:ascii="Palatino" w:hAnsi="Palatino"/>
          <w:shd w:val="clear" w:color="auto" w:fill="auto"/>
          <w:rtl w:val="0"/>
        </w:rPr>
        <w:t>)</w:t>
      </w:r>
      <w:r>
        <w:rPr>
          <w:rFonts w:ascii="Palatino" w:cs="Palatino" w:hAnsi="Palatino" w:eastAsia="Palatino"/>
          <w:shd w:val="clear" w:color="auto" w:fill="auto"/>
          <w:vertAlign w:val="superscript"/>
        </w:rPr>
        <w:footnoteReference w:id="3"/>
      </w:r>
      <w:r>
        <w:rPr>
          <w:rFonts w:ascii="Palatino" w:hAnsi="Palatino"/>
          <w:shd w:val="clear" w:color="auto" w:fill="auto"/>
          <w:rtl w:val="0"/>
          <w:lang w:val="it-IT"/>
        </w:rPr>
        <w:t>. Di questo, per</w:t>
      </w:r>
      <w:r>
        <w:rPr>
          <w:rFonts w:ascii="Palatino" w:hAnsi="Palatino" w:hint="default"/>
          <w:shd w:val="clear" w:color="auto" w:fill="auto"/>
          <w:rtl w:val="0"/>
          <w:lang w:val="it-IT"/>
        </w:rPr>
        <w:t>ò</w:t>
      </w:r>
      <w:r>
        <w:rPr>
          <w:rFonts w:ascii="Palatino" w:hAnsi="Palatino"/>
          <w:shd w:val="clear" w:color="auto" w:fill="auto"/>
          <w:rtl w:val="0"/>
          <w:lang w:val="it-IT"/>
        </w:rPr>
        <w:t xml:space="preserve">, si </w:t>
      </w:r>
      <w:r>
        <w:rPr>
          <w:rFonts w:ascii="Palatino" w:hAnsi="Palatino" w:hint="default"/>
          <w:shd w:val="clear" w:color="auto" w:fill="auto"/>
          <w:rtl w:val="0"/>
          <w:lang w:val="it-IT"/>
        </w:rPr>
        <w:t xml:space="preserve">è </w:t>
      </w:r>
      <w:r>
        <w:rPr>
          <w:rFonts w:ascii="Palatino" w:hAnsi="Palatino"/>
          <w:shd w:val="clear" w:color="auto" w:fill="auto"/>
          <w:rtl w:val="0"/>
          <w:lang w:val="it-IT"/>
        </w:rPr>
        <w:t>consapevoli oggi, e consapevole senz</w:t>
      </w:r>
      <w:r>
        <w:rPr>
          <w:rFonts w:ascii="Palatino" w:hAnsi="Palatino" w:hint="default"/>
          <w:shd w:val="clear" w:color="auto" w:fill="auto"/>
          <w:rtl w:val="0"/>
          <w:lang w:val="it-IT"/>
        </w:rPr>
        <w:t>’</w:t>
      </w:r>
      <w:r>
        <w:rPr>
          <w:rFonts w:ascii="Palatino" w:hAnsi="Palatino"/>
          <w:shd w:val="clear" w:color="auto" w:fill="auto"/>
          <w:rtl w:val="0"/>
          <w:lang w:val="it-IT"/>
        </w:rPr>
        <w:t>altro sar</w:t>
      </w:r>
      <w:r>
        <w:rPr>
          <w:rFonts w:ascii="Palatino" w:hAnsi="Palatino" w:hint="default"/>
          <w:shd w:val="clear" w:color="auto" w:fill="auto"/>
          <w:rtl w:val="0"/>
          <w:lang w:val="it-IT"/>
        </w:rPr>
        <w:t xml:space="preserve">à </w:t>
      </w:r>
      <w:r>
        <w:rPr>
          <w:rFonts w:ascii="Palatino" w:hAnsi="Palatino"/>
          <w:shd w:val="clear" w:color="auto" w:fill="auto"/>
          <w:rtl w:val="0"/>
          <w:lang w:val="it-IT"/>
        </w:rPr>
        <w:t xml:space="preserve">il prossimo editore di questo </w:t>
      </w:r>
      <w:r>
        <w:rPr>
          <w:rFonts w:ascii="Palatino" w:hAnsi="Palatino"/>
          <w:i w:val="1"/>
          <w:iCs w:val="1"/>
          <w:shd w:val="clear" w:color="auto" w:fill="auto"/>
          <w:rtl w:val="0"/>
          <w:lang w:val="es-ES_tradnl"/>
        </w:rPr>
        <w:t>Carmen</w:t>
      </w:r>
      <w:r>
        <w:rPr>
          <w:rFonts w:ascii="Palatino" w:hAnsi="Palatino"/>
          <w:shd w:val="clear" w:color="auto" w:fill="auto"/>
          <w:rtl w:val="0"/>
          <w:lang w:val="it-IT"/>
        </w:rPr>
        <w:t xml:space="preserve"> il quale, se (naturalmente) latinista e non ingenuo </w:t>
      </w:r>
      <w:r>
        <w:rPr>
          <w:rFonts w:ascii="Palatino" w:hAnsi="Palatino" w:hint="default"/>
          <w:shd w:val="clear" w:color="auto" w:fill="auto"/>
          <w:rtl w:val="0"/>
          <w:lang w:val="it-IT"/>
        </w:rPr>
        <w:t>–</w:t>
      </w:r>
      <w:r>
        <w:rPr>
          <w:rFonts w:ascii="Palatino" w:hAnsi="Palatino"/>
          <w:shd w:val="clear" w:color="auto" w:fill="auto"/>
          <w:rtl w:val="0"/>
          <w:lang w:val="it-IT"/>
        </w:rPr>
        <w:t>prima ancora di interrogarsi su questioni di autorialit</w:t>
      </w:r>
      <w:r>
        <w:rPr>
          <w:rFonts w:ascii="Palatino" w:hAnsi="Palatino" w:hint="default"/>
          <w:shd w:val="clear" w:color="auto" w:fill="auto"/>
          <w:rtl w:val="0"/>
          <w:lang w:val="it-IT"/>
        </w:rPr>
        <w:t xml:space="preserve">à </w:t>
      </w:r>
      <w:r>
        <w:rPr>
          <w:rFonts w:ascii="Palatino" w:hAnsi="Palatino"/>
          <w:shd w:val="clear" w:color="auto" w:fill="auto"/>
          <w:rtl w:val="0"/>
          <w:lang w:val="it-IT"/>
        </w:rPr>
        <w:t>dell</w:t>
      </w:r>
      <w:r>
        <w:rPr>
          <w:rFonts w:ascii="Palatino" w:hAnsi="Palatino" w:hint="default"/>
          <w:shd w:val="clear" w:color="auto" w:fill="auto"/>
          <w:rtl w:val="0"/>
          <w:lang w:val="it-IT"/>
        </w:rPr>
        <w:t>’</w:t>
      </w:r>
      <w:r>
        <w:rPr>
          <w:rFonts w:ascii="Palatino" w:hAnsi="Palatino"/>
          <w:shd w:val="clear" w:color="auto" w:fill="auto"/>
          <w:rtl w:val="0"/>
          <w:lang w:val="it-IT"/>
        </w:rPr>
        <w:t>opera, sul ruolo del componimento nel quadro dell</w:t>
      </w:r>
      <w:r>
        <w:rPr>
          <w:rFonts w:ascii="Palatino" w:hAnsi="Palatino" w:hint="default"/>
          <w:shd w:val="clear" w:color="auto" w:fill="auto"/>
          <w:rtl w:val="0"/>
          <w:lang w:val="it-IT"/>
        </w:rPr>
        <w:t>’</w:t>
      </w:r>
      <w:r>
        <w:rPr>
          <w:rFonts w:ascii="Palatino" w:hAnsi="Palatino"/>
          <w:shd w:val="clear" w:color="auto" w:fill="auto"/>
          <w:rtl w:val="0"/>
          <w:lang w:val="it-IT"/>
        </w:rPr>
        <w:t>epica latina della prima et</w:t>
      </w:r>
      <w:r>
        <w:rPr>
          <w:rFonts w:ascii="Palatino" w:hAnsi="Palatino" w:hint="default"/>
          <w:shd w:val="clear" w:color="auto" w:fill="auto"/>
          <w:rtl w:val="0"/>
          <w:lang w:val="it-IT"/>
        </w:rPr>
        <w:t xml:space="preserve">à </w:t>
      </w:r>
      <w:r>
        <w:rPr>
          <w:rFonts w:ascii="Palatino" w:hAnsi="Palatino"/>
          <w:shd w:val="clear" w:color="auto" w:fill="auto"/>
          <w:rtl w:val="0"/>
          <w:lang w:val="it-IT"/>
        </w:rPr>
        <w:t>augustea, sui limiti dell</w:t>
      </w:r>
      <w:r>
        <w:rPr>
          <w:rFonts w:ascii="Palatino" w:hAnsi="Palatino" w:hint="default"/>
          <w:shd w:val="clear" w:color="auto" w:fill="auto"/>
          <w:rtl w:val="0"/>
          <w:lang w:val="it-IT"/>
        </w:rPr>
        <w:t>’</w:t>
      </w:r>
      <w:r>
        <w:rPr>
          <w:rFonts w:ascii="Palatino" w:hAnsi="Palatino"/>
          <w:shd w:val="clear" w:color="auto" w:fill="auto"/>
          <w:rtl w:val="0"/>
          <w:lang w:val="it-IT"/>
        </w:rPr>
        <w:t>eco lucanea piuttosto che quella virgiliana e ovidiana e sulla descrizione di questo o quel dettaglio noto da Properzio, Cassio Dione o Plutarco, sul valore politico degli esametri</w:t>
      </w:r>
      <w:r>
        <w:rPr>
          <w:rFonts w:ascii="Palatino" w:cs="Palatino" w:hAnsi="Palatino" w:eastAsia="Palatino"/>
          <w:shd w:val="clear" w:color="auto" w:fill="auto"/>
          <w:vertAlign w:val="superscript"/>
        </w:rPr>
        <w:footnoteReference w:id="4"/>
      </w:r>
      <w:r>
        <w:rPr>
          <w:rFonts w:ascii="Palatino" w:hAnsi="Palatino" w:hint="default"/>
          <w:shd w:val="clear" w:color="auto" w:fill="auto"/>
          <w:rtl w:val="0"/>
          <w:lang w:val="it-IT"/>
        </w:rPr>
        <w:t xml:space="preserve">– </w:t>
      </w:r>
      <w:r>
        <w:rPr>
          <w:rFonts w:ascii="Palatino" w:hAnsi="Palatino"/>
          <w:shd w:val="clear" w:color="auto" w:fill="auto"/>
          <w:rtl w:val="0"/>
          <w:lang w:val="it-IT"/>
        </w:rPr>
        <w:t>sapr</w:t>
      </w:r>
      <w:r>
        <w:rPr>
          <w:rFonts w:ascii="Palatino" w:hAnsi="Palatino" w:hint="default"/>
          <w:shd w:val="clear" w:color="auto" w:fill="auto"/>
          <w:rtl w:val="0"/>
          <w:lang w:val="it-IT"/>
        </w:rPr>
        <w:t xml:space="preserve">à </w:t>
      </w:r>
      <w:r>
        <w:rPr>
          <w:rFonts w:ascii="Palatino" w:hAnsi="Palatino"/>
          <w:shd w:val="clear" w:color="auto" w:fill="auto"/>
          <w:rtl w:val="0"/>
          <w:lang w:val="it-IT"/>
        </w:rPr>
        <w:t>di dover chiedere in prestito formule matematiche ed occhi ad un papirologo (ercolanese), pena il fallimento; si tratta, del resto, di una sinergia di competenze tanto pi</w:t>
      </w:r>
      <w:r>
        <w:rPr>
          <w:rFonts w:ascii="Palatino" w:hAnsi="Palatino" w:hint="default"/>
          <w:shd w:val="clear" w:color="auto" w:fill="auto"/>
          <w:rtl w:val="0"/>
          <w:lang w:val="it-IT"/>
        </w:rPr>
        <w:t xml:space="preserve">ù </w:t>
      </w:r>
      <w:r>
        <w:rPr>
          <w:rFonts w:ascii="Palatino" w:hAnsi="Palatino"/>
          <w:shd w:val="clear" w:color="auto" w:fill="auto"/>
          <w:rtl w:val="0"/>
          <w:lang w:val="it-IT"/>
        </w:rPr>
        <w:t>necessaria e fondamento della metodologia di ricerca di un progetto che, ormai da anni, annovera importanti acquisizioni nel campo dello studio dei testi latini su papiro, anche di quelli provenienti dalla Villa ercolanese</w:t>
      </w:r>
      <w:r>
        <w:rPr>
          <w:rFonts w:ascii="Palatino" w:cs="Palatino" w:hAnsi="Palatino" w:eastAsia="Palatino"/>
          <w:shd w:val="clear" w:color="auto" w:fill="auto"/>
          <w:vertAlign w:val="superscript"/>
        </w:rPr>
        <w:footnoteReference w:id="5"/>
      </w:r>
      <w:r>
        <w:rPr>
          <w:rFonts w:ascii="Palatino" w:hAnsi="Palatino"/>
          <w:shd w:val="clear" w:color="auto" w:fill="auto"/>
          <w:rtl w:val="0"/>
        </w:rPr>
        <w: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lang w:val="it-IT"/>
        </w:rPr>
        <w:t>Da una parte, dunque, c</w:t>
      </w:r>
      <w:r>
        <w:rPr>
          <w:rFonts w:ascii="Palatino" w:hAnsi="Palatino" w:hint="default"/>
          <w:shd w:val="clear" w:color="auto" w:fill="auto"/>
          <w:rtl w:val="0"/>
          <w:lang w:val="it-IT"/>
        </w:rPr>
        <w:t xml:space="preserve">’è </w:t>
      </w:r>
      <w:r>
        <w:rPr>
          <w:rFonts w:ascii="Palatino" w:hAnsi="Palatino"/>
          <w:shd w:val="clear" w:color="auto" w:fill="auto"/>
          <w:rtl w:val="0"/>
          <w:lang w:val="it-IT"/>
        </w:rPr>
        <w:t>la necessit</w:t>
      </w:r>
      <w:r>
        <w:rPr>
          <w:rFonts w:ascii="Palatino" w:hAnsi="Palatino" w:hint="default"/>
          <w:shd w:val="clear" w:color="auto" w:fill="auto"/>
          <w:rtl w:val="0"/>
          <w:lang w:val="it-IT"/>
        </w:rPr>
        <w:t xml:space="preserve">à </w:t>
      </w:r>
      <w:r>
        <w:rPr>
          <w:rFonts w:ascii="Palatino" w:hAnsi="Palatino"/>
          <w:shd w:val="clear" w:color="auto" w:fill="auto"/>
          <w:rtl w:val="0"/>
          <w:lang w:val="it-IT"/>
        </w:rPr>
        <w:t>di una ricostruzione volumetrica che accerti la sequenza di porzioni testuali; dall</w:t>
      </w:r>
      <w:r>
        <w:rPr>
          <w:rFonts w:ascii="Palatino" w:hAnsi="Palatino" w:hint="default"/>
          <w:shd w:val="clear" w:color="auto" w:fill="auto"/>
          <w:rtl w:val="0"/>
          <w:lang w:val="it-IT"/>
        </w:rPr>
        <w:t>’</w:t>
      </w:r>
      <w:r>
        <w:rPr>
          <w:rFonts w:ascii="Palatino" w:hAnsi="Palatino"/>
          <w:shd w:val="clear" w:color="auto" w:fill="auto"/>
          <w:rtl w:val="0"/>
          <w:lang w:val="it-IT"/>
        </w:rPr>
        <w:t>altra, invece, c</w:t>
      </w:r>
      <w:r>
        <w:rPr>
          <w:rFonts w:ascii="Palatino" w:hAnsi="Palatino" w:hint="default"/>
          <w:shd w:val="clear" w:color="auto" w:fill="auto"/>
          <w:rtl w:val="0"/>
          <w:lang w:val="it-IT"/>
        </w:rPr>
        <w:t xml:space="preserve">’è </w:t>
      </w:r>
      <w:r>
        <w:rPr>
          <w:rFonts w:ascii="Palatino" w:hAnsi="Palatino"/>
          <w:shd w:val="clear" w:color="auto" w:fill="auto"/>
          <w:rtl w:val="0"/>
          <w:lang w:val="it-IT"/>
        </w:rPr>
        <w:t>la necessit</w:t>
      </w:r>
      <w:r>
        <w:rPr>
          <w:rFonts w:ascii="Palatino" w:hAnsi="Palatino" w:hint="default"/>
          <w:shd w:val="clear" w:color="auto" w:fill="auto"/>
          <w:rtl w:val="0"/>
          <w:lang w:val="it-IT"/>
        </w:rPr>
        <w:t xml:space="preserve">à </w:t>
      </w:r>
      <w:r>
        <w:rPr>
          <w:rFonts w:ascii="Palatino" w:hAnsi="Palatino"/>
          <w:shd w:val="clear" w:color="auto" w:fill="auto"/>
          <w:rtl w:val="0"/>
          <w:lang w:val="it-IT"/>
        </w:rPr>
        <w:t xml:space="preserve">di riconoscere, distinguere, comprendere e ricollocare </w:t>
      </w:r>
      <w:r>
        <w:rPr>
          <w:rFonts w:ascii="Palatino" w:hAnsi="Palatino" w:hint="default"/>
          <w:shd w:val="clear" w:color="auto" w:fill="auto"/>
          <w:rtl w:val="0"/>
          <w:lang w:val="it-IT"/>
        </w:rPr>
        <w:t>–</w:t>
      </w:r>
      <w:r>
        <w:rPr>
          <w:rFonts w:ascii="Palatino" w:hAnsi="Palatino"/>
          <w:shd w:val="clear" w:color="auto" w:fill="auto"/>
          <w:rtl w:val="0"/>
          <w:lang w:val="it-IT"/>
        </w:rPr>
        <w:t>sempre attraverso calcoli matematici e occhi al microscopio</w:t>
      </w:r>
      <w:r>
        <w:rPr>
          <w:rFonts w:ascii="Palatino" w:hAnsi="Palatino" w:hint="default"/>
          <w:shd w:val="clear" w:color="auto" w:fill="auto"/>
          <w:rtl w:val="0"/>
          <w:lang w:val="it-IT"/>
        </w:rPr>
        <w:t xml:space="preserve">– </w:t>
      </w:r>
      <w:r>
        <w:rPr>
          <w:rFonts w:ascii="Palatino" w:hAnsi="Palatino"/>
          <w:shd w:val="clear" w:color="auto" w:fill="auto"/>
          <w:rtl w:val="0"/>
          <w:lang w:val="it-IT"/>
        </w:rPr>
        <w:t>sovrapposti e/o sottoposti, e cio</w:t>
      </w:r>
      <w:r>
        <w:rPr>
          <w:rFonts w:ascii="Palatino" w:hAnsi="Palatino" w:hint="default"/>
          <w:shd w:val="clear" w:color="auto" w:fill="auto"/>
          <w:rtl w:val="0"/>
          <w:lang w:val="it-IT"/>
        </w:rPr>
        <w:t xml:space="preserve">è </w:t>
      </w:r>
      <w:r>
        <w:rPr>
          <w:rFonts w:ascii="Palatino" w:hAnsi="Palatino"/>
          <w:shd w:val="clear" w:color="auto" w:fill="auto"/>
          <w:rtl w:val="0"/>
          <w:lang w:val="it-IT"/>
        </w:rPr>
        <w:t>porzioni di colonne di testo che, all</w:t>
      </w:r>
      <w:r>
        <w:rPr>
          <w:rFonts w:ascii="Palatino" w:hAnsi="Palatino" w:hint="default"/>
          <w:shd w:val="clear" w:color="auto" w:fill="auto"/>
          <w:rtl w:val="0"/>
          <w:lang w:val="it-IT"/>
        </w:rPr>
        <w:t>’</w:t>
      </w:r>
      <w:r>
        <w:rPr>
          <w:rFonts w:ascii="Palatino" w:hAnsi="Palatino"/>
          <w:shd w:val="clear" w:color="auto" w:fill="auto"/>
          <w:rtl w:val="0"/>
          <w:lang w:val="it-IT"/>
        </w:rPr>
        <w:t>atto dell</w:t>
      </w:r>
      <w:r>
        <w:rPr>
          <w:rFonts w:ascii="Palatino" w:hAnsi="Palatino" w:hint="default"/>
          <w:shd w:val="clear" w:color="auto" w:fill="auto"/>
          <w:rtl w:val="0"/>
          <w:lang w:val="it-IT"/>
        </w:rPr>
        <w:t>’</w:t>
      </w:r>
      <w:r>
        <w:rPr>
          <w:rFonts w:ascii="Palatino" w:hAnsi="Palatino"/>
          <w:shd w:val="clear" w:color="auto" w:fill="auto"/>
          <w:rtl w:val="0"/>
          <w:lang w:val="it-IT"/>
        </w:rPr>
        <w:t xml:space="preserve">apertura del </w:t>
      </w:r>
      <w:r>
        <w:rPr>
          <w:rFonts w:ascii="Palatino" w:hAnsi="Palatino"/>
          <w:i w:val="1"/>
          <w:iCs w:val="1"/>
          <w:shd w:val="clear" w:color="auto" w:fill="auto"/>
          <w:rtl w:val="0"/>
        </w:rPr>
        <w:t xml:space="preserve">uolumen </w:t>
      </w:r>
      <w:r>
        <w:rPr>
          <w:rFonts w:ascii="Palatino" w:hAnsi="Palatino"/>
          <w:shd w:val="clear" w:color="auto" w:fill="auto"/>
          <w:rtl w:val="0"/>
          <w:lang w:val="it-IT"/>
        </w:rPr>
        <w:t>carbonizzato, sotto l</w:t>
      </w:r>
      <w:r>
        <w:rPr>
          <w:rFonts w:ascii="Palatino" w:hAnsi="Palatino" w:hint="default"/>
          <w:shd w:val="clear" w:color="auto" w:fill="auto"/>
          <w:rtl w:val="0"/>
          <w:lang w:val="it-IT"/>
        </w:rPr>
        <w:t>’</w:t>
      </w:r>
      <w:r>
        <w:rPr>
          <w:rFonts w:ascii="Palatino" w:hAnsi="Palatino"/>
          <w:shd w:val="clear" w:color="auto" w:fill="auto"/>
          <w:rtl w:val="0"/>
          <w:lang w:val="it-IT"/>
        </w:rPr>
        <w:t>auspicio dei Borboni, sono rimaste attaccate sopra o finite sotto altre per l</w:t>
      </w:r>
      <w:r>
        <w:rPr>
          <w:rFonts w:ascii="Palatino" w:hAnsi="Palatino" w:hint="default"/>
          <w:shd w:val="clear" w:color="auto" w:fill="auto"/>
          <w:rtl w:val="0"/>
          <w:lang w:val="it-IT"/>
        </w:rPr>
        <w:t>’</w:t>
      </w:r>
      <w:r>
        <w:rPr>
          <w:rFonts w:ascii="Palatino" w:hAnsi="Palatino"/>
          <w:shd w:val="clear" w:color="auto" w:fill="auto"/>
          <w:rtl w:val="0"/>
          <w:lang w:val="it-IT"/>
        </w:rPr>
        <w:t xml:space="preserve">effetto della compressione subita dal rotolo. Questa seconda operazione </w:t>
      </w:r>
      <w:r>
        <w:rPr>
          <w:rFonts w:ascii="Palatino" w:hAnsi="Palatino" w:hint="default"/>
          <w:shd w:val="clear" w:color="auto" w:fill="auto"/>
          <w:rtl w:val="0"/>
          <w:lang w:val="it-IT"/>
        </w:rPr>
        <w:t xml:space="preserve">è </w:t>
      </w:r>
      <w:r>
        <w:rPr>
          <w:rFonts w:ascii="Palatino" w:hAnsi="Palatino"/>
          <w:shd w:val="clear" w:color="auto" w:fill="auto"/>
          <w:rtl w:val="0"/>
          <w:lang w:val="it-IT"/>
        </w:rPr>
        <w:t xml:space="preserve">indubbiamente complessa ma imprescindibile; i risultati possono essere spiazzanti, e certamente lo sono per alcuni esametri del </w:t>
      </w:r>
      <w:r>
        <w:rPr>
          <w:rFonts w:ascii="Palatino" w:hAnsi="Palatino"/>
          <w:i w:val="1"/>
          <w:iCs w:val="1"/>
          <w:shd w:val="clear" w:color="auto" w:fill="auto"/>
          <w:rtl w:val="0"/>
          <w:lang w:val="it-IT"/>
        </w:rPr>
        <w:t>Carmen de bello Aegyptiaco</w:t>
      </w:r>
      <w:r>
        <w:rPr>
          <w:rFonts w:ascii="Palatino" w:cs="Palatino" w:hAnsi="Palatino" w:eastAsia="Palatino"/>
          <w:shd w:val="clear" w:color="auto" w:fill="auto"/>
          <w:vertAlign w:val="superscript"/>
        </w:rPr>
        <w:footnoteReference w:id="6"/>
      </w:r>
      <w:r>
        <w:rPr>
          <w:rFonts w:ascii="Palatino" w:hAnsi="Palatino"/>
          <w:shd w:val="clear" w:color="auto" w:fill="auto"/>
          <w:rtl w:val="0"/>
          <w:lang w:val="it-IT"/>
        </w:rPr>
        <w:t>. Che l</w:t>
      </w:r>
      <w:r>
        <w:rPr>
          <w:rFonts w:ascii="Palatino" w:hAnsi="Palatino" w:hint="default"/>
          <w:shd w:val="clear" w:color="auto" w:fill="auto"/>
          <w:rtl w:val="0"/>
          <w:lang w:val="it-IT"/>
        </w:rPr>
        <w:t>’</w:t>
      </w:r>
      <w:r>
        <w:rPr>
          <w:rFonts w:ascii="Palatino" w:hAnsi="Palatino"/>
          <w:shd w:val="clear" w:color="auto" w:fill="auto"/>
          <w:rtl w:val="0"/>
          <w:lang w:val="it-IT"/>
        </w:rPr>
        <w:t xml:space="preserve">esempio di queste pagine sia di invito ad una nuova necessaria edizione del P.Herc. inv. 817 insieme a quella del suo </w:t>
      </w:r>
      <w:r>
        <w:rPr>
          <w:rFonts w:ascii="Palatino" w:hAnsi="Palatino"/>
          <w:i w:val="1"/>
          <w:iCs w:val="1"/>
          <w:shd w:val="clear" w:color="auto" w:fill="auto"/>
          <w:rtl w:val="0"/>
          <w:lang w:val="it-IT"/>
        </w:rPr>
        <w:t>Carmen de bello Aegyptiaco</w:t>
      </w:r>
      <w:r>
        <w:rPr>
          <w:rFonts w:ascii="Palatino" w:hAnsi="Palatino"/>
          <w:shd w:val="clear" w:color="auto" w:fill="auto"/>
          <w:rtl w:val="0"/>
        </w:rPr>
        <w: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lang w:val="it-IT"/>
        </w:rPr>
        <w:t xml:space="preserve">Si </w:t>
      </w:r>
      <w:r>
        <w:rPr>
          <w:rFonts w:ascii="Palatino" w:hAnsi="Palatino" w:hint="default"/>
          <w:shd w:val="clear" w:color="auto" w:fill="auto"/>
          <w:rtl w:val="0"/>
          <w:lang w:val="it-IT"/>
        </w:rPr>
        <w:t xml:space="preserve">è </w:t>
      </w:r>
      <w:r>
        <w:rPr>
          <w:rFonts w:ascii="Palatino" w:hAnsi="Palatino"/>
          <w:shd w:val="clear" w:color="auto" w:fill="auto"/>
          <w:rtl w:val="0"/>
          <w:lang w:val="it-IT"/>
        </w:rPr>
        <w:t>consolidata la ricostruzione di una conversazione tra Antonio e Cleopatra all</w:t>
      </w:r>
      <w:r>
        <w:rPr>
          <w:rFonts w:ascii="Palatino" w:hAnsi="Palatino" w:hint="default"/>
          <w:shd w:val="clear" w:color="auto" w:fill="auto"/>
          <w:rtl w:val="0"/>
          <w:lang w:val="it-IT"/>
        </w:rPr>
        <w:t>’</w:t>
      </w:r>
      <w:r>
        <w:rPr>
          <w:rFonts w:ascii="Palatino" w:hAnsi="Palatino"/>
          <w:shd w:val="clear" w:color="auto" w:fill="auto"/>
          <w:rtl w:val="0"/>
          <w:lang w:val="it-IT"/>
        </w:rPr>
        <w:t>interno di uno dei frammenti che precedono quelli che cantano la presa di Pelusio da parte di Ottaviano. Il quadro di riferimento sarebbe stato quello della fuga dei due amanti, subito dopo la disfatta di Azio</w:t>
      </w:r>
      <w:r>
        <w:rPr>
          <w:rFonts w:ascii="Palatino" w:cs="Palatino" w:hAnsi="Palatino" w:eastAsia="Palatino"/>
          <w:shd w:val="clear" w:color="auto" w:fill="auto"/>
          <w:vertAlign w:val="superscript"/>
        </w:rPr>
        <w:footnoteReference w:id="7"/>
      </w:r>
      <w:r>
        <w:rPr>
          <w:rFonts w:ascii="Palatino" w:hAnsi="Palatino"/>
          <w:shd w:val="clear" w:color="auto" w:fill="auto"/>
          <w:rtl w:val="0"/>
          <w:lang w:val="it-IT"/>
        </w:rPr>
        <w:t>, ed il dettaglio restituito quello di un</w:t>
      </w:r>
      <w:r>
        <w:rPr>
          <w:rFonts w:ascii="Palatino" w:hAnsi="Palatino" w:hint="default"/>
          <w:shd w:val="clear" w:color="auto" w:fill="auto"/>
          <w:rtl w:val="0"/>
          <w:lang w:val="it-IT"/>
        </w:rPr>
        <w:t>’</w:t>
      </w:r>
      <w:r>
        <w:rPr>
          <w:rFonts w:ascii="Palatino" w:hAnsi="Palatino"/>
          <w:shd w:val="clear" w:color="auto" w:fill="auto"/>
          <w:rtl w:val="0"/>
          <w:lang w:val="it-IT"/>
        </w:rPr>
        <w:t>inedita e toccante intimit</w:t>
      </w:r>
      <w:r>
        <w:rPr>
          <w:rFonts w:ascii="Palatino" w:hAnsi="Palatino" w:hint="default"/>
          <w:shd w:val="clear" w:color="auto" w:fill="auto"/>
          <w:rtl w:val="0"/>
          <w:lang w:val="it-IT"/>
        </w:rPr>
        <w:t xml:space="preserve">à </w:t>
      </w:r>
      <w:r>
        <w:rPr>
          <w:rFonts w:ascii="Palatino" w:hAnsi="Palatino"/>
          <w:shd w:val="clear" w:color="auto" w:fill="auto"/>
          <w:rtl w:val="0"/>
          <w:lang w:val="it-IT"/>
        </w:rPr>
        <w:t>tra i due, con Antonio ritratto come uomo devoto a Cleopatra e agli dei</w:t>
      </w:r>
      <w:r>
        <w:rPr>
          <w:rFonts w:ascii="Palatino" w:cs="Palatino" w:hAnsi="Palatino" w:eastAsia="Palatino"/>
          <w:shd w:val="clear" w:color="auto" w:fill="auto"/>
          <w:vertAlign w:val="superscript"/>
        </w:rPr>
        <w:footnoteReference w:id="8"/>
      </w:r>
      <w:r>
        <w:rPr>
          <w:rFonts w:ascii="Palatino" w:hAnsi="Palatino"/>
          <w:shd w:val="clear" w:color="auto" w:fill="auto"/>
          <w:rtl w:val="0"/>
          <w:lang w:val="it-IT"/>
        </w:rPr>
        <w:t>. Antonio avrebbe invitato Cleopatra alla fuga tra le braccia del Nilo; si sarebbe, poi, inginocchiato per accarezzare le mani dell</w:t>
      </w:r>
      <w:r>
        <w:rPr>
          <w:rFonts w:ascii="Palatino" w:hAnsi="Palatino" w:hint="default"/>
          <w:shd w:val="clear" w:color="auto" w:fill="auto"/>
          <w:rtl w:val="0"/>
          <w:lang w:val="it-IT"/>
        </w:rPr>
        <w:t>’</w:t>
      </w:r>
      <w:r>
        <w:rPr>
          <w:rFonts w:ascii="Palatino" w:hAnsi="Palatino"/>
          <w:shd w:val="clear" w:color="auto" w:fill="auto"/>
          <w:rtl w:val="0"/>
          <w:lang w:val="it-IT"/>
        </w:rPr>
        <w:t>amata. Alla fuga dei due, nonostante la mancata sincronia di dettagli, d</w:t>
      </w:r>
      <w:r>
        <w:rPr>
          <w:rFonts w:ascii="Palatino" w:hAnsi="Palatino" w:hint="default"/>
          <w:shd w:val="clear" w:color="auto" w:fill="auto"/>
          <w:rtl w:val="0"/>
          <w:lang w:val="it-IT"/>
        </w:rPr>
        <w:t xml:space="preserve">à </w:t>
      </w:r>
      <w:r>
        <w:rPr>
          <w:rFonts w:ascii="Palatino" w:hAnsi="Palatino"/>
          <w:shd w:val="clear" w:color="auto" w:fill="auto"/>
          <w:rtl w:val="0"/>
          <w:lang w:val="it-IT"/>
        </w:rPr>
        <w:t>voce la narrazione storiografica; all</w:t>
      </w:r>
      <w:r>
        <w:rPr>
          <w:rFonts w:ascii="Palatino" w:hAnsi="Palatino" w:hint="default"/>
          <w:shd w:val="clear" w:color="auto" w:fill="auto"/>
          <w:rtl w:val="0"/>
          <w:lang w:val="it-IT"/>
        </w:rPr>
        <w:t>’</w:t>
      </w:r>
      <w:r>
        <w:rPr>
          <w:rFonts w:ascii="Palatino" w:hAnsi="Palatino"/>
          <w:shd w:val="clear" w:color="auto" w:fill="auto"/>
          <w:rtl w:val="0"/>
          <w:lang w:val="it-IT"/>
        </w:rPr>
        <w:t>invito commosso di un Antonio teneramente innamorato avrebbe dato voce il (</w:t>
      </w:r>
      <w:r>
        <w:rPr>
          <w:rFonts w:ascii="Palatino" w:hAnsi="Palatino"/>
          <w:i w:val="1"/>
          <w:iCs w:val="1"/>
          <w:shd w:val="clear" w:color="auto" w:fill="auto"/>
          <w:rtl w:val="0"/>
        </w:rPr>
        <w:t>fr</w:t>
      </w:r>
      <w:r>
        <w:rPr>
          <w:rFonts w:ascii="Palatino" w:hAnsi="Palatino"/>
          <w:shd w:val="clear" w:color="auto" w:fill="auto"/>
          <w:rtl w:val="0"/>
          <w:lang w:val="it-IT"/>
        </w:rPr>
        <w:t xml:space="preserve">. 8 del) </w:t>
      </w:r>
      <w:r>
        <w:rPr>
          <w:rFonts w:ascii="Palatino" w:hAnsi="Palatino"/>
          <w:i w:val="1"/>
          <w:iCs w:val="1"/>
          <w:shd w:val="clear" w:color="auto" w:fill="auto"/>
          <w:rtl w:val="0"/>
          <w:lang w:val="es-ES_tradnl"/>
        </w:rPr>
        <w:t xml:space="preserve">Carmen </w:t>
      </w:r>
      <w:r>
        <w:rPr>
          <w:rFonts w:ascii="Palatino" w:hAnsi="Palatino"/>
          <w:shd w:val="clear" w:color="auto" w:fill="auto"/>
          <w:rtl w:val="0"/>
          <w:lang w:val="it-IT"/>
        </w:rPr>
        <w:t>ercolanese.</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hint="default"/>
          <w:shd w:val="clear" w:color="auto" w:fill="auto"/>
          <w:rtl w:val="0"/>
          <w:lang w:val="it-IT"/>
        </w:rPr>
        <w:t>‘</w:t>
      </w:r>
      <w:r>
        <w:rPr>
          <w:rFonts w:ascii="Palatino" w:hAnsi="Palatino"/>
          <w:shd w:val="clear" w:color="auto" w:fill="auto"/>
          <w:rtl w:val="0"/>
          <w:lang w:val="it-IT"/>
        </w:rPr>
        <w:t>Avrebbe</w:t>
      </w:r>
      <w:r>
        <w:rPr>
          <w:rFonts w:ascii="Palatino" w:hAnsi="Palatino" w:hint="default"/>
          <w:shd w:val="clear" w:color="auto" w:fill="auto"/>
          <w:rtl w:val="0"/>
          <w:lang w:val="it-IT"/>
        </w:rPr>
        <w:t>’</w:t>
      </w:r>
      <w:r>
        <w:rPr>
          <w:rFonts w:ascii="Palatino" w:hAnsi="Palatino"/>
          <w:shd w:val="clear" w:color="auto" w:fill="auto"/>
          <w:rtl w:val="0"/>
          <w:lang w:val="it-IT"/>
        </w:rPr>
        <w:t xml:space="preserve">, se la ricollocazione di un sovrapposto non avesse finalmente restituito delle porzioni di testo che erano state date come irrimediabilmente perdute dagli editori del </w:t>
      </w:r>
      <w:r>
        <w:rPr>
          <w:rFonts w:ascii="Palatino" w:hAnsi="Palatino"/>
          <w:i w:val="1"/>
          <w:iCs w:val="1"/>
          <w:shd w:val="clear" w:color="auto" w:fill="auto"/>
          <w:rtl w:val="0"/>
          <w:lang w:val="es-ES_tradnl"/>
        </w:rPr>
        <w:t xml:space="preserve">Carmen </w:t>
      </w:r>
      <w:r>
        <w:rPr>
          <w:rFonts w:ascii="Palatino" w:hAnsi="Palatino"/>
          <w:shd w:val="clear" w:color="auto" w:fill="auto"/>
          <w:rtl w:val="0"/>
          <w:lang w:val="it-IT"/>
        </w:rPr>
        <w:t>e alla cui perdita avrebbe posto rimedio un pur vivace sforzo congetturale (ed inevitabilmente esegetico)</w:t>
      </w:r>
      <w:r>
        <w:rPr>
          <w:rFonts w:ascii="Palatino" w:cs="Palatino" w:hAnsi="Palatino" w:eastAsia="Palatino"/>
          <w:shd w:val="clear" w:color="auto" w:fill="auto"/>
          <w:vertAlign w:val="superscript"/>
        </w:rPr>
        <w:footnoteReference w:id="9"/>
      </w:r>
      <w:r>
        <w:rPr>
          <w:rFonts w:ascii="Palatino" w:hAnsi="Palatino"/>
          <w:shd w:val="clear" w:color="auto" w:fill="auto"/>
          <w:rtl w:val="0"/>
          <w:lang w:val="it-IT"/>
        </w:rPr>
        <w:t xml:space="preserve">. Il testo che ne deriva </w:t>
      </w:r>
      <w:r>
        <w:rPr>
          <w:rFonts w:ascii="Palatino" w:hAnsi="Palatino" w:hint="default"/>
          <w:shd w:val="clear" w:color="auto" w:fill="auto"/>
          <w:rtl w:val="0"/>
          <w:lang w:val="it-IT"/>
        </w:rPr>
        <w:t xml:space="preserve">è </w:t>
      </w:r>
      <w:r>
        <w:rPr>
          <w:rFonts w:ascii="Palatino" w:hAnsi="Palatino"/>
          <w:shd w:val="clear" w:color="auto" w:fill="auto"/>
          <w:rtl w:val="0"/>
          <w:lang w:val="it-IT"/>
        </w:rPr>
        <w:t>differente da quello congetturato</w:t>
      </w:r>
      <w:r>
        <w:rPr>
          <w:rFonts w:ascii="Palatino" w:cs="Palatino" w:hAnsi="Palatino" w:eastAsia="Palatino"/>
          <w:shd w:val="clear" w:color="auto" w:fill="auto"/>
          <w:vertAlign w:val="superscript"/>
        </w:rPr>
        <w:footnoteReference w:id="10"/>
      </w:r>
      <w:r>
        <w:rPr>
          <w:rFonts w:ascii="Palatino" w:hAnsi="Palatino"/>
          <w:shd w:val="clear" w:color="auto" w:fill="auto"/>
          <w:rtl w:val="0"/>
          <w:lang w:val="it-IT"/>
        </w:rPr>
        <w:t xml:space="preserve">; segue una differente esegesi, e soprattutto emergono dettagli tanto problematici quanto determinanti per la ricostruzione delle vicende e delle </w:t>
      </w:r>
      <w:r>
        <w:rPr>
          <w:rFonts w:ascii="Palatino" w:hAnsi="Palatino" w:hint="default"/>
          <w:shd w:val="clear" w:color="auto" w:fill="auto"/>
          <w:rtl w:val="0"/>
          <w:lang w:val="it-IT"/>
        </w:rPr>
        <w:t>‘</w:t>
      </w:r>
      <w:r>
        <w:rPr>
          <w:rFonts w:ascii="Palatino" w:hAnsi="Palatino"/>
          <w:shd w:val="clear" w:color="auto" w:fill="auto"/>
          <w:rtl w:val="0"/>
        </w:rPr>
        <w:t>forme</w:t>
      </w:r>
      <w:r>
        <w:rPr>
          <w:rFonts w:ascii="Palatino" w:hAnsi="Palatino" w:hint="default"/>
          <w:shd w:val="clear" w:color="auto" w:fill="auto"/>
          <w:rtl w:val="0"/>
          <w:lang w:val="it-IT"/>
        </w:rPr>
        <w:t xml:space="preserve">’ </w:t>
      </w:r>
      <w:r>
        <w:rPr>
          <w:rFonts w:ascii="Palatino" w:hAnsi="Palatino"/>
          <w:shd w:val="clear" w:color="auto" w:fill="auto"/>
          <w:rtl w:val="0"/>
          <w:lang w:val="it-IT"/>
        </w:rPr>
        <w:t>della poesia dell</w:t>
      </w:r>
      <w:r>
        <w:rPr>
          <w:rFonts w:ascii="Palatino" w:hAnsi="Palatino" w:hint="default"/>
          <w:shd w:val="clear" w:color="auto" w:fill="auto"/>
          <w:rtl w:val="0"/>
          <w:lang w:val="it-IT"/>
        </w:rPr>
        <w:t>’</w:t>
      </w:r>
      <w:r>
        <w:rPr>
          <w:rFonts w:ascii="Palatino" w:hAnsi="Palatino"/>
          <w:shd w:val="clear" w:color="auto" w:fill="auto"/>
          <w:rtl w:val="0"/>
          <w:lang w:val="it-IT"/>
        </w:rPr>
        <w:t>Anonimo.</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ind w:firstLine="283"/>
        <w:jc w:val="both"/>
        <w:rPr>
          <w:rFonts w:ascii="Palatino" w:cs="Palatino" w:hAnsi="Palatino" w:eastAsia="Palatino"/>
          <w:i w:val="1"/>
          <w:iCs w:val="1"/>
          <w:sz w:val="20"/>
          <w:szCs w:val="20"/>
          <w:shd w:val="clear" w:color="auto" w:fill="auto"/>
        </w:rPr>
      </w:pPr>
      <w:r>
        <w:rPr>
          <w:rFonts w:ascii="Palatino" w:hAnsi="Palatino"/>
          <w:i w:val="1"/>
          <w:iCs w:val="1"/>
          <w:sz w:val="20"/>
          <w:szCs w:val="20"/>
          <w:u w:color="ff0000"/>
          <w:shd w:val="clear" w:color="auto" w:fill="auto"/>
          <w:rtl w:val="0"/>
          <w:lang w:val="it-IT"/>
        </w:rPr>
        <w:t>Carm. bell. Aeg.: c</w:t>
      </w:r>
      <w:r>
        <w:rPr>
          <w:rFonts w:ascii="Palatino" w:hAnsi="Palatino"/>
          <w:i w:val="1"/>
          <w:iCs w:val="1"/>
          <w:sz w:val="20"/>
          <w:szCs w:val="20"/>
          <w:shd w:val="clear" w:color="auto" w:fill="auto"/>
          <w:rtl w:val="0"/>
        </w:rPr>
        <w:t>r. 3 pz. 15 fr. 8 (Kol. -16 Essler et Piano = fr. 12</w:t>
      </w:r>
      <w:r>
        <w:rPr>
          <w:rFonts w:ascii="Palatino" w:hAnsi="Palatino" w:hint="default"/>
          <w:i w:val="1"/>
          <w:iCs w:val="1"/>
          <w:sz w:val="20"/>
          <w:szCs w:val="20"/>
          <w:shd w:val="clear" w:color="auto" w:fill="auto"/>
          <w:rtl w:val="0"/>
          <w:lang w:val="it-IT"/>
        </w:rPr>
        <w:t>β</w:t>
      </w:r>
      <w:r>
        <w:rPr>
          <w:rFonts w:ascii="Palatino" w:hAnsi="Palatino"/>
          <w:i w:val="1"/>
          <w:iCs w:val="1"/>
          <w:sz w:val="20"/>
          <w:szCs w:val="20"/>
          <w:shd w:val="clear" w:color="auto" w:fill="auto"/>
          <w:rtl w:val="0"/>
          <w:lang w:val="it-IT"/>
        </w:rPr>
        <w:t xml:space="preserve"> Garuti)</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ind w:firstLine="283"/>
        <w:jc w:val="both"/>
        <w:rPr>
          <w:rFonts w:ascii="Palatino" w:cs="Palatino" w:hAnsi="Palatino" w:eastAsia="Palatino"/>
          <w:i w:val="1"/>
          <w:iCs w:val="1"/>
          <w:sz w:val="20"/>
          <w:szCs w:val="20"/>
          <w:shd w:val="clear" w:color="auto" w:fill="auto"/>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ind w:firstLine="283"/>
        <w:jc w:val="both"/>
        <w:rPr>
          <w:rFonts w:ascii="Palatino" w:cs="Palatino" w:hAnsi="Palatino" w:eastAsia="Palatino"/>
          <w:shd w:val="clear" w:color="auto" w:fill="auto"/>
        </w:rPr>
      </w:pPr>
      <w:r>
        <w:rPr>
          <w:rFonts w:ascii="Palatino" w:hAnsi="Palatino"/>
          <w:shd w:val="clear" w:color="auto" w:fill="auto"/>
          <w:rtl w:val="0"/>
        </w:rPr>
        <w:t>|</w:t>
      </w:r>
      <w:r>
        <w:rPr>
          <w:rFonts w:ascii="Palatino" w:hAnsi="Palatino"/>
          <w:shd w:val="clear" w:color="auto" w:fill="auto"/>
          <w:vertAlign w:val="superscript"/>
          <w:rtl w:val="0"/>
        </w:rPr>
        <w:t>1</w:t>
      </w:r>
      <w:r>
        <w:rPr>
          <w:rFonts w:ascii="Palatino" w:hAnsi="Palatino"/>
          <w:shd w:val="clear" w:color="auto" w:fill="auto"/>
          <w:rtl w:val="0"/>
          <w:lang w:val="pt-PT"/>
        </w:rPr>
        <w:t xml:space="preserve"> [ </w:t>
      </w:r>
      <w:r>
        <w:rPr>
          <w:rFonts w:ascii="Palatino" w:hAnsi="Palatino" w:hint="default"/>
          <w:shd w:val="clear" w:color="auto" w:fill="auto"/>
          <w:rtl w:val="0"/>
          <w:lang w:val="it-IT"/>
        </w:rPr>
        <w:t>̣  ̣  ̣  ̣  ̣  ̣  ̣  ̣  ̣  ̣</w:t>
      </w:r>
      <w:r>
        <w:rPr>
          <w:rFonts w:ascii="Palatino" w:hAnsi="Palatino"/>
          <w:shd w:val="clear" w:color="auto" w:fill="auto"/>
          <w:rtl w:val="0"/>
          <w:lang w:val="pt-PT"/>
        </w:rPr>
        <w:t xml:space="preserve">]  </w:t>
      </w:r>
      <w:r>
        <w:rPr>
          <w:rFonts w:ascii="Palatino" w:hAnsi="Palatino" w:hint="default"/>
          <w:shd w:val="clear" w:color="auto" w:fill="auto"/>
          <w:rtl w:val="0"/>
          <w:lang w:val="it-IT"/>
        </w:rPr>
        <w:t xml:space="preserve">̣ </w:t>
      </w:r>
      <w:r>
        <w:rPr>
          <w:rFonts w:ascii="Palatino" w:hAnsi="Palatino"/>
          <w:shd w:val="clear" w:color="auto" w:fill="auto"/>
          <w:rtl w:val="0"/>
        </w:rPr>
        <w:t>m</w:t>
      </w:r>
      <w:r>
        <w:rPr>
          <w:rFonts w:ascii="Palatino" w:hAnsi="Palatino" w:hint="default"/>
          <w:shd w:val="clear" w:color="auto" w:fill="auto"/>
          <w:rtl w:val="0"/>
          <w:lang w:val="it-IT"/>
        </w:rPr>
        <w:t>̣</w:t>
      </w:r>
      <w:r>
        <w:rPr>
          <w:rFonts w:ascii="Palatino" w:hAnsi="Palatino"/>
          <w:shd w:val="clear" w:color="auto" w:fill="auto"/>
          <w:rtl w:val="0"/>
          <w:lang w:val="pt-PT"/>
        </w:rPr>
        <w:t xml:space="preserve">[ </w:t>
      </w:r>
      <w:r>
        <w:rPr>
          <w:rFonts w:ascii="Palatino" w:hAnsi="Palatino" w:hint="default"/>
          <w:shd w:val="clear" w:color="auto" w:fill="auto"/>
          <w:rtl w:val="0"/>
          <w:lang w:val="it-IT"/>
        </w:rPr>
        <w:t>̣  ̣  ̣  ̣  ̣  ̣  ̣  ̣  ̣  ̣  ̣  ̣  ̣  ̣  ̣  ̣</w:t>
      </w:r>
      <w:r>
        <w:rPr>
          <w:rFonts w:ascii="Palatino" w:hAnsi="Palatino"/>
          <w:shd w:val="clear" w:color="auto" w:fill="auto"/>
          <w:rtl w:val="0"/>
          <w:lang w:val="pt-PT"/>
        </w:rPr>
        <w:t xml:space="preserve">]e[ </w:t>
      </w:r>
      <w:r>
        <w:rPr>
          <w:rFonts w:ascii="Palatino" w:hAnsi="Palatino" w:hint="default"/>
          <w:shd w:val="clear" w:color="auto" w:fill="auto"/>
          <w:rtl w:val="0"/>
          <w:lang w:val="it-IT"/>
        </w:rPr>
        <w:t>̣  ̣  ̣  ̣</w:t>
      </w:r>
      <w:r>
        <w:rPr>
          <w:rFonts w:ascii="Palatino" w:hAnsi="Palatino"/>
          <w:shd w:val="clear" w:color="auto" w:fill="auto"/>
          <w:rtl w:val="0"/>
          <w:lang w:val="pt-PT"/>
        </w:rPr>
        <w:t xml:space="preserve">]  </w:t>
        <w:tab/>
        <w:tab/>
        <w:tab/>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firstLine="0"/>
        <w:jc w:val="both"/>
        <w:rPr>
          <w:rFonts w:ascii="Palatino" w:cs="Palatino" w:hAnsi="Palatino" w:eastAsia="Palatino"/>
          <w:shd w:val="clear" w:color="auto" w:fill="auto"/>
        </w:rPr>
      </w:pPr>
      <w:r>
        <w:rPr>
          <w:rFonts w:ascii="Palatino" w:hAnsi="Palatino"/>
          <w:shd w:val="clear" w:color="auto" w:fill="auto"/>
          <w:rtl w:val="0"/>
        </w:rPr>
        <w:t>|</w:t>
      </w:r>
      <w:r>
        <w:rPr>
          <w:rFonts w:ascii="Palatino" w:hAnsi="Palatino"/>
          <w:shd w:val="clear" w:color="auto" w:fill="auto"/>
          <w:vertAlign w:val="superscript"/>
          <w:rtl w:val="0"/>
        </w:rPr>
        <w:t xml:space="preserve">2 </w:t>
      </w:r>
      <w:r>
        <w:rPr>
          <w:rFonts w:ascii="Palatino" w:hAnsi="Palatino"/>
          <w:shd w:val="clear" w:color="auto" w:fill="auto"/>
          <w:rtl w:val="0"/>
          <w:lang w:val="pt-PT"/>
        </w:rPr>
        <w:t xml:space="preserve">[ </w:t>
      </w:r>
      <w:r>
        <w:rPr>
          <w:rFonts w:ascii="Palatino" w:hAnsi="Palatino" w:hint="default"/>
          <w:shd w:val="clear" w:color="auto" w:fill="auto"/>
          <w:rtl w:val="0"/>
          <w:lang w:val="it-IT"/>
        </w:rPr>
        <w:t>̣  ̣  ̣  ̣  ̣  ̣  ̣  ̣  ̣  ̣</w:t>
      </w:r>
      <w:r>
        <w:rPr>
          <w:rFonts w:ascii="Palatino" w:hAnsi="Palatino"/>
          <w:shd w:val="clear" w:color="auto" w:fill="auto"/>
          <w:rtl w:val="0"/>
          <w:lang w:val="pt-PT"/>
        </w:rPr>
        <w:t xml:space="preserve">]  </w:t>
      </w:r>
      <w:r>
        <w:rPr>
          <w:rFonts w:ascii="Palatino" w:hAnsi="Palatino" w:hint="default"/>
          <w:shd w:val="clear" w:color="auto" w:fill="auto"/>
          <w:rtl w:val="0"/>
          <w:lang w:val="it-IT"/>
        </w:rPr>
        <w:t xml:space="preserve">̣ </w:t>
      </w:r>
      <w:r>
        <w:rPr>
          <w:rFonts w:ascii="Palatino" w:hAnsi="Palatino"/>
          <w:shd w:val="clear" w:color="auto" w:fill="auto"/>
          <w:rtl w:val="0"/>
        </w:rPr>
        <w:t>o</w:t>
      </w:r>
      <w:r>
        <w:rPr>
          <w:rFonts w:ascii="Palatino" w:hAnsi="Palatino" w:hint="default"/>
          <w:shd w:val="clear" w:color="auto" w:fill="auto"/>
          <w:rtl w:val="0"/>
          <w:lang w:val="it-IT"/>
        </w:rPr>
        <w:t>̣</w:t>
      </w:r>
      <w:r>
        <w:rPr>
          <w:rFonts w:ascii="Palatino" w:hAnsi="Palatino"/>
          <w:shd w:val="clear" w:color="auto" w:fill="auto"/>
          <w:rtl w:val="0"/>
          <w:lang w:val="pt-PT"/>
        </w:rPr>
        <w:t xml:space="preserve">[ </w:t>
      </w:r>
      <w:r>
        <w:rPr>
          <w:rFonts w:ascii="Palatino" w:hAnsi="Palatino" w:hint="default"/>
          <w:shd w:val="clear" w:color="auto" w:fill="auto"/>
          <w:rtl w:val="0"/>
          <w:lang w:val="it-IT"/>
        </w:rPr>
        <w:t>̣  ̣  ̣  ̣  ̣  ̣  ̣  ̣  ̣  ̣  ̣  ̣  ̣  ̣  ̣</w:t>
      </w:r>
      <w:r>
        <w:rPr>
          <w:rFonts w:ascii="Palatino" w:hAnsi="Palatino"/>
          <w:shd w:val="clear" w:color="auto" w:fill="auto"/>
          <w:rtl w:val="0"/>
          <w:lang w:val="pt-PT"/>
        </w:rPr>
        <w:t xml:space="preserve">]n[ </w:t>
      </w:r>
      <w:r>
        <w:rPr>
          <w:rFonts w:ascii="Palatino" w:hAnsi="Palatino" w:hint="default"/>
          <w:shd w:val="clear" w:color="auto" w:fill="auto"/>
          <w:rtl w:val="0"/>
          <w:lang w:val="it-IT"/>
        </w:rPr>
        <w:t>̣  ̣  ̣  ̣</w:t>
      </w:r>
      <w:r>
        <w:rPr>
          <w:rFonts w:ascii="Palatino" w:hAnsi="Palatino"/>
          <w:shd w:val="clear" w:color="auto" w:fill="auto"/>
          <w:rtl w:val="0"/>
          <w:lang w:val="pt-PT"/>
        </w:rPr>
        <w:t>]</w:t>
        <w:tab/>
        <w:tab/>
        <w:tab/>
        <w:tab/>
        <w:tab/>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firstLine="0"/>
        <w:jc w:val="both"/>
        <w:rPr>
          <w:rFonts w:ascii="Palatino" w:cs="Palatino" w:hAnsi="Palatino" w:eastAsia="Palatino"/>
          <w:shd w:val="clear" w:color="auto" w:fill="auto"/>
        </w:rPr>
      </w:pPr>
      <w:r>
        <w:rPr>
          <w:rFonts w:ascii="Palatino" w:hAnsi="Palatino"/>
          <w:shd w:val="clear" w:color="auto" w:fill="auto"/>
          <w:rtl w:val="0"/>
        </w:rPr>
        <w:t>|</w:t>
      </w:r>
      <w:r>
        <w:rPr>
          <w:rFonts w:ascii="Palatino" w:hAnsi="Palatino"/>
          <w:shd w:val="clear" w:color="auto" w:fill="auto"/>
          <w:vertAlign w:val="superscript"/>
          <w:rtl w:val="0"/>
        </w:rPr>
        <w:t xml:space="preserve">3 </w:t>
      </w:r>
      <w:r>
        <w:rPr>
          <w:rFonts w:ascii="Palatino" w:hAnsi="Palatino"/>
          <w:shd w:val="clear" w:color="auto" w:fill="auto"/>
          <w:rtl w:val="0"/>
          <w:lang w:val="pt-PT"/>
        </w:rPr>
        <w:t>[incon]s</w:t>
      </w:r>
      <w:r>
        <w:rPr>
          <w:rFonts w:ascii="Palatino" w:hAnsi="Palatino" w:hint="default"/>
          <w:shd w:val="clear" w:color="auto" w:fill="auto"/>
          <w:rtl w:val="0"/>
          <w:lang w:val="it-IT"/>
        </w:rPr>
        <w:t>̣</w:t>
      </w:r>
      <w:r>
        <w:rPr>
          <w:rFonts w:ascii="Palatino" w:hAnsi="Palatino"/>
          <w:shd w:val="clear" w:color="auto" w:fill="auto"/>
          <w:rtl w:val="0"/>
        </w:rPr>
        <w:t>u</w:t>
      </w:r>
      <w:r>
        <w:rPr>
          <w:rFonts w:ascii="Palatino" w:hAnsi="Palatino" w:hint="default"/>
          <w:shd w:val="clear" w:color="auto" w:fill="auto"/>
          <w:rtl w:val="0"/>
          <w:lang w:val="it-IT"/>
        </w:rPr>
        <w:t>̣</w:t>
      </w:r>
      <w:r>
        <w:rPr>
          <w:rFonts w:ascii="Palatino" w:hAnsi="Palatino"/>
          <w:shd w:val="clear" w:color="auto" w:fill="auto"/>
          <w:rtl w:val="0"/>
        </w:rPr>
        <w:t>l</w:t>
      </w:r>
      <w:r>
        <w:rPr>
          <w:rFonts w:ascii="Palatino" w:hAnsi="Palatino" w:hint="default"/>
          <w:shd w:val="clear" w:color="auto" w:fill="auto"/>
          <w:rtl w:val="0"/>
          <w:lang w:val="it-IT"/>
        </w:rPr>
        <w:t>̣</w:t>
      </w:r>
      <w:r>
        <w:rPr>
          <w:rFonts w:ascii="Palatino" w:hAnsi="Palatino"/>
          <w:shd w:val="clear" w:color="auto" w:fill="auto"/>
          <w:rtl w:val="0"/>
        </w:rPr>
        <w:t>t</w:t>
      </w:r>
      <w:r>
        <w:rPr>
          <w:rFonts w:ascii="Palatino" w:hAnsi="Palatino" w:hint="default"/>
          <w:shd w:val="clear" w:color="auto" w:fill="auto"/>
          <w:rtl w:val="0"/>
          <w:lang w:val="it-IT"/>
        </w:rPr>
        <w:t>̣</w:t>
      </w:r>
      <w:r>
        <w:rPr>
          <w:rFonts w:ascii="Palatino" w:hAnsi="Palatino"/>
          <w:shd w:val="clear" w:color="auto" w:fill="auto"/>
          <w:rtl w:val="0"/>
          <w:lang w:val="pt-PT"/>
        </w:rPr>
        <w:t xml:space="preserve">a d[ </w:t>
      </w:r>
      <w:r>
        <w:rPr>
          <w:rFonts w:ascii="Palatino" w:hAnsi="Palatino" w:hint="default"/>
          <w:shd w:val="clear" w:color="auto" w:fill="auto"/>
          <w:rtl w:val="0"/>
          <w:lang w:val="it-IT"/>
        </w:rPr>
        <w:t>̣  ̣  ̣</w:t>
      </w:r>
      <w:r>
        <w:rPr>
          <w:rFonts w:ascii="Palatino" w:hAnsi="Palatino"/>
          <w:shd w:val="clear" w:color="auto" w:fill="auto"/>
          <w:rtl w:val="0"/>
          <w:lang w:val="pt-PT"/>
        </w:rPr>
        <w:t>]e</w:t>
      </w:r>
      <w:r>
        <w:rPr>
          <w:rFonts w:ascii="Palatino" w:hAnsi="Palatino" w:hint="default"/>
          <w:shd w:val="clear" w:color="auto" w:fill="auto"/>
          <w:rtl w:val="0"/>
          <w:lang w:val="it-IT"/>
        </w:rPr>
        <w:t>̣</w:t>
      </w:r>
      <w:r>
        <w:rPr>
          <w:rFonts w:ascii="Palatino" w:hAnsi="Palatino"/>
          <w:shd w:val="clear" w:color="auto" w:fill="auto"/>
          <w:rtl w:val="0"/>
        </w:rPr>
        <w:t>o</w:t>
      </w:r>
      <w:r>
        <w:rPr>
          <w:rFonts w:ascii="Palatino" w:hAnsi="Palatino" w:hint="default"/>
          <w:shd w:val="clear" w:color="auto" w:fill="auto"/>
          <w:rtl w:val="0"/>
          <w:lang w:val="it-IT"/>
        </w:rPr>
        <w:t>̣</w:t>
      </w:r>
      <w:r>
        <w:rPr>
          <w:rFonts w:ascii="Palatino" w:hAnsi="Palatino"/>
          <w:shd w:val="clear" w:color="auto" w:fill="auto"/>
          <w:rtl w:val="0"/>
          <w:lang w:val="pt-PT"/>
        </w:rPr>
        <w:t xml:space="preserve">[ </w:t>
      </w:r>
      <w:r>
        <w:rPr>
          <w:rFonts w:ascii="Palatino" w:hAnsi="Palatino" w:hint="default"/>
          <w:shd w:val="clear" w:color="auto" w:fill="auto"/>
          <w:rtl w:val="0"/>
          <w:lang w:val="it-IT"/>
        </w:rPr>
        <w:t>̣  ̣  ̣  ̣  ̣  ̣  ̣  ̣  ̣  ̣  ̣</w:t>
      </w:r>
      <w:r>
        <w:rPr>
          <w:rFonts w:ascii="Palatino" w:hAnsi="Palatino"/>
          <w:shd w:val="clear" w:color="auto" w:fill="auto"/>
          <w:rtl w:val="0"/>
          <w:lang w:val="pt-PT"/>
        </w:rPr>
        <w:t>]n</w:t>
      </w:r>
      <w:r>
        <w:rPr>
          <w:rFonts w:ascii="Palatino" w:hAnsi="Palatino" w:hint="default"/>
          <w:shd w:val="clear" w:color="auto" w:fill="auto"/>
          <w:rtl w:val="0"/>
          <w:lang w:val="it-IT"/>
        </w:rPr>
        <w:t>̣</w:t>
      </w:r>
      <w:r>
        <w:rPr>
          <w:rFonts w:ascii="Palatino" w:hAnsi="Palatino"/>
          <w:shd w:val="clear" w:color="auto" w:fill="auto"/>
          <w:rtl w:val="0"/>
          <w:lang w:val="pt-PT"/>
        </w:rPr>
        <w:t xml:space="preserve">[ </w:t>
      </w:r>
      <w:r>
        <w:rPr>
          <w:rFonts w:ascii="Palatino" w:hAnsi="Palatino" w:hint="default"/>
          <w:shd w:val="clear" w:color="auto" w:fill="auto"/>
          <w:rtl w:val="0"/>
          <w:lang w:val="it-IT"/>
        </w:rPr>
        <w:t>̣  ̣  ̣</w:t>
      </w:r>
      <w:r>
        <w:rPr>
          <w:rFonts w:ascii="Palatino" w:hAnsi="Palatino"/>
          <w:shd w:val="clear" w:color="auto" w:fill="auto"/>
          <w:rtl w:val="0"/>
          <w:lang w:val="pt-PT"/>
        </w:rPr>
        <w: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firstLine="0"/>
        <w:jc w:val="both"/>
        <w:rPr>
          <w:rFonts w:ascii="Palatino" w:cs="Palatino" w:hAnsi="Palatino" w:eastAsia="Palatino"/>
          <w:shd w:val="clear" w:color="auto" w:fill="auto"/>
        </w:rPr>
      </w:pPr>
      <w:r>
        <w:rPr>
          <w:rFonts w:ascii="Palatino" w:hAnsi="Palatino"/>
          <w:shd w:val="clear" w:color="auto" w:fill="auto"/>
          <w:rtl w:val="0"/>
        </w:rPr>
        <w:t>|</w:t>
      </w:r>
      <w:r>
        <w:rPr>
          <w:rFonts w:ascii="Palatino" w:hAnsi="Palatino"/>
          <w:shd w:val="clear" w:color="auto" w:fill="auto"/>
          <w:vertAlign w:val="superscript"/>
          <w:rtl w:val="0"/>
        </w:rPr>
        <w:t xml:space="preserve">4 </w:t>
      </w:r>
      <w:r>
        <w:rPr>
          <w:rFonts w:ascii="Palatino" w:hAnsi="Palatino"/>
          <w:shd w:val="clear" w:color="auto" w:fill="auto"/>
          <w:rtl w:val="0"/>
          <w:lang w:val="pt-PT"/>
        </w:rPr>
        <w:t xml:space="preserve">[ </w:t>
      </w:r>
      <w:r>
        <w:rPr>
          <w:rFonts w:ascii="Palatino" w:hAnsi="Palatino" w:hint="default"/>
          <w:shd w:val="clear" w:color="auto" w:fill="auto"/>
          <w:rtl w:val="0"/>
          <w:lang w:val="it-IT"/>
        </w:rPr>
        <w:t>̣  ̣  ̣  ̣  ̣</w:t>
      </w:r>
      <w:r>
        <w:rPr>
          <w:rFonts w:ascii="Palatino" w:hAnsi="Palatino"/>
          <w:shd w:val="clear" w:color="auto" w:fill="auto"/>
          <w:rtl w:val="0"/>
          <w:lang w:val="pt-PT"/>
        </w:rPr>
        <w:t xml:space="preserve">]quiis qu[ </w:t>
      </w:r>
      <w:r>
        <w:rPr>
          <w:rFonts w:ascii="Palatino" w:hAnsi="Palatino" w:hint="default"/>
          <w:shd w:val="clear" w:color="auto" w:fill="auto"/>
          <w:rtl w:val="0"/>
          <w:lang w:val="it-IT"/>
        </w:rPr>
        <w:t>̣  ̣  ̣</w:t>
      </w:r>
      <w:r>
        <w:rPr>
          <w:rFonts w:ascii="Palatino" w:hAnsi="Palatino"/>
          <w:shd w:val="clear" w:color="auto" w:fill="auto"/>
          <w:rtl w:val="0"/>
          <w:lang w:val="pt-PT"/>
        </w:rPr>
        <w:t xml:space="preserve">]  </w:t>
      </w:r>
      <w:r>
        <w:rPr>
          <w:rFonts w:ascii="Palatino" w:hAnsi="Palatino" w:hint="default"/>
          <w:shd w:val="clear" w:color="auto" w:fill="auto"/>
          <w:rtl w:val="0"/>
          <w:lang w:val="it-IT"/>
        </w:rPr>
        <w:t>̣</w:t>
      </w:r>
      <w:r>
        <w:rPr>
          <w:rFonts w:ascii="Palatino" w:hAnsi="Palatino"/>
          <w:shd w:val="clear" w:color="auto" w:fill="auto"/>
          <w:rtl w:val="0"/>
        </w:rPr>
        <w:t xml:space="preserve"> abi  </w:t>
      </w:r>
      <w:r>
        <w:rPr>
          <w:rFonts w:ascii="Palatino" w:hAnsi="Palatino" w:hint="default"/>
          <w:shd w:val="clear" w:color="auto" w:fill="auto"/>
          <w:rtl w:val="0"/>
          <w:lang w:val="it-IT"/>
        </w:rPr>
        <w:t>̣</w:t>
      </w:r>
      <w:r>
        <w:rPr>
          <w:rFonts w:ascii="Palatino" w:hAnsi="Palatino"/>
          <w:shd w:val="clear" w:color="auto" w:fill="auto"/>
          <w:rtl w:val="0"/>
          <w:lang w:val="pt-PT"/>
        </w:rPr>
        <w:t xml:space="preserve"> [ </w:t>
      </w:r>
      <w:r>
        <w:rPr>
          <w:rFonts w:ascii="Palatino" w:hAnsi="Palatino" w:hint="default"/>
          <w:shd w:val="clear" w:color="auto" w:fill="auto"/>
          <w:rtl w:val="0"/>
          <w:lang w:val="it-IT"/>
        </w:rPr>
        <w:t>̣  ̣</w:t>
      </w:r>
      <w:r>
        <w:rPr>
          <w:rFonts w:ascii="Palatino" w:hAnsi="Palatino"/>
          <w:shd w:val="clear" w:color="auto" w:fill="auto"/>
          <w:rtl w:val="0"/>
          <w:lang w:val="pt-PT"/>
        </w:rPr>
        <w:t xml:space="preserve">] </w:t>
      </w:r>
      <w:r>
        <w:rPr>
          <w:rFonts w:ascii="Palatino" w:hAnsi="Palatino" w:hint="default"/>
          <w:shd w:val="clear" w:color="auto" w:fill="auto"/>
          <w:rtl w:val="0"/>
          <w:lang w:val="it-IT"/>
        </w:rPr>
        <w:t>̣</w:t>
      </w:r>
      <w:r>
        <w:rPr>
          <w:rFonts w:ascii="Palatino" w:hAnsi="Palatino"/>
          <w:shd w:val="clear" w:color="auto" w:fill="auto"/>
          <w:rtl w:val="0"/>
        </w:rPr>
        <w:t xml:space="preserve"> </w:t>
      </w:r>
      <w:r>
        <w:rPr>
          <w:rFonts w:ascii="Palatino" w:hAnsi="Palatino" w:hint="default"/>
          <w:shd w:val="clear" w:color="auto" w:fill="auto"/>
          <w:rtl w:val="0"/>
          <w:lang w:val="it-IT"/>
        </w:rPr>
        <w:t xml:space="preserve"> ̣</w:t>
      </w:r>
      <w:r>
        <w:rPr>
          <w:rFonts w:ascii="Palatino" w:hAnsi="Palatino"/>
          <w:shd w:val="clear" w:color="auto" w:fill="auto"/>
          <w:rtl w:val="0"/>
        </w:rPr>
        <w:t xml:space="preserve"> r</w:t>
      </w:r>
      <w:r>
        <w:rPr>
          <w:rFonts w:ascii="Palatino" w:hAnsi="Palatino" w:hint="default"/>
          <w:shd w:val="clear" w:color="auto" w:fill="auto"/>
          <w:rtl w:val="0"/>
          <w:lang w:val="it-IT"/>
        </w:rPr>
        <w:t>̣</w:t>
      </w:r>
      <w:r>
        <w:rPr>
          <w:rFonts w:ascii="Palatino" w:hAnsi="Palatino"/>
          <w:shd w:val="clear" w:color="auto" w:fill="auto"/>
          <w:rtl w:val="0"/>
          <w:lang w:val="pt-PT"/>
        </w:rPr>
        <w:t xml:space="preserve">[ </w:t>
      </w:r>
      <w:r>
        <w:rPr>
          <w:rFonts w:ascii="Palatino" w:hAnsi="Palatino" w:hint="default"/>
          <w:shd w:val="clear" w:color="auto" w:fill="auto"/>
          <w:rtl w:val="0"/>
          <w:lang w:val="it-IT"/>
        </w:rPr>
        <w:t>̣  ̣  ̣</w:t>
      </w:r>
      <w:r>
        <w:rPr>
          <w:rFonts w:ascii="Palatino" w:hAnsi="Palatino"/>
          <w:shd w:val="clear" w:color="auto" w:fill="auto"/>
          <w:rtl w:val="0"/>
          <w:lang w:val="pt-PT"/>
        </w:rPr>
        <w:t xml:space="preserve">] </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firstLine="0"/>
        <w:jc w:val="both"/>
        <w:rPr>
          <w:rFonts w:ascii="Palatino" w:cs="Palatino" w:hAnsi="Palatino" w:eastAsia="Palatino"/>
          <w:shd w:val="clear" w:color="auto" w:fill="auto"/>
        </w:rPr>
      </w:pPr>
      <w:r>
        <w:rPr>
          <w:rFonts w:ascii="Palatino" w:hAnsi="Palatino"/>
          <w:shd w:val="clear" w:color="auto" w:fill="auto"/>
          <w:rtl w:val="0"/>
        </w:rPr>
        <w:t>|</w:t>
      </w:r>
      <w:r>
        <w:rPr>
          <w:rFonts w:ascii="Palatino" w:hAnsi="Palatino"/>
          <w:shd w:val="clear" w:color="auto" w:fill="auto"/>
          <w:vertAlign w:val="superscript"/>
          <w:rtl w:val="0"/>
        </w:rPr>
        <w:t xml:space="preserve">5 </w:t>
      </w:r>
      <w:r>
        <w:rPr>
          <w:rFonts w:ascii="Palatino" w:hAnsi="Palatino"/>
          <w:shd w:val="clear" w:color="auto" w:fill="auto"/>
          <w:rtl w:val="0"/>
          <w:lang w:val="pt-PT"/>
        </w:rPr>
        <w:t>quo[d i]ubet ira deum, ui[ct]is pa[tie]nda [fer]emus.</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firstLine="0"/>
        <w:jc w:val="both"/>
        <w:rPr>
          <w:rFonts w:ascii="Palatino" w:cs="Palatino" w:hAnsi="Palatino" w:eastAsia="Palatino"/>
          <w:shd w:val="clear" w:color="auto" w:fill="auto"/>
        </w:rPr>
      </w:pPr>
      <w:r>
        <w:rPr>
          <w:rFonts w:ascii="Palatino" w:hAnsi="Palatino"/>
          <w:shd w:val="clear" w:color="auto" w:fill="auto"/>
          <w:rtl w:val="0"/>
        </w:rPr>
        <w:t>|</w:t>
      </w:r>
      <w:r>
        <w:rPr>
          <w:rFonts w:ascii="Palatino" w:hAnsi="Palatino"/>
          <w:shd w:val="clear" w:color="auto" w:fill="auto"/>
          <w:vertAlign w:val="superscript"/>
          <w:rtl w:val="0"/>
        </w:rPr>
        <w:t>6</w:t>
      </w:r>
      <w:r>
        <w:rPr>
          <w:rFonts w:ascii="Palatino" w:hAnsi="Palatino"/>
          <w:shd w:val="clear" w:color="auto" w:fill="auto"/>
          <w:rtl w:val="0"/>
        </w:rPr>
        <w:t xml:space="preserve"> Cedimus. E[cc]e, patet tellu[s P]elusia [l]ate,</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firstLine="0"/>
        <w:jc w:val="both"/>
        <w:rPr>
          <w:rFonts w:ascii="Palatino" w:cs="Palatino" w:hAnsi="Palatino" w:eastAsia="Palatino"/>
          <w:shd w:val="clear" w:color="auto" w:fill="auto"/>
        </w:rPr>
      </w:pPr>
      <w:r>
        <w:rPr>
          <w:rFonts w:ascii="Palatino" w:hAnsi="Palatino"/>
          <w:shd w:val="clear" w:color="auto" w:fill="auto"/>
          <w:rtl w:val="0"/>
        </w:rPr>
        <w:t>|</w:t>
      </w:r>
      <w:r>
        <w:rPr>
          <w:rFonts w:ascii="Palatino" w:hAnsi="Palatino"/>
          <w:shd w:val="clear" w:color="auto" w:fill="auto"/>
          <w:vertAlign w:val="superscript"/>
          <w:rtl w:val="0"/>
        </w:rPr>
        <w:t>7</w:t>
      </w:r>
      <w:r>
        <w:rPr>
          <w:rFonts w:ascii="Palatino" w:hAnsi="Palatino"/>
          <w:shd w:val="clear" w:color="auto" w:fill="auto"/>
          <w:rtl w:val="0"/>
          <w:lang w:val="pt-PT"/>
        </w:rPr>
        <w:t xml:space="preserve"> prae[b]et iter totoque tibi u[acat] a[e]quor[e] Nilus.</w:t>
        <w:tab/>
        <w:tab/>
        <w:tab/>
        <w:tab/>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firstLine="0"/>
        <w:jc w:val="both"/>
        <w:rPr>
          <w:rFonts w:ascii="Palatino" w:cs="Palatino" w:hAnsi="Palatino" w:eastAsia="Palatino"/>
          <w:shd w:val="clear" w:color="auto" w:fill="auto"/>
        </w:rPr>
      </w:pPr>
      <w:r>
        <w:rPr>
          <w:rFonts w:ascii="Palatino" w:hAnsi="Palatino"/>
          <w:shd w:val="clear" w:color="auto" w:fill="auto"/>
          <w:rtl w:val="0"/>
        </w:rPr>
        <w:t>|</w:t>
      </w:r>
      <w:r>
        <w:rPr>
          <w:rFonts w:ascii="Palatino" w:hAnsi="Palatino"/>
          <w:shd w:val="clear" w:color="auto" w:fill="auto"/>
          <w:vertAlign w:val="superscript"/>
          <w:rtl w:val="0"/>
        </w:rPr>
        <w:t>8</w:t>
      </w:r>
      <w:r>
        <w:rPr>
          <w:rFonts w:ascii="Palatino" w:hAnsi="Palatino"/>
          <w:shd w:val="clear" w:color="auto" w:fill="auto"/>
          <w:rtl w:val="0"/>
        </w:rPr>
        <w:t xml:space="preserve"> </w:t>
      </w:r>
      <w:r>
        <w:rPr>
          <w:rFonts w:ascii="Palatino" w:hAnsi="Palatino"/>
          <w:color w:val="000000"/>
          <w:u w:color="000000"/>
          <w:shd w:val="clear" w:color="auto" w:fill="auto"/>
          <w:rtl w:val="0"/>
          <w:lang w:val="it-IT"/>
        </w:rPr>
        <w:t>V</w:t>
      </w:r>
      <w:r>
        <w:rPr>
          <w:rFonts w:ascii="Palatino" w:hAnsi="Palatino"/>
          <w:shd w:val="clear" w:color="auto" w:fill="auto"/>
          <w:rtl w:val="0"/>
        </w:rPr>
        <w:t>rb</w:t>
      </w:r>
      <w:r>
        <w:rPr>
          <w:rFonts w:ascii="Palatino" w:hAnsi="Palatino" w:hint="default"/>
          <w:shd w:val="clear" w:color="auto" w:fill="auto"/>
          <w:rtl w:val="0"/>
          <w:lang w:val="it-IT"/>
        </w:rPr>
        <w:t>̣</w:t>
      </w:r>
      <w:r>
        <w:rPr>
          <w:rFonts w:ascii="Palatino" w:hAnsi="Palatino"/>
          <w:shd w:val="clear" w:color="auto" w:fill="auto"/>
          <w:rtl w:val="0"/>
          <w:lang w:val="pt-PT"/>
        </w:rPr>
        <w:t>[es E]math[ia]e peragas ui, [t]en[dit]ur eu[rus.]</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firstLine="0"/>
        <w:jc w:val="both"/>
        <w:rPr>
          <w:rFonts w:ascii="Palatino" w:cs="Palatino" w:hAnsi="Palatino" w:eastAsia="Palatino"/>
          <w:shd w:val="clear" w:color="auto" w:fill="auto"/>
        </w:rPr>
      </w:pPr>
      <w:r>
        <w:rPr>
          <w:rFonts w:ascii="Palatino" w:hAnsi="Palatino"/>
          <w:shd w:val="clear" w:color="auto" w:fill="auto"/>
          <w:rtl w:val="0"/>
        </w:rPr>
        <w:t>|</w:t>
      </w:r>
      <w:r>
        <w:rPr>
          <w:rFonts w:ascii="Palatino" w:hAnsi="Palatino"/>
          <w:shd w:val="clear" w:color="auto" w:fill="auto"/>
          <w:vertAlign w:val="superscript"/>
          <w:rtl w:val="0"/>
        </w:rPr>
        <w:t>9</w:t>
      </w:r>
      <w:r>
        <w:rPr>
          <w:rFonts w:ascii="Palatino" w:hAnsi="Palatino"/>
          <w:shd w:val="clear" w:color="auto" w:fill="auto"/>
          <w:rtl w:val="0"/>
          <w:lang w:val="pt-PT"/>
        </w:rPr>
        <w:t xml:space="preserve"> Sin[t h]odi[e po]enae lenis, precor!</w:t>
      </w:r>
      <w:r>
        <w:rPr>
          <w:rFonts w:ascii="Palatino" w:hAnsi="Palatino" w:hint="default"/>
          <w:shd w:val="clear" w:color="auto" w:fill="auto"/>
          <w:rtl w:val="0"/>
          <w:lang w:val="it-IT"/>
        </w:rPr>
        <w:t xml:space="preserve">’ </w:t>
      </w:r>
      <w:r>
        <w:rPr>
          <w:rFonts w:ascii="Palatino" w:hAnsi="Palatino"/>
          <w:shd w:val="clear" w:color="auto" w:fill="auto"/>
          <w:rtl w:val="0"/>
          <w:lang w:val="pt-PT"/>
        </w:rPr>
        <w:t>H[a]ec ul[ulauit]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firstLine="0"/>
        <w:jc w:val="both"/>
        <w:rPr>
          <w:rFonts w:ascii="Palatino" w:cs="Palatino" w:hAnsi="Palatino" w:eastAsia="Palatino"/>
          <w:shd w:val="clear" w:color="auto" w:fill="auto"/>
        </w:rPr>
      </w:pPr>
      <w:r>
        <w:rPr>
          <w:rFonts w:ascii="Palatino" w:hAnsi="Palatino"/>
          <w:shd w:val="clear" w:color="auto" w:fill="auto"/>
          <w:rtl w:val="0"/>
        </w:rPr>
        <w:t>|</w:t>
      </w:r>
      <w:r>
        <w:rPr>
          <w:rFonts w:ascii="Palatino" w:hAnsi="Palatino"/>
          <w:shd w:val="clear" w:color="auto" w:fill="auto"/>
          <w:vertAlign w:val="superscript"/>
          <w:rtl w:val="0"/>
        </w:rPr>
        <w:t>10</w:t>
      </w:r>
      <w:r>
        <w:rPr>
          <w:rFonts w:ascii="Palatino" w:hAnsi="Palatino"/>
          <w:shd w:val="clear" w:color="auto" w:fill="auto"/>
          <w:rtl w:val="0"/>
          <w:lang w:val="pt-PT"/>
        </w:rPr>
        <w:t xml:space="preserve"> [ad]m</w:t>
      </w:r>
      <w:r>
        <w:rPr>
          <w:rFonts w:ascii="Palatino" w:hAnsi="Palatino" w:hint="default"/>
          <w:shd w:val="clear" w:color="auto" w:fill="auto"/>
          <w:rtl w:val="0"/>
          <w:lang w:val="it-IT"/>
        </w:rPr>
        <w:t>̣</w:t>
      </w:r>
      <w:r>
        <w:rPr>
          <w:rFonts w:ascii="Palatino" w:hAnsi="Palatino"/>
          <w:shd w:val="clear" w:color="auto" w:fill="auto"/>
          <w:rtl w:val="0"/>
        </w:rPr>
        <w:t>o</w:t>
      </w:r>
      <w:r>
        <w:rPr>
          <w:rFonts w:ascii="Palatino" w:hAnsi="Palatino" w:hint="default"/>
          <w:shd w:val="clear" w:color="auto" w:fill="auto"/>
          <w:rtl w:val="0"/>
          <w:lang w:val="it-IT"/>
        </w:rPr>
        <w:t>̣</w:t>
      </w:r>
      <w:r>
        <w:rPr>
          <w:rFonts w:ascii="Palatino" w:hAnsi="Palatino"/>
          <w:shd w:val="clear" w:color="auto" w:fill="auto"/>
          <w:rtl w:val="0"/>
        </w:rPr>
        <w:t>u</w:t>
      </w:r>
      <w:r>
        <w:rPr>
          <w:rFonts w:ascii="Palatino" w:hAnsi="Palatino" w:hint="default"/>
          <w:shd w:val="clear" w:color="auto" w:fill="auto"/>
          <w:rtl w:val="0"/>
          <w:lang w:val="it-IT"/>
        </w:rPr>
        <w:t>̣</w:t>
      </w:r>
      <w:r>
        <w:rPr>
          <w:rFonts w:ascii="Palatino" w:hAnsi="Palatino"/>
          <w:shd w:val="clear" w:color="auto" w:fill="auto"/>
          <w:rtl w:val="0"/>
          <w:lang w:val="pt-PT"/>
        </w:rPr>
        <w:t>[it]q</w:t>
      </w:r>
      <w:r>
        <w:rPr>
          <w:rFonts w:ascii="Palatino" w:hAnsi="Palatino" w:hint="default"/>
          <w:shd w:val="clear" w:color="auto" w:fill="auto"/>
          <w:rtl w:val="0"/>
          <w:lang w:val="it-IT"/>
        </w:rPr>
        <w:t>̣</w:t>
      </w:r>
      <w:r>
        <w:rPr>
          <w:rFonts w:ascii="Palatino" w:hAnsi="Palatino"/>
          <w:shd w:val="clear" w:color="auto" w:fill="auto"/>
          <w:rtl w:val="0"/>
          <w:lang w:val="es-ES_tradnl"/>
        </w:rPr>
        <w:t xml:space="preserve">ue manus genibu[s  </w:t>
      </w:r>
      <w:r>
        <w:rPr>
          <w:rFonts w:ascii="Palatino" w:hAnsi="Palatino" w:hint="default"/>
          <w:shd w:val="clear" w:color="auto" w:fill="auto"/>
          <w:rtl w:val="0"/>
          <w:lang w:val="it-IT"/>
        </w:rPr>
        <w:t>̣</w:t>
      </w:r>
      <w:r>
        <w:rPr>
          <w:rFonts w:ascii="Palatino" w:hAnsi="Palatino"/>
          <w:shd w:val="clear" w:color="auto" w:fill="auto"/>
          <w:rtl w:val="0"/>
          <w:lang w:val="pt-PT"/>
        </w:rPr>
        <w:t xml:space="preserve">]mu[ </w:t>
      </w:r>
      <w:r>
        <w:rPr>
          <w:rFonts w:ascii="Palatino" w:hAnsi="Palatino" w:hint="default"/>
          <w:shd w:val="clear" w:color="auto" w:fill="auto"/>
          <w:rtl w:val="0"/>
          <w:lang w:val="it-IT"/>
        </w:rPr>
        <w:t>̣</w:t>
      </w:r>
      <w:r>
        <w:rPr>
          <w:rFonts w:ascii="Palatino" w:hAnsi="Palatino"/>
          <w:shd w:val="clear" w:color="auto" w:fill="auto"/>
          <w:rtl w:val="0"/>
        </w:rPr>
        <w:t xml:space="preserve"> </w:t>
      </w:r>
      <w:r>
        <w:rPr>
          <w:rFonts w:ascii="Palatino" w:hAnsi="Palatino" w:hint="default"/>
          <w:shd w:val="clear" w:color="auto" w:fill="auto"/>
          <w:rtl w:val="0"/>
          <w:lang w:val="it-IT"/>
        </w:rPr>
        <w:t xml:space="preserve"> ̣</w:t>
      </w:r>
      <w:r>
        <w:rPr>
          <w:rFonts w:ascii="Palatino" w:hAnsi="Palatino"/>
          <w:shd w:val="clear" w:color="auto" w:fill="auto"/>
          <w:rtl w:val="0"/>
        </w:rPr>
        <w:t xml:space="preserve"> </w:t>
      </w:r>
      <w:r>
        <w:rPr>
          <w:rFonts w:ascii="Palatino" w:hAnsi="Palatino" w:hint="default"/>
          <w:shd w:val="clear" w:color="auto" w:fill="auto"/>
          <w:rtl w:val="0"/>
          <w:lang w:val="it-IT"/>
        </w:rPr>
        <w:t xml:space="preserve"> ̣</w:t>
      </w:r>
      <w:r>
        <w:rPr>
          <w:rFonts w:ascii="Palatino" w:hAnsi="Palatino"/>
          <w:shd w:val="clear" w:color="auto" w:fill="auto"/>
          <w:rtl w:val="0"/>
        </w:rPr>
        <w:t xml:space="preserve"> </w:t>
      </w:r>
      <w:r>
        <w:rPr>
          <w:rFonts w:ascii="Palatino" w:hAnsi="Palatino" w:hint="default"/>
          <w:shd w:val="clear" w:color="auto" w:fill="auto"/>
          <w:rtl w:val="0"/>
          <w:lang w:val="it-IT"/>
        </w:rPr>
        <w:t xml:space="preserve"> ̣</w:t>
      </w:r>
      <w:r>
        <w:rPr>
          <w:rFonts w:ascii="Palatino" w:hAnsi="Palatino"/>
          <w:shd w:val="clear" w:color="auto" w:fill="auto"/>
          <w:rtl w:val="0"/>
        </w:rPr>
        <w:t xml:space="preserve"> </w:t>
      </w:r>
      <w:r>
        <w:rPr>
          <w:rFonts w:ascii="Palatino" w:hAnsi="Palatino" w:hint="default"/>
          <w:shd w:val="clear" w:color="auto" w:fill="auto"/>
          <w:rtl w:val="0"/>
          <w:lang w:val="it-IT"/>
        </w:rPr>
        <w:t xml:space="preserve"> ̣</w:t>
      </w:r>
      <w:r>
        <w:rPr>
          <w:rFonts w:ascii="Palatino" w:hAnsi="Palatino"/>
          <w:shd w:val="clear" w:color="auto" w:fill="auto"/>
          <w:rtl w:val="0"/>
        </w:rPr>
        <w:t xml:space="preserve"> </w:t>
      </w:r>
      <w:r>
        <w:rPr>
          <w:rFonts w:ascii="Palatino" w:hAnsi="Palatino" w:hint="default"/>
          <w:shd w:val="clear" w:color="auto" w:fill="auto"/>
          <w:rtl w:val="0"/>
          <w:lang w:val="it-IT"/>
        </w:rPr>
        <w:t xml:space="preserve"> ̣</w:t>
      </w:r>
      <w:r>
        <w:rPr>
          <w:rFonts w:ascii="Palatino" w:hAnsi="Palatino"/>
          <w:shd w:val="clear" w:color="auto" w:fill="auto"/>
          <w:rtl w:val="0"/>
        </w:rPr>
        <w:t xml:space="preserve"> </w:t>
      </w:r>
      <w:r>
        <w:rPr>
          <w:rFonts w:ascii="Palatino" w:hAnsi="Palatino" w:hint="default"/>
          <w:shd w:val="clear" w:color="auto" w:fill="auto"/>
          <w:rtl w:val="0"/>
          <w:lang w:val="it-IT"/>
        </w:rPr>
        <w:t xml:space="preserve"> ̣</w:t>
      </w:r>
      <w:r>
        <w:rPr>
          <w:rFonts w:ascii="Palatino" w:hAnsi="Palatino"/>
          <w:shd w:val="clear" w:color="auto" w:fill="auto"/>
          <w:rtl w:val="0"/>
          <w:lang w:val="pt-PT"/>
        </w:rPr>
        <w:t>]e c</w:t>
      </w:r>
      <w:r>
        <w:rPr>
          <w:rFonts w:ascii="Palatino" w:hAnsi="Palatino" w:hint="default"/>
          <w:shd w:val="clear" w:color="auto" w:fill="auto"/>
          <w:rtl w:val="0"/>
          <w:lang w:val="it-IT"/>
        </w:rPr>
        <w:t>̣  ̣</w:t>
      </w:r>
      <w:r>
        <w:rPr>
          <w:rFonts w:ascii="Palatino" w:hAnsi="Palatino"/>
          <w:shd w:val="clear" w:color="auto" w:fill="auto"/>
          <w:rtl w:val="0"/>
          <w:lang w:val="pt-PT"/>
        </w:rPr>
        <w:t xml:space="preserve"> [ </w:t>
      </w:r>
      <w:r>
        <w:rPr>
          <w:rFonts w:ascii="Palatino" w:hAnsi="Palatino" w:hint="default"/>
          <w:shd w:val="clear" w:color="auto" w:fill="auto"/>
          <w:rtl w:val="0"/>
          <w:lang w:val="it-IT"/>
        </w:rPr>
        <w:t>̣  ̣</w:t>
      </w:r>
      <w:r>
        <w:rPr>
          <w:rFonts w:ascii="Palatino" w:hAnsi="Palatino"/>
          <w:shd w:val="clear" w:color="auto" w:fill="auto"/>
          <w:rtl w:val="0"/>
          <w:lang w:val="pt-PT"/>
        </w:rPr>
        <w: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firstLine="0"/>
        <w:jc w:val="both"/>
        <w:rPr>
          <w:rFonts w:ascii="Palatino" w:cs="Palatino" w:hAnsi="Palatino" w:eastAsia="Palatino"/>
          <w:shd w:val="clear" w:color="auto" w:fill="auto"/>
        </w:rPr>
      </w:pPr>
      <w:r>
        <w:rPr>
          <w:rFonts w:ascii="Palatino" w:hAnsi="Palatino"/>
          <w:shd w:val="clear" w:color="auto" w:fill="auto"/>
          <w:rtl w:val="0"/>
        </w:rPr>
        <w:t>|</w:t>
      </w:r>
      <w:r>
        <w:rPr>
          <w:rFonts w:ascii="Palatino" w:hAnsi="Palatino"/>
          <w:shd w:val="clear" w:color="auto" w:fill="auto"/>
          <w:vertAlign w:val="superscript"/>
          <w:rtl w:val="0"/>
        </w:rPr>
        <w:t>11</w:t>
      </w:r>
      <w:r>
        <w:rPr>
          <w:rFonts w:ascii="Palatino" w:hAnsi="Palatino"/>
          <w:shd w:val="clear" w:color="auto" w:fill="auto"/>
          <w:rtl w:val="0"/>
          <w:lang w:val="es-ES_tradnl"/>
        </w:rPr>
        <w:t xml:space="preserve"> se cur[as] uertit dictis [ac] talia [ </w:t>
      </w:r>
      <w:r>
        <w:rPr>
          <w:rFonts w:ascii="Palatino" w:hAnsi="Palatino" w:hint="default"/>
          <w:shd w:val="clear" w:color="auto" w:fill="auto"/>
          <w:rtl w:val="0"/>
          <w:lang w:val="it-IT"/>
        </w:rPr>
        <w:t>̣</w:t>
      </w:r>
      <w:r>
        <w:rPr>
          <w:rFonts w:ascii="Palatino" w:hAnsi="Palatino"/>
          <w:shd w:val="clear" w:color="auto" w:fill="auto"/>
          <w:rtl w:val="0"/>
          <w:lang w:val="pt-PT"/>
        </w:rPr>
        <w:t xml:space="preserve">]i[ </w:t>
      </w:r>
      <w:r>
        <w:rPr>
          <w:rFonts w:ascii="Palatino" w:hAnsi="Palatino" w:hint="default"/>
          <w:shd w:val="clear" w:color="auto" w:fill="auto"/>
          <w:rtl w:val="0"/>
          <w:lang w:val="it-IT"/>
        </w:rPr>
        <w:t>̣  ̣  ̣</w:t>
      </w:r>
      <w:r>
        <w:rPr>
          <w:rFonts w:ascii="Palatino" w:hAnsi="Palatino"/>
          <w:shd w:val="clear" w:color="auto" w:fill="auto"/>
          <w:rtl w:val="0"/>
          <w:lang w:val="pt-PT"/>
        </w:rPr>
        <w: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firstLine="0"/>
        <w:jc w:val="both"/>
        <w:rPr>
          <w:rFonts w:ascii="Palatino" w:cs="Palatino" w:hAnsi="Palatino" w:eastAsia="Palatino"/>
          <w:i w:val="1"/>
          <w:iCs w:val="1"/>
          <w:sz w:val="20"/>
          <w:szCs w:val="20"/>
          <w:shd w:val="clear" w:color="auto" w:fill="auto"/>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firstLine="0"/>
        <w:jc w:val="both"/>
        <w:rPr>
          <w:rFonts w:ascii="Palatino" w:cs="Palatino" w:hAnsi="Palatino" w:eastAsia="Palatino"/>
          <w:i w:val="1"/>
          <w:iCs w:val="1"/>
          <w:sz w:val="18"/>
          <w:szCs w:val="18"/>
          <w:shd w:val="clear" w:color="auto" w:fill="auto"/>
        </w:rPr>
      </w:pPr>
      <w:r>
        <w:rPr>
          <w:rFonts w:ascii="Palatino" w:hAnsi="Palatino"/>
          <w:b w:val="1"/>
          <w:bCs w:val="1"/>
          <w:sz w:val="18"/>
          <w:szCs w:val="18"/>
          <w:shd w:val="clear" w:color="auto" w:fill="auto"/>
          <w:rtl w:val="0"/>
          <w:lang w:val="ru-RU"/>
        </w:rPr>
        <w:t xml:space="preserve">1 </w:t>
      </w:r>
      <w:r>
        <w:rPr>
          <w:rFonts w:ascii="Palatino" w:hAnsi="Palatino"/>
          <w:i w:val="1"/>
          <w:iCs w:val="1"/>
          <w:sz w:val="18"/>
          <w:szCs w:val="18"/>
          <w:shd w:val="clear" w:color="auto" w:fill="auto"/>
          <w:rtl w:val="0"/>
        </w:rPr>
        <w:t xml:space="preserve">nihil Garuti: </w:t>
      </w:r>
      <w:r>
        <w:rPr>
          <w:rFonts w:ascii="Palatino" w:hAnsi="Palatino"/>
          <w:sz w:val="18"/>
          <w:szCs w:val="18"/>
          <w:shd w:val="clear" w:color="auto" w:fill="auto"/>
          <w:rtl w:val="0"/>
          <w:lang w:val="pt-PT"/>
        </w:rPr>
        <w:t>]e n[</w:t>
      </w:r>
      <w:r>
        <w:rPr>
          <w:rFonts w:ascii="Palatino" w:hAnsi="Palatino"/>
          <w:i w:val="1"/>
          <w:iCs w:val="1"/>
          <w:sz w:val="18"/>
          <w:szCs w:val="18"/>
          <w:shd w:val="clear" w:color="auto" w:fill="auto"/>
          <w:rtl w:val="0"/>
          <w:lang w:val="it-IT"/>
        </w:rPr>
        <w:t xml:space="preserve"> Immarco </w:t>
      </w:r>
      <w:r>
        <w:rPr>
          <w:rFonts w:ascii="Palatino" w:hAnsi="Palatino"/>
          <w:sz w:val="18"/>
          <w:szCs w:val="18"/>
          <w:shd w:val="clear" w:color="auto" w:fill="auto"/>
          <w:rtl w:val="0"/>
        </w:rPr>
        <w:t>||</w:t>
      </w:r>
      <w:r>
        <w:rPr>
          <w:rFonts w:ascii="Palatino" w:hAnsi="Palatino"/>
          <w:i w:val="1"/>
          <w:iCs w:val="1"/>
          <w:sz w:val="18"/>
          <w:szCs w:val="18"/>
          <w:shd w:val="clear" w:color="auto" w:fill="auto"/>
          <w:rtl w:val="0"/>
        </w:rPr>
        <w:t xml:space="preserve"> </w:t>
      </w:r>
      <w:r>
        <w:rPr>
          <w:rFonts w:ascii="Palatino" w:hAnsi="Palatino"/>
          <w:b w:val="1"/>
          <w:bCs w:val="1"/>
          <w:sz w:val="18"/>
          <w:szCs w:val="18"/>
          <w:shd w:val="clear" w:color="auto" w:fill="auto"/>
          <w:rtl w:val="0"/>
        </w:rPr>
        <w:t xml:space="preserve">2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fr-FR"/>
        </w:rPr>
        <w:t xml:space="preserve"> en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n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i w:val="1"/>
          <w:iCs w:val="1"/>
          <w:sz w:val="18"/>
          <w:szCs w:val="18"/>
          <w:shd w:val="clear" w:color="auto" w:fill="auto"/>
          <w:rtl w:val="0"/>
          <w:lang w:val="it-IT"/>
        </w:rPr>
        <w:t xml:space="preserve">Garuti: </w:t>
      </w:r>
      <w:r>
        <w:rPr>
          <w:rFonts w:ascii="Palatino" w:hAnsi="Palatino"/>
          <w:sz w:val="18"/>
          <w:szCs w:val="18"/>
          <w:shd w:val="clear" w:color="auto" w:fill="auto"/>
          <w:rtl w:val="0"/>
          <w:lang w:val="pt-PT"/>
        </w:rPr>
        <w:t>]o [</w:t>
      </w:r>
      <w:r>
        <w:rPr>
          <w:rFonts w:ascii="Palatino" w:hAnsi="Palatino"/>
          <w:i w:val="1"/>
          <w:iCs w:val="1"/>
          <w:sz w:val="18"/>
          <w:szCs w:val="18"/>
          <w:shd w:val="clear" w:color="auto" w:fill="auto"/>
          <w:rtl w:val="0"/>
          <w:lang w:val="it-IT"/>
        </w:rPr>
        <w:t xml:space="preserve"> Immarco </w:t>
      </w:r>
      <w:r>
        <w:rPr>
          <w:rFonts w:ascii="Palatino" w:hAnsi="Palatino"/>
          <w:sz w:val="18"/>
          <w:szCs w:val="18"/>
          <w:shd w:val="clear" w:color="auto" w:fill="auto"/>
          <w:rtl w:val="0"/>
        </w:rPr>
        <w:t xml:space="preserve">|| </w:t>
      </w:r>
      <w:r>
        <w:rPr>
          <w:rFonts w:ascii="Palatino" w:hAnsi="Palatino"/>
          <w:b w:val="1"/>
          <w:bCs w:val="1"/>
          <w:sz w:val="18"/>
          <w:szCs w:val="18"/>
          <w:shd w:val="clear" w:color="auto" w:fill="auto"/>
          <w:rtl w:val="0"/>
        </w:rPr>
        <w:t xml:space="preserve">3 </w:t>
      </w:r>
      <w:r>
        <w:rPr>
          <w:rFonts w:ascii="Palatino" w:hAnsi="Palatino"/>
          <w:sz w:val="18"/>
          <w:szCs w:val="18"/>
          <w:shd w:val="clear" w:color="auto" w:fill="auto"/>
          <w:rtl w:val="0"/>
          <w:lang w:val="pt-PT"/>
        </w:rPr>
        <w:t>incon]s</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u</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t</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a </w:t>
      </w:r>
      <w:r>
        <w:rPr>
          <w:rFonts w:ascii="Palatino" w:hAnsi="Palatino"/>
          <w:i w:val="1"/>
          <w:iCs w:val="1"/>
          <w:sz w:val="18"/>
          <w:szCs w:val="18"/>
          <w:shd w:val="clear" w:color="auto" w:fill="auto"/>
          <w:rtl w:val="0"/>
          <w:lang w:val="pt-PT"/>
        </w:rPr>
        <w:t xml:space="preserve">(cf. Lucan. 1.498) potius quam </w:t>
      </w:r>
      <w:r>
        <w:rPr>
          <w:rFonts w:ascii="Palatino" w:hAnsi="Palatino"/>
          <w:sz w:val="18"/>
          <w:szCs w:val="18"/>
          <w:shd w:val="clear" w:color="auto" w:fill="auto"/>
          <w:rtl w:val="0"/>
          <w:lang w:val="pt-PT"/>
        </w:rPr>
        <w:t>con]s</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u</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t</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a </w:t>
      </w:r>
      <w:r>
        <w:rPr>
          <w:rFonts w:ascii="Palatino" w:hAnsi="Palatino"/>
          <w:i w:val="1"/>
          <w:iCs w:val="1"/>
          <w:sz w:val="18"/>
          <w:szCs w:val="18"/>
          <w:shd w:val="clear" w:color="auto" w:fill="auto"/>
          <w:rtl w:val="0"/>
          <w:lang w:val="es-ES_tradnl"/>
        </w:rPr>
        <w:t xml:space="preserve">uel </w:t>
      </w:r>
      <w:r>
        <w:rPr>
          <w:rFonts w:ascii="Palatino" w:hAnsi="Palatino"/>
          <w:sz w:val="18"/>
          <w:szCs w:val="18"/>
          <w:shd w:val="clear" w:color="auto" w:fill="auto"/>
          <w:rtl w:val="0"/>
          <w:lang w:val="pt-PT"/>
        </w:rPr>
        <w:t>ex]s</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u</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t</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a</w:t>
      </w:r>
      <w:r>
        <w:rPr>
          <w:rFonts w:ascii="Palatino" w:hAnsi="Palatino"/>
          <w:i w:val="1"/>
          <w:iCs w:val="1"/>
          <w:sz w:val="18"/>
          <w:szCs w:val="18"/>
          <w:shd w:val="clear" w:color="auto" w:fill="auto"/>
          <w:rtl w:val="0"/>
        </w:rPr>
        <w:t>:</w:t>
      </w:r>
      <w:r>
        <w:rPr>
          <w:rFonts w:ascii="Palatino" w:hAnsi="Palatino"/>
          <w:sz w:val="18"/>
          <w:szCs w:val="18"/>
          <w:shd w:val="clear" w:color="auto" w:fill="auto"/>
          <w:rtl w:val="0"/>
        </w:rPr>
        <w:t xml:space="preserve"> </w:t>
      </w:r>
      <w:r>
        <w:rPr>
          <w:rFonts w:ascii="Palatino" w:hAnsi="Palatino"/>
          <w:i w:val="1"/>
          <w:iCs w:val="1"/>
          <w:sz w:val="18"/>
          <w:szCs w:val="18"/>
          <w:shd w:val="clear" w:color="auto" w:fill="auto"/>
          <w:rtl w:val="0"/>
          <w:lang w:val="it-IT"/>
        </w:rPr>
        <w:t xml:space="preserve">non supplevit Essler: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nu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 xml:space="preserve"> ad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t o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m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i w:val="1"/>
          <w:iCs w:val="1"/>
          <w:sz w:val="18"/>
          <w:szCs w:val="18"/>
          <w:shd w:val="clear" w:color="auto" w:fill="auto"/>
          <w:rtl w:val="0"/>
          <w:lang w:val="it-IT"/>
        </w:rPr>
        <w:t xml:space="preserve">Garuti: </w:t>
      </w:r>
      <w:r>
        <w:rPr>
          <w:rFonts w:ascii="Palatino" w:hAnsi="Palatino"/>
          <w:sz w:val="18"/>
          <w:szCs w:val="18"/>
          <w:shd w:val="clear" w:color="auto" w:fill="auto"/>
          <w:rtl w:val="0"/>
          <w:lang w:val="es-ES_tradnl"/>
        </w:rPr>
        <w:t xml:space="preserve">]su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de-DE"/>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pt-PT"/>
        </w:rPr>
        <w:t xml:space="preserve">ad[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pt-PT"/>
        </w:rPr>
        <w:t xml:space="preserve">] o [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pt-PT"/>
        </w:rPr>
        <w:t>] n</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pt-PT"/>
        </w:rPr>
        <w:t xml:space="preserve">[ </w:t>
      </w:r>
      <w:r>
        <w:rPr>
          <w:rFonts w:ascii="Palatino" w:hAnsi="Palatino"/>
          <w:i w:val="1"/>
          <w:iCs w:val="1"/>
          <w:sz w:val="18"/>
          <w:szCs w:val="18"/>
          <w:shd w:val="clear" w:color="auto" w:fill="auto"/>
          <w:rtl w:val="0"/>
          <w:lang w:val="it-IT"/>
        </w:rPr>
        <w:t xml:space="preserve">Immarco </w:t>
      </w:r>
      <w:r>
        <w:rPr>
          <w:rFonts w:ascii="Palatino" w:hAnsi="Palatino"/>
          <w:sz w:val="18"/>
          <w:szCs w:val="18"/>
          <w:shd w:val="clear" w:color="auto" w:fill="auto"/>
          <w:rtl w:val="0"/>
        </w:rPr>
        <w:t xml:space="preserve">|| </w:t>
      </w:r>
      <w:r>
        <w:rPr>
          <w:rFonts w:ascii="Palatino" w:hAnsi="Palatino"/>
          <w:b w:val="1"/>
          <w:bCs w:val="1"/>
          <w:sz w:val="18"/>
          <w:szCs w:val="18"/>
          <w:shd w:val="clear" w:color="auto" w:fill="auto"/>
          <w:rtl w:val="0"/>
        </w:rPr>
        <w:t xml:space="preserve">4 </w:t>
      </w:r>
      <w:r>
        <w:rPr>
          <w:rFonts w:ascii="Palatino" w:hAnsi="Palatino"/>
          <w:sz w:val="18"/>
          <w:szCs w:val="18"/>
          <w:shd w:val="clear" w:color="auto" w:fill="auto"/>
          <w:rtl w:val="0"/>
          <w:lang w:val="pt-PT"/>
        </w:rPr>
        <w:t xml:space="preserve">[adlo]quiis </w:t>
      </w:r>
      <w:r>
        <w:rPr>
          <w:rFonts w:ascii="Palatino" w:hAnsi="Palatino"/>
          <w:i w:val="1"/>
          <w:iCs w:val="1"/>
          <w:sz w:val="18"/>
          <w:szCs w:val="18"/>
          <w:shd w:val="clear" w:color="auto" w:fill="auto"/>
          <w:rtl w:val="0"/>
          <w:lang w:val="pt-PT"/>
        </w:rPr>
        <w:t xml:space="preserve">(potius quam </w:t>
      </w:r>
      <w:r>
        <w:rPr>
          <w:rFonts w:ascii="Palatino" w:hAnsi="Palatino"/>
          <w:sz w:val="18"/>
          <w:szCs w:val="18"/>
          <w:shd w:val="clear" w:color="auto" w:fill="auto"/>
          <w:rtl w:val="0"/>
          <w:lang w:val="pt-PT"/>
        </w:rPr>
        <w:t>[allo]quiis</w:t>
      </w:r>
      <w:r>
        <w:rPr>
          <w:rFonts w:ascii="Palatino" w:hAnsi="Palatino"/>
          <w:i w:val="1"/>
          <w:iCs w:val="1"/>
          <w:sz w:val="18"/>
          <w:szCs w:val="18"/>
          <w:shd w:val="clear" w:color="auto" w:fill="auto"/>
          <w:rtl w:val="0"/>
        </w:rPr>
        <w:t>)</w:t>
      </w:r>
      <w:r>
        <w:rPr>
          <w:rFonts w:ascii="Palatino" w:hAnsi="Palatino"/>
          <w:sz w:val="18"/>
          <w:szCs w:val="18"/>
          <w:shd w:val="clear" w:color="auto" w:fill="auto"/>
          <w:rtl w:val="0"/>
        </w:rPr>
        <w:t xml:space="preserve"> </w:t>
      </w:r>
      <w:r>
        <w:rPr>
          <w:rFonts w:ascii="Palatino" w:hAnsi="Palatino"/>
          <w:i w:val="1"/>
          <w:iCs w:val="1"/>
          <w:sz w:val="18"/>
          <w:szCs w:val="18"/>
          <w:shd w:val="clear" w:color="auto" w:fill="auto"/>
          <w:rtl w:val="0"/>
          <w:lang w:val="es-ES_tradnl"/>
        </w:rPr>
        <w:t xml:space="preserve">uel </w:t>
      </w:r>
      <w:r>
        <w:rPr>
          <w:rFonts w:ascii="Palatino" w:hAnsi="Palatino"/>
          <w:sz w:val="18"/>
          <w:szCs w:val="18"/>
          <w:shd w:val="clear" w:color="auto" w:fill="auto"/>
          <w:rtl w:val="0"/>
          <w:lang w:val="es-ES_tradnl"/>
        </w:rPr>
        <w:t xml:space="preserve">[collo]quiis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it-IT"/>
        </w:rPr>
        <w:t xml:space="preserve">el </w:t>
      </w:r>
      <w:r>
        <w:rPr>
          <w:rFonts w:ascii="Palatino" w:hAnsi="Palatino"/>
          <w:sz w:val="18"/>
          <w:szCs w:val="18"/>
          <w:shd w:val="clear" w:color="auto" w:fill="auto"/>
          <w:rtl w:val="0"/>
          <w:lang w:val="pt-PT"/>
        </w:rPr>
        <w:t xml:space="preserve">[exse]quiis </w:t>
      </w:r>
      <w:r>
        <w:rPr>
          <w:rFonts w:ascii="Palatino" w:hAnsi="Palatino"/>
          <w:i w:val="1"/>
          <w:iCs w:val="1"/>
          <w:sz w:val="18"/>
          <w:szCs w:val="18"/>
          <w:shd w:val="clear" w:color="auto" w:fill="auto"/>
          <w:rtl w:val="0"/>
          <w:lang w:val="es-ES_tradnl"/>
        </w:rPr>
        <w:t xml:space="preserve">uel </w:t>
      </w:r>
      <w:r>
        <w:rPr>
          <w:rFonts w:ascii="Palatino" w:hAnsi="Palatino"/>
          <w:sz w:val="18"/>
          <w:szCs w:val="18"/>
          <w:shd w:val="clear" w:color="auto" w:fill="auto"/>
          <w:rtl w:val="0"/>
          <w:lang w:val="pt-PT"/>
        </w:rPr>
        <w:t xml:space="preserve">[reli]quiis </w:t>
      </w:r>
      <w:r>
        <w:rPr>
          <w:rFonts w:ascii="Palatino" w:hAnsi="Palatino"/>
          <w:i w:val="1"/>
          <w:iCs w:val="1"/>
          <w:sz w:val="18"/>
          <w:szCs w:val="18"/>
          <w:shd w:val="clear" w:color="auto" w:fill="auto"/>
          <w:rtl w:val="0"/>
          <w:lang w:val="es-ES_tradnl"/>
        </w:rPr>
        <w:t xml:space="preserve">uel </w:t>
      </w:r>
      <w:r>
        <w:rPr>
          <w:rFonts w:ascii="Palatino" w:hAnsi="Palatino"/>
          <w:sz w:val="18"/>
          <w:szCs w:val="18"/>
          <w:shd w:val="clear" w:color="auto" w:fill="auto"/>
          <w:rtl w:val="0"/>
          <w:lang w:val="pt-PT"/>
        </w:rPr>
        <w:t xml:space="preserve">[obse]quiis </w:t>
      </w:r>
      <w:r>
        <w:rPr>
          <w:rFonts w:ascii="Palatino" w:hAnsi="Palatino"/>
          <w:i w:val="1"/>
          <w:iCs w:val="1"/>
          <w:sz w:val="18"/>
          <w:szCs w:val="18"/>
          <w:shd w:val="clear" w:color="auto" w:fill="auto"/>
          <w:rtl w:val="0"/>
        </w:rPr>
        <w:t>et</w:t>
      </w:r>
      <w:r>
        <w:rPr>
          <w:rFonts w:ascii="Palatino" w:hAnsi="Palatino"/>
          <w:sz w:val="18"/>
          <w:szCs w:val="18"/>
          <w:shd w:val="clear" w:color="auto" w:fill="auto"/>
          <w:rtl w:val="0"/>
          <w:lang w:val="es-ES_tradnl"/>
        </w:rPr>
        <w:t xml:space="preserve"> -abi-</w:t>
      </w:r>
      <w:r>
        <w:rPr>
          <w:rFonts w:ascii="Palatino" w:hAnsi="Palatino"/>
          <w:i w:val="1"/>
          <w:iCs w:val="1"/>
          <w:sz w:val="18"/>
          <w:szCs w:val="18"/>
          <w:shd w:val="clear" w:color="auto" w:fill="auto"/>
          <w:rtl w:val="0"/>
        </w:rPr>
        <w:t xml:space="preserve"> uel </w:t>
      </w:r>
      <w:r>
        <w:rPr>
          <w:rFonts w:ascii="Palatino" w:hAnsi="Palatino"/>
          <w:sz w:val="18"/>
          <w:szCs w:val="18"/>
          <w:shd w:val="clear" w:color="auto" w:fill="auto"/>
          <w:rtl w:val="0"/>
        </w:rPr>
        <w:t>ab i-</w:t>
      </w:r>
      <w:r>
        <w:rPr>
          <w:rFonts w:ascii="Palatino" w:hAnsi="Palatino"/>
          <w:i w:val="1"/>
          <w:iCs w:val="1"/>
          <w:sz w:val="18"/>
          <w:szCs w:val="18"/>
          <w:shd w:val="clear" w:color="auto" w:fill="auto"/>
          <w:rtl w:val="0"/>
          <w:lang w:val="it-IT"/>
        </w:rPr>
        <w:t xml:space="preserve">: non suppleuit Essler: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pt-PT"/>
        </w:rPr>
        <w:t xml:space="preserve">quus qu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 xml:space="preserve"> abi</w:t>
      </w:r>
      <w:r>
        <w:rPr>
          <w:rFonts w:ascii="Palatino" w:hAnsi="Palatino" w:hint="default"/>
          <w:sz w:val="18"/>
          <w:szCs w:val="18"/>
          <w:shd w:val="clear" w:color="auto" w:fill="auto"/>
          <w:rtl w:val="0"/>
          <w:lang w:val="it-IT"/>
        </w:rPr>
        <w:t xml:space="preserve">  ̣  ̣  ̣  ̣  ̣  ̣  ̣  ̣  ̣  ̣  ̣  ̣  ̣  ̣  ̣  ̣  ̣  ̣  ̣  ̣  ̣  ̣  ̣</w:t>
      </w:r>
      <w:r>
        <w:rPr>
          <w:rFonts w:ascii="Palatino" w:hAnsi="Palatino"/>
          <w:sz w:val="18"/>
          <w:szCs w:val="18"/>
          <w:shd w:val="clear" w:color="auto" w:fill="auto"/>
          <w:rtl w:val="0"/>
        </w:rPr>
        <w:t xml:space="preserve"> </w:t>
      </w:r>
      <w:r>
        <w:rPr>
          <w:rFonts w:ascii="Palatino" w:hAnsi="Palatino"/>
          <w:i w:val="1"/>
          <w:iCs w:val="1"/>
          <w:sz w:val="18"/>
          <w:szCs w:val="18"/>
          <w:shd w:val="clear" w:color="auto" w:fill="auto"/>
          <w:rtl w:val="0"/>
          <w:lang w:val="it-IT"/>
        </w:rPr>
        <w:t xml:space="preserve">Garuti: </w:t>
      </w:r>
      <w:r>
        <w:rPr>
          <w:rFonts w:ascii="Palatino" w:hAnsi="Palatino"/>
          <w:sz w:val="18"/>
          <w:szCs w:val="18"/>
          <w:shd w:val="clear" w:color="auto" w:fill="auto"/>
          <w:rtl w:val="0"/>
          <w:lang w:val="pt-PT"/>
        </w:rPr>
        <w:t>]que</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i</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pt-PT"/>
        </w:rPr>
        <w:t xml:space="preserve">squ[e] [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pt-PT"/>
        </w:rPr>
        <w:t xml:space="preserve">]a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i</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pt-PT"/>
        </w:rPr>
        <w:t>[</w:t>
      </w:r>
      <w:r>
        <w:rPr>
          <w:rFonts w:ascii="Palatino" w:hAnsi="Palatino"/>
          <w:i w:val="1"/>
          <w:iCs w:val="1"/>
          <w:sz w:val="18"/>
          <w:szCs w:val="18"/>
          <w:shd w:val="clear" w:color="auto" w:fill="auto"/>
          <w:rtl w:val="0"/>
          <w:lang w:val="it-IT"/>
        </w:rPr>
        <w:t xml:space="preserve"> Immarco </w:t>
      </w:r>
      <w:r>
        <w:rPr>
          <w:rFonts w:ascii="Palatino" w:hAnsi="Palatino"/>
          <w:sz w:val="18"/>
          <w:szCs w:val="18"/>
          <w:shd w:val="clear" w:color="auto" w:fill="auto"/>
          <w:rtl w:val="0"/>
        </w:rPr>
        <w:t xml:space="preserve">|| </w:t>
      </w:r>
      <w:r>
        <w:rPr>
          <w:rFonts w:ascii="Palatino" w:hAnsi="Palatino"/>
          <w:b w:val="1"/>
          <w:bCs w:val="1"/>
          <w:sz w:val="18"/>
          <w:szCs w:val="18"/>
          <w:shd w:val="clear" w:color="auto" w:fill="auto"/>
          <w:rtl w:val="0"/>
        </w:rPr>
        <w:t>5</w:t>
      </w:r>
      <w:r>
        <w:rPr>
          <w:rFonts w:ascii="Palatino" w:hAnsi="Palatino"/>
          <w:sz w:val="18"/>
          <w:szCs w:val="18"/>
          <w:shd w:val="clear" w:color="auto" w:fill="auto"/>
          <w:rtl w:val="0"/>
          <w:lang w:val="pt-PT"/>
        </w:rPr>
        <w:t xml:space="preserve"> quo[ i]ubet ira deum </w:t>
      </w:r>
      <w:r>
        <w:rPr>
          <w:rFonts w:ascii="Palatino" w:hAnsi="Palatino"/>
          <w:i w:val="1"/>
          <w:iCs w:val="1"/>
          <w:sz w:val="18"/>
          <w:szCs w:val="18"/>
          <w:shd w:val="clear" w:color="auto" w:fill="auto"/>
          <w:rtl w:val="0"/>
          <w:lang w:val="it-IT"/>
        </w:rPr>
        <w:t xml:space="preserve">Garuti: </w:t>
      </w:r>
      <w:r>
        <w:rPr>
          <w:rFonts w:ascii="Palatino" w:hAnsi="Palatino"/>
          <w:sz w:val="18"/>
          <w:szCs w:val="18"/>
          <w:shd w:val="clear" w:color="auto" w:fill="auto"/>
          <w:rtl w:val="0"/>
          <w:lang w:val="pt-PT"/>
        </w:rPr>
        <w:t xml:space="preserve">sic i]ubet ira [de]um </w:t>
      </w:r>
      <w:r>
        <w:rPr>
          <w:rFonts w:ascii="Palatino" w:hAnsi="Palatino"/>
          <w:i w:val="1"/>
          <w:iCs w:val="1"/>
          <w:sz w:val="18"/>
          <w:szCs w:val="18"/>
          <w:shd w:val="clear" w:color="auto" w:fill="auto"/>
          <w:rtl w:val="0"/>
          <w:lang w:val="it-IT"/>
        </w:rPr>
        <w:t>Immarco</w:t>
      </w:r>
      <w:r>
        <w:rPr>
          <w:rFonts w:ascii="Palatino" w:hAnsi="Palatino"/>
          <w:sz w:val="18"/>
          <w:szCs w:val="18"/>
          <w:shd w:val="clear" w:color="auto" w:fill="auto"/>
          <w:rtl w:val="0"/>
        </w:rPr>
        <w:t xml:space="preserve"> | pa[tie]nda [fer]emus </w:t>
      </w:r>
      <w:r>
        <w:rPr>
          <w:rFonts w:ascii="Palatino" w:hAnsi="Palatino"/>
          <w:i w:val="1"/>
          <w:iCs w:val="1"/>
          <w:sz w:val="18"/>
          <w:szCs w:val="18"/>
          <w:shd w:val="clear" w:color="auto" w:fill="auto"/>
          <w:rtl w:val="0"/>
          <w:lang w:val="it-IT"/>
        </w:rPr>
        <w:t xml:space="preserve">Immarco: </w:t>
      </w:r>
      <w:r>
        <w:rPr>
          <w:rFonts w:ascii="Palatino" w:hAnsi="Palatino"/>
          <w:sz w:val="18"/>
          <w:szCs w:val="18"/>
          <w:shd w:val="clear" w:color="auto" w:fill="auto"/>
          <w:rtl w:val="0"/>
          <w:lang w:val="en-US"/>
        </w:rPr>
        <w:t xml:space="preserve">[tempta]nda [fer]emus </w:t>
      </w:r>
      <w:r>
        <w:rPr>
          <w:rFonts w:ascii="Palatino" w:hAnsi="Palatino"/>
          <w:i w:val="1"/>
          <w:iCs w:val="1"/>
          <w:sz w:val="18"/>
          <w:szCs w:val="18"/>
          <w:shd w:val="clear" w:color="auto" w:fill="auto"/>
          <w:rtl w:val="0"/>
        </w:rPr>
        <w:t>Garuti</w:t>
      </w:r>
      <w:r>
        <w:rPr>
          <w:rFonts w:ascii="Palatino" w:hAnsi="Palatino"/>
          <w:sz w:val="18"/>
          <w:szCs w:val="18"/>
          <w:shd w:val="clear" w:color="auto" w:fill="auto"/>
          <w:rtl w:val="0"/>
        </w:rPr>
        <w:t xml:space="preserve"> || </w:t>
      </w:r>
      <w:r>
        <w:rPr>
          <w:rFonts w:ascii="Palatino" w:hAnsi="Palatino"/>
          <w:b w:val="1"/>
          <w:bCs w:val="1"/>
          <w:sz w:val="18"/>
          <w:szCs w:val="18"/>
          <w:shd w:val="clear" w:color="auto" w:fill="auto"/>
          <w:rtl w:val="0"/>
        </w:rPr>
        <w:t xml:space="preserve">6 </w:t>
      </w:r>
      <w:r>
        <w:rPr>
          <w:rFonts w:ascii="Palatino" w:hAnsi="Palatino" w:hint="default"/>
          <w:sz w:val="18"/>
          <w:szCs w:val="18"/>
          <w:shd w:val="clear" w:color="auto" w:fill="auto"/>
          <w:rtl w:val="0"/>
          <w:lang w:val="it-IT"/>
        </w:rPr>
        <w:t xml:space="preserve"> ̣  ̣  ̣  ̣  ̣  ̣</w:t>
      </w:r>
      <w:r>
        <w:rPr>
          <w:rFonts w:ascii="Palatino" w:hAnsi="Palatino"/>
          <w:sz w:val="18"/>
          <w:szCs w:val="18"/>
          <w:shd w:val="clear" w:color="auto" w:fill="auto"/>
          <w:rtl w:val="0"/>
          <w:lang w:val="en-US"/>
        </w:rPr>
        <w:t xml:space="preserve"> is </w:t>
      </w:r>
      <w:r>
        <w:rPr>
          <w:rFonts w:ascii="Palatino" w:hAnsi="Palatino"/>
          <w:i w:val="1"/>
          <w:iCs w:val="1"/>
          <w:sz w:val="18"/>
          <w:szCs w:val="18"/>
          <w:shd w:val="clear" w:color="auto" w:fill="auto"/>
          <w:rtl w:val="0"/>
          <w:lang w:val="it-IT"/>
        </w:rPr>
        <w:t xml:space="preserve">Garuti: </w:t>
      </w:r>
      <w:r>
        <w:rPr>
          <w:rFonts w:ascii="Palatino" w:hAnsi="Palatino"/>
          <w:sz w:val="18"/>
          <w:szCs w:val="18"/>
          <w:shd w:val="clear" w:color="auto" w:fill="auto"/>
          <w:rtl w:val="0"/>
          <w:lang w:val="pt-PT"/>
        </w:rPr>
        <w:t xml:space="preserve">fertil]is </w:t>
      </w:r>
      <w:r>
        <w:rPr>
          <w:rFonts w:ascii="Palatino" w:hAnsi="Palatino"/>
          <w:i w:val="1"/>
          <w:iCs w:val="1"/>
          <w:sz w:val="18"/>
          <w:szCs w:val="18"/>
          <w:shd w:val="clear" w:color="auto" w:fill="auto"/>
          <w:rtl w:val="0"/>
          <w:lang w:val="it-IT"/>
        </w:rPr>
        <w:t xml:space="preserve">Immarco </w:t>
      </w:r>
      <w:r>
        <w:rPr>
          <w:rFonts w:ascii="Palatino" w:hAnsi="Palatino"/>
          <w:sz w:val="18"/>
          <w:szCs w:val="18"/>
          <w:shd w:val="clear" w:color="auto" w:fill="auto"/>
          <w:rtl w:val="0"/>
          <w:lang w:val="es-ES_tradnl"/>
        </w:rPr>
        <w:t xml:space="preserve">| tellu[s in]clausa [p]ate[tque] </w:t>
      </w:r>
      <w:r>
        <w:rPr>
          <w:rFonts w:ascii="Palatino" w:hAnsi="Palatino"/>
          <w:i w:val="1"/>
          <w:iCs w:val="1"/>
          <w:sz w:val="18"/>
          <w:szCs w:val="18"/>
          <w:shd w:val="clear" w:color="auto" w:fill="auto"/>
          <w:rtl w:val="0"/>
          <w:lang w:val="it-IT"/>
        </w:rPr>
        <w:t xml:space="preserve">Garuti: </w:t>
      </w:r>
      <w:r>
        <w:rPr>
          <w:rFonts w:ascii="Palatino" w:hAnsi="Palatino"/>
          <w:sz w:val="18"/>
          <w:szCs w:val="18"/>
          <w:shd w:val="clear" w:color="auto" w:fill="auto"/>
          <w:rtl w:val="0"/>
          <w:lang w:val="es-ES_tradnl"/>
        </w:rPr>
        <w:t xml:space="preserve">tellu[s P]elusia [l]ate </w:t>
      </w:r>
      <w:r>
        <w:rPr>
          <w:rFonts w:ascii="Palatino" w:hAnsi="Palatino"/>
          <w:i w:val="1"/>
          <w:iCs w:val="1"/>
          <w:sz w:val="18"/>
          <w:szCs w:val="18"/>
          <w:shd w:val="clear" w:color="auto" w:fill="auto"/>
          <w:rtl w:val="0"/>
          <w:lang w:val="it-IT"/>
        </w:rPr>
        <w:t xml:space="preserve">Immarco </w:t>
      </w:r>
      <w:r>
        <w:rPr>
          <w:rFonts w:ascii="Palatino" w:hAnsi="Palatino"/>
          <w:sz w:val="18"/>
          <w:szCs w:val="18"/>
          <w:shd w:val="clear" w:color="auto" w:fill="auto"/>
          <w:rtl w:val="0"/>
        </w:rPr>
        <w:t xml:space="preserve">|| </w:t>
      </w:r>
      <w:r>
        <w:rPr>
          <w:rFonts w:ascii="Palatino" w:hAnsi="Palatino"/>
          <w:b w:val="1"/>
          <w:bCs w:val="1"/>
          <w:sz w:val="18"/>
          <w:szCs w:val="18"/>
          <w:shd w:val="clear" w:color="auto" w:fill="auto"/>
          <w:rtl w:val="0"/>
          <w:lang w:val="ru-RU"/>
        </w:rPr>
        <w:t xml:space="preserve">7 </w:t>
      </w:r>
      <w:r>
        <w:rPr>
          <w:rFonts w:ascii="Palatino" w:hAnsi="Palatino"/>
          <w:i w:val="1"/>
          <w:iCs w:val="1"/>
          <w:sz w:val="18"/>
          <w:szCs w:val="18"/>
          <w:shd w:val="clear" w:color="auto" w:fill="auto"/>
          <w:rtl w:val="0"/>
        </w:rPr>
        <w:t xml:space="preserve"> </w:t>
      </w:r>
      <w:r>
        <w:rPr>
          <w:rFonts w:ascii="Palatino" w:hAnsi="Palatino" w:hint="default"/>
          <w:sz w:val="18"/>
          <w:szCs w:val="18"/>
          <w:shd w:val="clear" w:color="auto" w:fill="auto"/>
          <w:rtl w:val="0"/>
          <w:lang w:val="it-IT"/>
        </w:rPr>
        <w:t>̣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  ̣</w:t>
      </w:r>
      <w:r>
        <w:rPr>
          <w:rFonts w:ascii="Palatino" w:hAnsi="Palatino"/>
          <w:sz w:val="18"/>
          <w:szCs w:val="18"/>
          <w:shd w:val="clear" w:color="auto" w:fill="auto"/>
          <w:rtl w:val="0"/>
          <w:lang w:val="it-IT"/>
        </w:rPr>
        <w:t xml:space="preserve"> e ti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er </w:t>
      </w:r>
      <w:r>
        <w:rPr>
          <w:rFonts w:ascii="Palatino" w:hAnsi="Palatino"/>
          <w:i w:val="1"/>
          <w:iCs w:val="1"/>
          <w:sz w:val="18"/>
          <w:szCs w:val="18"/>
          <w:shd w:val="clear" w:color="auto" w:fill="auto"/>
          <w:rtl w:val="0"/>
          <w:lang w:val="it-IT"/>
        </w:rPr>
        <w:t xml:space="preserve">Garuti: </w:t>
      </w:r>
      <w:r>
        <w:rPr>
          <w:rFonts w:ascii="Palatino" w:hAnsi="Palatino"/>
          <w:sz w:val="18"/>
          <w:szCs w:val="18"/>
          <w:shd w:val="clear" w:color="auto" w:fill="auto"/>
          <w:rtl w:val="0"/>
          <w:lang w:val="en-US"/>
        </w:rPr>
        <w:t>pand]et i[t]er</w:t>
      </w:r>
      <w:r>
        <w:rPr>
          <w:rFonts w:ascii="Palatino" w:hAnsi="Palatino"/>
          <w:i w:val="1"/>
          <w:iCs w:val="1"/>
          <w:sz w:val="18"/>
          <w:szCs w:val="18"/>
          <w:shd w:val="clear" w:color="auto" w:fill="auto"/>
          <w:rtl w:val="0"/>
          <w:lang w:val="it-IT"/>
        </w:rPr>
        <w:t xml:space="preserve"> Immarco </w:t>
      </w:r>
      <w:r>
        <w:rPr>
          <w:rFonts w:ascii="Palatino" w:hAnsi="Palatino"/>
          <w:sz w:val="18"/>
          <w:szCs w:val="18"/>
          <w:shd w:val="clear" w:color="auto" w:fill="auto"/>
          <w:rtl w:val="0"/>
          <w:lang w:val="en-US"/>
        </w:rPr>
        <w:t xml:space="preserve">| u[acat] </w:t>
      </w:r>
      <w:r>
        <w:rPr>
          <w:rFonts w:ascii="Palatino" w:hAnsi="Palatino"/>
          <w:i w:val="1"/>
          <w:iCs w:val="1"/>
          <w:sz w:val="18"/>
          <w:szCs w:val="18"/>
          <w:shd w:val="clear" w:color="auto" w:fill="auto"/>
          <w:rtl w:val="0"/>
          <w:lang w:val="pt-PT"/>
        </w:rPr>
        <w:t xml:space="preserve">potius quam </w:t>
      </w:r>
      <w:r>
        <w:rPr>
          <w:rFonts w:ascii="Palatino" w:hAnsi="Palatino"/>
          <w:sz w:val="18"/>
          <w:szCs w:val="18"/>
          <w:shd w:val="clear" w:color="auto" w:fill="auto"/>
          <w:rtl w:val="0"/>
          <w:lang w:val="en-US"/>
        </w:rPr>
        <w:t>u[ocat]</w:t>
      </w:r>
      <w:r>
        <w:rPr>
          <w:rFonts w:ascii="Palatino" w:hAnsi="Palatino"/>
          <w:i w:val="1"/>
          <w:iCs w:val="1"/>
          <w:sz w:val="18"/>
          <w:szCs w:val="18"/>
          <w:shd w:val="clear" w:color="auto" w:fill="auto"/>
          <w:rtl w:val="0"/>
        </w:rPr>
        <w:t xml:space="preserve"> (cf. </w:t>
      </w:r>
      <w:r>
        <w:rPr>
          <w:rFonts w:ascii="Palatino" w:hAnsi="Palatino"/>
          <w:i w:val="1"/>
          <w:iCs w:val="1"/>
          <w:smallCaps w:val="1"/>
          <w:sz w:val="18"/>
          <w:szCs w:val="18"/>
          <w:shd w:val="clear" w:color="auto" w:fill="auto"/>
          <w:rtl w:val="0"/>
          <w:lang w:val="de-DE"/>
        </w:rPr>
        <w:t>Verg</w:t>
      </w:r>
      <w:r>
        <w:rPr>
          <w:rFonts w:ascii="Palatino" w:hAnsi="Palatino"/>
          <w:i w:val="1"/>
          <w:iCs w:val="1"/>
          <w:sz w:val="18"/>
          <w:szCs w:val="18"/>
          <w:shd w:val="clear" w:color="auto" w:fill="auto"/>
          <w:rtl w:val="0"/>
        </w:rPr>
        <w:t>. Aen. 8.712)</w:t>
      </w:r>
      <w:r>
        <w:rPr>
          <w:rFonts w:ascii="Palatino" w:hAnsi="Palatino"/>
          <w:sz w:val="18"/>
          <w:szCs w:val="18"/>
          <w:shd w:val="clear" w:color="auto" w:fill="auto"/>
          <w:rtl w:val="0"/>
        </w:rPr>
        <w:t xml:space="preserve"> </w:t>
      </w:r>
      <w:r>
        <w:rPr>
          <w:rFonts w:ascii="Palatino" w:hAnsi="Palatino"/>
          <w:i w:val="1"/>
          <w:iCs w:val="1"/>
          <w:sz w:val="18"/>
          <w:szCs w:val="18"/>
          <w:shd w:val="clear" w:color="auto" w:fill="auto"/>
          <w:rtl w:val="0"/>
          <w:lang w:val="fr-FR"/>
        </w:rPr>
        <w:t>uel</w:t>
      </w:r>
      <w:r>
        <w:rPr>
          <w:rFonts w:ascii="Palatino" w:hAnsi="Palatino"/>
          <w:sz w:val="18"/>
          <w:szCs w:val="18"/>
          <w:shd w:val="clear" w:color="auto" w:fill="auto"/>
          <w:rtl w:val="0"/>
          <w:lang w:val="en-US"/>
        </w:rPr>
        <w:t xml:space="preserve"> u[iget]</w:t>
      </w:r>
      <w:r>
        <w:rPr>
          <w:rFonts w:ascii="Palatino" w:hAnsi="Palatino"/>
          <w:i w:val="1"/>
          <w:iCs w:val="1"/>
          <w:sz w:val="18"/>
          <w:szCs w:val="18"/>
          <w:shd w:val="clear" w:color="auto" w:fill="auto"/>
          <w:rtl w:val="0"/>
        </w:rPr>
        <w:t xml:space="preserve">: </w:t>
      </w:r>
      <w:r>
        <w:rPr>
          <w:rFonts w:ascii="Palatino" w:hAnsi="Palatino"/>
          <w:sz w:val="18"/>
          <w:szCs w:val="18"/>
          <w:shd w:val="clear" w:color="auto" w:fill="auto"/>
          <w:rtl w:val="0"/>
          <w:lang w:val="pt-PT"/>
        </w:rPr>
        <w:t xml:space="preserve">u[acat] </w:t>
      </w:r>
      <w:r>
        <w:rPr>
          <w:rFonts w:ascii="Palatino" w:hAnsi="Palatino"/>
          <w:i w:val="1"/>
          <w:iCs w:val="1"/>
          <w:sz w:val="18"/>
          <w:szCs w:val="18"/>
          <w:shd w:val="clear" w:color="auto" w:fill="auto"/>
          <w:rtl w:val="0"/>
          <w:lang w:val="it-IT"/>
        </w:rPr>
        <w:t xml:space="preserve">Garuti: </w:t>
      </w:r>
      <w:r>
        <w:rPr>
          <w:rFonts w:ascii="Palatino" w:hAnsi="Palatino"/>
          <w:sz w:val="18"/>
          <w:szCs w:val="18"/>
          <w:shd w:val="clear" w:color="auto" w:fill="auto"/>
          <w:rtl w:val="0"/>
          <w:lang w:val="pt-PT"/>
        </w:rPr>
        <w:t>u[agus]</w:t>
      </w:r>
      <w:r>
        <w:rPr>
          <w:rFonts w:ascii="Palatino" w:hAnsi="Palatino"/>
          <w:i w:val="1"/>
          <w:iCs w:val="1"/>
          <w:sz w:val="18"/>
          <w:szCs w:val="18"/>
          <w:shd w:val="clear" w:color="auto" w:fill="auto"/>
          <w:rtl w:val="0"/>
          <w:lang w:val="it-IT"/>
        </w:rPr>
        <w:t xml:space="preserve"> Immarco </w:t>
      </w:r>
      <w:r>
        <w:rPr>
          <w:rFonts w:ascii="Palatino" w:hAnsi="Palatino"/>
          <w:sz w:val="18"/>
          <w:szCs w:val="18"/>
          <w:shd w:val="clear" w:color="auto" w:fill="auto"/>
          <w:rtl w:val="0"/>
        </w:rPr>
        <w:t xml:space="preserve">|| </w:t>
      </w:r>
      <w:r>
        <w:rPr>
          <w:rFonts w:ascii="Palatino" w:hAnsi="Palatino"/>
          <w:b w:val="1"/>
          <w:bCs w:val="1"/>
          <w:sz w:val="18"/>
          <w:szCs w:val="18"/>
          <w:shd w:val="clear" w:color="auto" w:fill="auto"/>
          <w:rtl w:val="0"/>
        </w:rPr>
        <w:t xml:space="preserve">8 </w:t>
      </w:r>
      <w:r>
        <w:rPr>
          <w:rFonts w:ascii="Palatino" w:hAnsi="Palatino"/>
          <w:i w:val="1"/>
          <w:iCs w:val="1"/>
          <w:sz w:val="18"/>
          <w:szCs w:val="18"/>
          <w:shd w:val="clear" w:color="auto" w:fill="auto"/>
          <w:rtl w:val="0"/>
          <w:lang w:val="fr-FR"/>
        </w:rPr>
        <w:t xml:space="preserve">dubitanter an </w:t>
      </w:r>
      <w:r>
        <w:rPr>
          <w:rFonts w:ascii="Palatino" w:hAnsi="Palatino"/>
          <w:sz w:val="18"/>
          <w:szCs w:val="18"/>
          <w:shd w:val="clear" w:color="auto" w:fill="auto"/>
          <w:rtl w:val="0"/>
          <w:lang w:val="en-US"/>
        </w:rPr>
        <w:t xml:space="preserve">Emathiae </w:t>
      </w:r>
      <w:r>
        <w:rPr>
          <w:rFonts w:ascii="Palatino" w:hAnsi="Palatino"/>
          <w:i w:val="1"/>
          <w:iCs w:val="1"/>
          <w:sz w:val="18"/>
          <w:szCs w:val="18"/>
          <w:shd w:val="clear" w:color="auto" w:fill="auto"/>
          <w:rtl w:val="0"/>
          <w:lang w:val="es-ES_tradnl"/>
        </w:rPr>
        <w:t xml:space="preserve">locus corruptus pro </w:t>
      </w:r>
      <w:r>
        <w:rPr>
          <w:rFonts w:ascii="Palatino" w:hAnsi="Palatino"/>
          <w:sz w:val="18"/>
          <w:szCs w:val="18"/>
          <w:shd w:val="clear" w:color="auto" w:fill="auto"/>
          <w:rtl w:val="0"/>
          <w:lang w:val="es-ES_tradnl"/>
        </w:rPr>
        <w:t>Emathias | eu[rus</w:t>
      </w:r>
      <w:r>
        <w:rPr>
          <w:rFonts w:ascii="Palatino" w:hAnsi="Palatino"/>
          <w:i w:val="1"/>
          <w:iCs w:val="1"/>
          <w:sz w:val="18"/>
          <w:szCs w:val="18"/>
          <w:shd w:val="clear" w:color="auto" w:fill="auto"/>
          <w:rtl w:val="0"/>
          <w:lang w:val="pt-PT"/>
        </w:rPr>
        <w:t xml:space="preserve"> potius quam </w:t>
      </w:r>
      <w:r>
        <w:rPr>
          <w:rFonts w:ascii="Palatino" w:hAnsi="Palatino"/>
          <w:sz w:val="18"/>
          <w:szCs w:val="18"/>
          <w:shd w:val="clear" w:color="auto" w:fill="auto"/>
          <w:rtl w:val="0"/>
          <w:lang w:val="pt-PT"/>
        </w:rPr>
        <w:t>eu[han</w:t>
      </w:r>
      <w:r>
        <w:rPr>
          <w:rFonts w:ascii="Palatino" w:hAnsi="Palatino"/>
          <w:i w:val="1"/>
          <w:iCs w:val="1"/>
          <w:sz w:val="18"/>
          <w:szCs w:val="18"/>
          <w:shd w:val="clear" w:color="auto" w:fill="auto"/>
          <w:rtl w:val="0"/>
        </w:rPr>
        <w:t>:</w:t>
      </w:r>
      <w:r>
        <w:rPr>
          <w:rFonts w:ascii="Palatino" w:hAnsi="Palatino"/>
          <w:b w:val="1"/>
          <w:bCs w:val="1"/>
          <w:sz w:val="18"/>
          <w:szCs w:val="18"/>
          <w:shd w:val="clear" w:color="auto" w:fill="auto"/>
          <w:rtl w:val="0"/>
        </w:rPr>
        <w:t xml:space="preserve"> </w:t>
      </w:r>
      <w:r>
        <w:rPr>
          <w:rFonts w:ascii="Palatino" w:hAnsi="Palatino"/>
          <w:sz w:val="18"/>
          <w:szCs w:val="18"/>
          <w:shd w:val="clear" w:color="auto" w:fill="auto"/>
          <w:rtl w:val="0"/>
          <w:lang w:val="pt-PT"/>
        </w:rPr>
        <w:t xml:space="preserve">[Nunc extre]ma ti[bi] et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te ragas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ni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de-DE"/>
        </w:rPr>
        <w:t xml:space="preserv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de-DE"/>
        </w:rPr>
        <w:t xml:space="preserve"> en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de-DE"/>
        </w:rPr>
        <w:t xml:space="preserv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sv-SE"/>
        </w:rPr>
        <w:t xml:space="preserve"> ur c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i w:val="1"/>
          <w:iCs w:val="1"/>
          <w:sz w:val="18"/>
          <w:szCs w:val="18"/>
          <w:shd w:val="clear" w:color="auto" w:fill="auto"/>
          <w:rtl w:val="0"/>
          <w:lang w:val="it-IT"/>
        </w:rPr>
        <w:t xml:space="preserve">Garuti: </w:t>
      </w:r>
      <w:r>
        <w:rPr>
          <w:rFonts w:ascii="Palatino" w:hAnsi="Palatino"/>
          <w:sz w:val="18"/>
          <w:szCs w:val="18"/>
          <w:shd w:val="clear" w:color="auto" w:fill="auto"/>
          <w:rtl w:val="0"/>
          <w:lang w:val="pt-PT"/>
        </w:rPr>
        <w:t xml:space="preserve">]mat. H[ae]c peragas ui[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de-DE"/>
        </w:rPr>
        <w:t xml:space="preserv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pt-PT"/>
        </w:rPr>
        <w:t xml:space="preserve">]en[ </w:t>
      </w:r>
      <w:r>
        <w:rPr>
          <w:rFonts w:ascii="Palatino" w:hAnsi="Palatino"/>
          <w:i w:val="1"/>
          <w:iCs w:val="1"/>
          <w:sz w:val="18"/>
          <w:szCs w:val="18"/>
          <w:shd w:val="clear" w:color="auto" w:fill="auto"/>
          <w:rtl w:val="0"/>
          <w:lang w:val="it-IT"/>
        </w:rPr>
        <w:t xml:space="preserve">Immarco: </w:t>
      </w:r>
      <w:r>
        <w:rPr>
          <w:rFonts w:ascii="Palatino" w:hAnsi="Palatino"/>
          <w:sz w:val="18"/>
          <w:szCs w:val="18"/>
          <w:shd w:val="clear" w:color="auto" w:fill="auto"/>
          <w:rtl w:val="0"/>
          <w:lang w:val="pt-PT"/>
        </w:rPr>
        <w:t>[pr]en[dim]ur</w:t>
      </w:r>
      <w:r>
        <w:rPr>
          <w:rFonts w:ascii="Palatino" w:hAnsi="Palatino"/>
          <w:i w:val="1"/>
          <w:iCs w:val="1"/>
          <w:sz w:val="18"/>
          <w:szCs w:val="18"/>
          <w:shd w:val="clear" w:color="auto" w:fill="auto"/>
          <w:rtl w:val="0"/>
          <w:lang w:val="da-DK"/>
        </w:rPr>
        <w:t xml:space="preserve"> Essler </w:t>
      </w:r>
      <w:r>
        <w:rPr>
          <w:rFonts w:ascii="Palatino" w:hAnsi="Palatino"/>
          <w:sz w:val="18"/>
          <w:szCs w:val="18"/>
          <w:shd w:val="clear" w:color="auto" w:fill="auto"/>
          <w:rtl w:val="0"/>
        </w:rPr>
        <w:t xml:space="preserve">|| </w:t>
      </w:r>
      <w:r>
        <w:rPr>
          <w:rFonts w:ascii="Palatino" w:hAnsi="Palatino"/>
          <w:b w:val="1"/>
          <w:bCs w:val="1"/>
          <w:sz w:val="18"/>
          <w:szCs w:val="18"/>
          <w:shd w:val="clear" w:color="auto" w:fill="auto"/>
          <w:rtl w:val="0"/>
        </w:rPr>
        <w:t>9</w:t>
      </w:r>
      <w:r>
        <w:rPr>
          <w:rFonts w:ascii="Palatino" w:hAnsi="Palatino"/>
          <w:sz w:val="18"/>
          <w:szCs w:val="18"/>
          <w:shd w:val="clear" w:color="auto" w:fill="auto"/>
          <w:rtl w:val="0"/>
        </w:rPr>
        <w:t xml:space="preserve"> </w:t>
      </w:r>
      <w:r>
        <w:rPr>
          <w:rFonts w:ascii="Palatino" w:hAnsi="Palatino"/>
          <w:i w:val="1"/>
          <w:iCs w:val="1"/>
          <w:sz w:val="18"/>
          <w:szCs w:val="18"/>
          <w:shd w:val="clear" w:color="auto" w:fill="auto"/>
          <w:rtl w:val="0"/>
        </w:rPr>
        <w:t xml:space="preserv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de-DE"/>
        </w:rPr>
        <w:t xml:space="preserv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pt-PT"/>
        </w:rPr>
        <w:t xml:space="preserve"> [exter]na e linis [pr]ecor h[a]ec ul</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de-DE"/>
        </w:rPr>
        <w:t xml:space="preserv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i w:val="1"/>
          <w:iCs w:val="1"/>
          <w:sz w:val="18"/>
          <w:szCs w:val="18"/>
          <w:shd w:val="clear" w:color="auto" w:fill="auto"/>
          <w:rtl w:val="0"/>
          <w:lang w:val="it-IT"/>
        </w:rPr>
        <w:t xml:space="preserve">Garuti: </w:t>
      </w:r>
      <w:r>
        <w:rPr>
          <w:rFonts w:ascii="Palatino" w:hAnsi="Palatino"/>
          <w:sz w:val="18"/>
          <w:szCs w:val="18"/>
          <w:shd w:val="clear" w:color="auto" w:fill="auto"/>
          <w:rtl w:val="0"/>
          <w:lang w:val="pt-PT"/>
        </w:rPr>
        <w:t>cari]nae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pt-PT"/>
        </w:rPr>
        <w:t xml:space="preserve">inis [pr]ecor h[a]ec ul[ </w:t>
      </w:r>
      <w:r>
        <w:rPr>
          <w:rFonts w:ascii="Palatino" w:hAnsi="Palatino"/>
          <w:i w:val="1"/>
          <w:iCs w:val="1"/>
          <w:sz w:val="18"/>
          <w:szCs w:val="18"/>
          <w:shd w:val="clear" w:color="auto" w:fill="auto"/>
          <w:rtl w:val="0"/>
          <w:lang w:val="it-IT"/>
        </w:rPr>
        <w:t xml:space="preserve">Immarco: </w:t>
      </w:r>
      <w:r>
        <w:rPr>
          <w:rFonts w:ascii="Palatino" w:hAnsi="Palatino"/>
          <w:sz w:val="18"/>
          <w:szCs w:val="18"/>
          <w:shd w:val="clear" w:color="auto" w:fill="auto"/>
          <w:rtl w:val="0"/>
        </w:rPr>
        <w:t>sin</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pt-PT"/>
        </w:rPr>
        <w:t>[t h]o</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pt-PT"/>
        </w:rPr>
        <w:t>di[e m]enae l</w:t>
      </w:r>
      <w:r>
        <w:rPr>
          <w:rFonts w:ascii="Palatino" w:hAnsi="Palatino" w:hint="default"/>
          <w:sz w:val="18"/>
          <w:szCs w:val="18"/>
          <w:shd w:val="clear" w:color="auto" w:fill="auto"/>
          <w:rtl w:val="0"/>
          <w:lang w:val="it-IT"/>
        </w:rPr>
        <w:t>ẹ́</w:t>
      </w:r>
      <w:r>
        <w:rPr>
          <w:rFonts w:ascii="Palatino" w:hAnsi="Palatino"/>
          <w:sz w:val="18"/>
          <w:szCs w:val="18"/>
          <w:shd w:val="clear" w:color="auto" w:fill="auto"/>
          <w:rtl w:val="0"/>
        </w:rPr>
        <w:t>nis</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p</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pt-PT"/>
        </w:rPr>
        <w:t>recor h[a]ec ul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pt-PT"/>
        </w:rPr>
        <w:t>[</w:t>
      </w:r>
      <w:r>
        <w:rPr>
          <w:rFonts w:ascii="Palatino" w:hAnsi="Palatino"/>
          <w:i w:val="1"/>
          <w:iCs w:val="1"/>
          <w:sz w:val="18"/>
          <w:szCs w:val="18"/>
          <w:shd w:val="clear" w:color="auto" w:fill="auto"/>
          <w:rtl w:val="0"/>
          <w:lang w:val="da-DK"/>
        </w:rPr>
        <w:t xml:space="preserve"> Essler</w:t>
      </w:r>
      <w:r>
        <w:rPr>
          <w:rFonts w:ascii="Palatino" w:hAnsi="Palatino"/>
          <w:sz w:val="18"/>
          <w:szCs w:val="18"/>
          <w:shd w:val="clear" w:color="auto" w:fill="auto"/>
          <w:rtl w:val="0"/>
        </w:rPr>
        <w:t xml:space="preserve"> || </w:t>
      </w:r>
      <w:r>
        <w:rPr>
          <w:rFonts w:ascii="Palatino" w:hAnsi="Palatino"/>
          <w:b w:val="1"/>
          <w:bCs w:val="1"/>
          <w:sz w:val="18"/>
          <w:szCs w:val="18"/>
          <w:shd w:val="clear" w:color="auto" w:fill="auto"/>
          <w:rtl w:val="0"/>
        </w:rPr>
        <w:t xml:space="preserve">10 </w:t>
      </w:r>
      <w:r>
        <w:rPr>
          <w:rFonts w:ascii="Palatino" w:hAnsi="Palatino"/>
          <w:sz w:val="18"/>
          <w:szCs w:val="18"/>
          <w:shd w:val="clear" w:color="auto" w:fill="auto"/>
          <w:rtl w:val="0"/>
          <w:lang w:val="pt-PT"/>
        </w:rPr>
        <w:t>[ad]m</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o</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u</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pt-PT"/>
        </w:rPr>
        <w:t>[it]q</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es-ES_tradnl"/>
        </w:rPr>
        <w:t xml:space="preserve">ue </w:t>
      </w:r>
      <w:r>
        <w:rPr>
          <w:rFonts w:ascii="Palatino" w:hAnsi="Palatino"/>
          <w:i w:val="1"/>
          <w:iCs w:val="1"/>
          <w:sz w:val="18"/>
          <w:szCs w:val="18"/>
          <w:shd w:val="clear" w:color="auto" w:fill="auto"/>
          <w:rtl w:val="0"/>
          <w:lang w:val="fr-FR"/>
        </w:rPr>
        <w:t>uel</w:t>
      </w:r>
      <w:r>
        <w:rPr>
          <w:rFonts w:ascii="Palatino" w:hAnsi="Palatino"/>
          <w:sz w:val="18"/>
          <w:szCs w:val="18"/>
          <w:shd w:val="clear" w:color="auto" w:fill="auto"/>
          <w:rtl w:val="0"/>
          <w:lang w:val="pt-PT"/>
        </w:rPr>
        <w:t xml:space="preserve"> [a]m</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o</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u</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pt-PT"/>
        </w:rPr>
        <w:t>[it]q</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fr-FR"/>
        </w:rPr>
        <w:t>ue</w:t>
      </w:r>
      <w:r>
        <w:rPr>
          <w:rFonts w:ascii="Palatino" w:hAnsi="Palatino"/>
          <w:i w:val="1"/>
          <w:iCs w:val="1"/>
          <w:sz w:val="18"/>
          <w:szCs w:val="18"/>
          <w:shd w:val="clear" w:color="auto" w:fill="auto"/>
          <w:rtl w:val="0"/>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de-DE"/>
        </w:rPr>
        <w:t xml:space="preserv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pt-PT"/>
        </w:rPr>
        <w:t xml:space="preserve"> [at]que </w:t>
      </w:r>
      <w:r>
        <w:rPr>
          <w:rFonts w:ascii="Palatino" w:hAnsi="Palatino"/>
          <w:i w:val="1"/>
          <w:iCs w:val="1"/>
          <w:sz w:val="18"/>
          <w:szCs w:val="18"/>
          <w:shd w:val="clear" w:color="auto" w:fill="auto"/>
          <w:rtl w:val="0"/>
          <w:lang w:val="it-IT"/>
        </w:rPr>
        <w:t xml:space="preserve">Garuti: </w:t>
      </w:r>
      <w:r>
        <w:rPr>
          <w:rFonts w:ascii="Palatino" w:hAnsi="Palatino"/>
          <w:sz w:val="18"/>
          <w:szCs w:val="18"/>
          <w:shd w:val="clear" w:color="auto" w:fill="auto"/>
          <w:rtl w:val="0"/>
          <w:lang w:val="en-US"/>
        </w:rPr>
        <w:t>[adnixus]que</w:t>
      </w:r>
      <w:r>
        <w:rPr>
          <w:rFonts w:ascii="Palatino" w:hAnsi="Palatino"/>
          <w:i w:val="1"/>
          <w:iCs w:val="1"/>
          <w:sz w:val="18"/>
          <w:szCs w:val="18"/>
          <w:shd w:val="clear" w:color="auto" w:fill="auto"/>
          <w:rtl w:val="0"/>
          <w:lang w:val="it-IT"/>
        </w:rPr>
        <w:t xml:space="preserve"> Immarco: </w:t>
      </w:r>
      <w:r>
        <w:rPr>
          <w:rFonts w:ascii="Palatino" w:hAnsi="Palatino"/>
          <w:sz w:val="18"/>
          <w:szCs w:val="18"/>
          <w:shd w:val="clear" w:color="auto" w:fill="auto"/>
          <w:rtl w:val="0"/>
          <w:lang w:val="pt-PT"/>
        </w:rPr>
        <w:t>[ad]m</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o</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u</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pt-PT"/>
        </w:rPr>
        <w:t>[it]q</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fr-FR"/>
        </w:rPr>
        <w:t>ue</w:t>
      </w:r>
      <w:r>
        <w:rPr>
          <w:rFonts w:ascii="Palatino" w:hAnsi="Palatino"/>
          <w:i w:val="1"/>
          <w:iCs w:val="1"/>
          <w:sz w:val="18"/>
          <w:szCs w:val="18"/>
          <w:shd w:val="clear" w:color="auto" w:fill="auto"/>
          <w:rtl w:val="0"/>
          <w:lang w:val="da-DK"/>
        </w:rPr>
        <w:t xml:space="preserve"> Essler </w:t>
      </w:r>
      <w:r>
        <w:rPr>
          <w:rFonts w:ascii="Palatino" w:hAnsi="Palatino"/>
          <w:sz w:val="18"/>
          <w:szCs w:val="18"/>
          <w:shd w:val="clear" w:color="auto" w:fill="auto"/>
          <w:rtl w:val="0"/>
          <w:lang w:val="en-US"/>
        </w:rPr>
        <w:t xml:space="preserve">| mu[liebribus] </w:t>
      </w:r>
      <w:r>
        <w:rPr>
          <w:rFonts w:ascii="Palatino" w:hAnsi="Palatino"/>
          <w:i w:val="1"/>
          <w:iCs w:val="1"/>
          <w:sz w:val="18"/>
          <w:szCs w:val="18"/>
          <w:shd w:val="clear" w:color="auto" w:fill="auto"/>
          <w:rtl w:val="0"/>
          <w:lang w:val="it-IT"/>
        </w:rPr>
        <w:t xml:space="preserve">Garuti: </w:t>
      </w:r>
      <w:r>
        <w:rPr>
          <w:rFonts w:ascii="Palatino" w:hAnsi="Palatino"/>
          <w:sz w:val="18"/>
          <w:szCs w:val="18"/>
          <w:shd w:val="clear" w:color="auto" w:fill="auto"/>
          <w:rtl w:val="0"/>
        </w:rPr>
        <w:t xml:space="preserve">mul[cebat amanti] </w:t>
      </w:r>
      <w:r>
        <w:rPr>
          <w:rFonts w:ascii="Palatino" w:hAnsi="Palatino"/>
          <w:i w:val="1"/>
          <w:iCs w:val="1"/>
          <w:sz w:val="18"/>
          <w:szCs w:val="18"/>
          <w:shd w:val="clear" w:color="auto" w:fill="auto"/>
          <w:rtl w:val="0"/>
          <w:lang w:val="it-IT"/>
        </w:rPr>
        <w:t xml:space="preserve">Immarco </w:t>
      </w:r>
      <w:r>
        <w:rPr>
          <w:rFonts w:ascii="Palatino" w:hAnsi="Palatino"/>
          <w:sz w:val="18"/>
          <w:szCs w:val="18"/>
          <w:shd w:val="clear" w:color="auto" w:fill="auto"/>
          <w:rtl w:val="0"/>
        </w:rPr>
        <w:t xml:space="preserve">|| </w:t>
      </w:r>
      <w:r>
        <w:rPr>
          <w:rFonts w:ascii="Palatino" w:hAnsi="Palatino"/>
          <w:b w:val="1"/>
          <w:bCs w:val="1"/>
          <w:sz w:val="18"/>
          <w:szCs w:val="18"/>
          <w:shd w:val="clear" w:color="auto" w:fill="auto"/>
          <w:rtl w:val="0"/>
        </w:rPr>
        <w:t xml:space="preserve">11 </w:t>
      </w:r>
      <w:r>
        <w:rPr>
          <w:rFonts w:ascii="Palatino" w:hAnsi="Palatino"/>
          <w:sz w:val="18"/>
          <w:szCs w:val="18"/>
          <w:shd w:val="clear" w:color="auto" w:fill="auto"/>
          <w:rtl w:val="0"/>
          <w:lang w:val="es-ES_tradnl"/>
        </w:rPr>
        <w:t xml:space="preserve">se cur[as] uertit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it-IT"/>
        </w:rPr>
        <w:t xml:space="preserve">el </w:t>
      </w:r>
      <w:r>
        <w:rPr>
          <w:rFonts w:ascii="Palatino" w:hAnsi="Palatino"/>
          <w:sz w:val="18"/>
          <w:szCs w:val="18"/>
          <w:shd w:val="clear" w:color="auto" w:fill="auto"/>
          <w:rtl w:val="0"/>
          <w:lang w:val="es-ES_tradnl"/>
        </w:rPr>
        <w:t xml:space="preserve">secur[a a]uertit </w:t>
      </w:r>
      <w:r>
        <w:rPr>
          <w:rFonts w:ascii="Palatino" w:hAnsi="Palatino"/>
          <w:i w:val="1"/>
          <w:iCs w:val="1"/>
          <w:sz w:val="18"/>
          <w:szCs w:val="18"/>
          <w:shd w:val="clear" w:color="auto" w:fill="auto"/>
          <w:rtl w:val="0"/>
          <w:lang w:val="pt-PT"/>
        </w:rPr>
        <w:t xml:space="preserve">potius quam </w:t>
      </w:r>
      <w:r>
        <w:rPr>
          <w:rFonts w:ascii="Palatino" w:hAnsi="Palatino"/>
          <w:sz w:val="18"/>
          <w:szCs w:val="18"/>
          <w:shd w:val="clear" w:color="auto" w:fill="auto"/>
          <w:rtl w:val="0"/>
          <w:lang w:val="es-ES_tradnl"/>
        </w:rPr>
        <w:t>se cur[a a]uertit</w:t>
      </w:r>
      <w:r>
        <w:rPr>
          <w:rFonts w:ascii="Palatino" w:hAnsi="Palatino"/>
          <w:i w:val="1"/>
          <w:iCs w:val="1"/>
          <w:sz w:val="18"/>
          <w:szCs w:val="18"/>
          <w:shd w:val="clear" w:color="auto" w:fill="auto"/>
          <w:rtl w:val="0"/>
        </w:rPr>
        <w:t xml:space="preserve">: </w:t>
      </w:r>
      <w:r>
        <w:rPr>
          <w:rFonts w:ascii="Palatino" w:hAnsi="Palatino"/>
          <w:sz w:val="18"/>
          <w:szCs w:val="18"/>
          <w:shd w:val="clear" w:color="auto" w:fill="auto"/>
          <w:rtl w:val="0"/>
          <w:lang w:val="fr-FR"/>
        </w:rPr>
        <w:t xml:space="preserve">[tu quae con]uertis </w:t>
      </w:r>
      <w:r>
        <w:rPr>
          <w:rFonts w:ascii="Palatino" w:hAnsi="Palatino"/>
          <w:i w:val="1"/>
          <w:iCs w:val="1"/>
          <w:sz w:val="18"/>
          <w:szCs w:val="18"/>
          <w:shd w:val="clear" w:color="auto" w:fill="auto"/>
          <w:rtl w:val="0"/>
          <w:lang w:val="it-IT"/>
        </w:rPr>
        <w:t xml:space="preserve">Garuti: </w:t>
      </w:r>
      <w:r>
        <w:rPr>
          <w:rFonts w:ascii="Palatino" w:hAnsi="Palatino"/>
          <w:sz w:val="18"/>
          <w:szCs w:val="18"/>
          <w:shd w:val="clear" w:color="auto" w:fill="auto"/>
          <w:rtl w:val="0"/>
          <w:lang w:val="de-DE"/>
        </w:rPr>
        <w:t xml:space="preserve">]uertit </w:t>
      </w:r>
      <w:r>
        <w:rPr>
          <w:rFonts w:ascii="Palatino" w:hAnsi="Palatino"/>
          <w:i w:val="1"/>
          <w:iCs w:val="1"/>
          <w:sz w:val="18"/>
          <w:szCs w:val="18"/>
          <w:shd w:val="clear" w:color="auto" w:fill="auto"/>
          <w:rtl w:val="0"/>
          <w:lang w:val="it-IT"/>
        </w:rPr>
        <w:t xml:space="preserve">Immarco: </w:t>
      </w:r>
      <w:r>
        <w:rPr>
          <w:rFonts w:ascii="Palatino" w:hAnsi="Palatino"/>
          <w:sz w:val="18"/>
          <w:szCs w:val="18"/>
          <w:shd w:val="clear" w:color="auto" w:fill="auto"/>
          <w:rtl w:val="0"/>
          <w:lang w:val="es-ES_tradnl"/>
        </w:rPr>
        <w:t xml:space="preserve">se cur[a a]uertit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it-IT"/>
        </w:rPr>
        <w:t xml:space="preserve">el </w:t>
      </w:r>
      <w:r>
        <w:rPr>
          <w:rFonts w:ascii="Palatino" w:hAnsi="Palatino"/>
          <w:sz w:val="18"/>
          <w:szCs w:val="18"/>
          <w:shd w:val="clear" w:color="auto" w:fill="auto"/>
          <w:rtl w:val="0"/>
          <w:lang w:val="es-ES_tradnl"/>
        </w:rPr>
        <w:t xml:space="preserve">secur[a a]uertit </w:t>
      </w:r>
      <w:r>
        <w:rPr>
          <w:rFonts w:ascii="Palatino" w:hAnsi="Palatino"/>
          <w:i w:val="1"/>
          <w:iCs w:val="1"/>
          <w:sz w:val="18"/>
          <w:szCs w:val="18"/>
          <w:shd w:val="clear" w:color="auto" w:fill="auto"/>
          <w:rtl w:val="0"/>
          <w:lang w:val="da-DK"/>
        </w:rPr>
        <w:t xml:space="preserve">Essler </w:t>
      </w:r>
      <w:r>
        <w:rPr>
          <w:rFonts w:ascii="Palatino" w:hAnsi="Palatino"/>
          <w:sz w:val="18"/>
          <w:szCs w:val="18"/>
          <w:shd w:val="clear" w:color="auto" w:fill="auto"/>
          <w:rtl w:val="0"/>
          <w:lang w:val="en-US"/>
        </w:rPr>
        <w:t xml:space="preserve">| [ac] </w:t>
      </w:r>
      <w:r>
        <w:rPr>
          <w:rFonts w:ascii="Palatino" w:hAnsi="Palatino"/>
          <w:i w:val="1"/>
          <w:iCs w:val="1"/>
          <w:sz w:val="18"/>
          <w:szCs w:val="18"/>
          <w:shd w:val="clear" w:color="auto" w:fill="auto"/>
          <w:rtl w:val="0"/>
          <w:lang w:val="es-ES_tradnl"/>
        </w:rPr>
        <w:t xml:space="preserve">uel </w:t>
      </w:r>
      <w:r>
        <w:rPr>
          <w:rFonts w:ascii="Palatino" w:hAnsi="Palatino"/>
          <w:sz w:val="18"/>
          <w:szCs w:val="18"/>
          <w:shd w:val="clear" w:color="auto" w:fill="auto"/>
          <w:rtl w:val="0"/>
          <w:lang w:val="pt-PT"/>
        </w:rPr>
        <w:t xml:space="preserve">[et] </w:t>
      </w:r>
      <w:r>
        <w:rPr>
          <w:rFonts w:ascii="Palatino" w:hAnsi="Palatino"/>
          <w:i w:val="1"/>
          <w:iCs w:val="1"/>
          <w:sz w:val="18"/>
          <w:szCs w:val="18"/>
          <w:shd w:val="clear" w:color="auto" w:fill="auto"/>
          <w:rtl w:val="0"/>
          <w:lang w:val="es-ES_tradnl"/>
        </w:rPr>
        <w:t xml:space="preserve">uel </w:t>
      </w:r>
      <w:r>
        <w:rPr>
          <w:rFonts w:ascii="Palatino" w:hAnsi="Palatino"/>
          <w:sz w:val="18"/>
          <w:szCs w:val="18"/>
          <w:shd w:val="clear" w:color="auto" w:fill="auto"/>
          <w:rtl w:val="0"/>
          <w:lang w:val="pt-PT"/>
        </w:rPr>
        <w:t xml:space="preserve">[si] </w:t>
      </w:r>
      <w:r>
        <w:rPr>
          <w:rFonts w:ascii="Palatino" w:hAnsi="Palatino"/>
          <w:i w:val="1"/>
          <w:iCs w:val="1"/>
          <w:sz w:val="18"/>
          <w:szCs w:val="18"/>
          <w:shd w:val="clear" w:color="auto" w:fill="auto"/>
          <w:rtl w:val="0"/>
          <w:lang w:val="pt-PT"/>
        </w:rPr>
        <w:t xml:space="preserve">potius quam </w:t>
      </w:r>
      <w:r>
        <w:rPr>
          <w:rFonts w:ascii="Palatino" w:hAnsi="Palatino"/>
          <w:sz w:val="18"/>
          <w:szCs w:val="18"/>
          <w:shd w:val="clear" w:color="auto" w:fill="auto"/>
          <w:rtl w:val="0"/>
          <w:lang w:val="pt-PT"/>
        </w:rPr>
        <w:t xml:space="preserve">[cum] </w:t>
      </w:r>
      <w:r>
        <w:rPr>
          <w:rFonts w:ascii="Palatino" w:hAnsi="Palatino"/>
          <w:i w:val="1"/>
          <w:iCs w:val="1"/>
          <w:sz w:val="18"/>
          <w:szCs w:val="18"/>
          <w:shd w:val="clear" w:color="auto" w:fill="auto"/>
          <w:rtl w:val="0"/>
          <w:lang w:val="da-DK"/>
        </w:rPr>
        <w:t xml:space="preserve">et </w:t>
      </w:r>
      <w:r>
        <w:rPr>
          <w:rFonts w:ascii="Palatino" w:hAnsi="Palatino"/>
          <w:sz w:val="18"/>
          <w:szCs w:val="18"/>
          <w:shd w:val="clear" w:color="auto" w:fill="auto"/>
          <w:rtl w:val="0"/>
          <w:lang w:val="pt-PT"/>
        </w:rPr>
        <w:t xml:space="preserve">talia [d]i[cta] </w:t>
      </w:r>
      <w:r>
        <w:rPr>
          <w:rFonts w:ascii="Palatino" w:hAnsi="Palatino"/>
          <w:i w:val="1"/>
          <w:iCs w:val="1"/>
          <w:sz w:val="18"/>
          <w:szCs w:val="18"/>
          <w:shd w:val="clear" w:color="auto" w:fill="auto"/>
          <w:rtl w:val="0"/>
          <w:lang w:val="es-ES_tradnl"/>
        </w:rPr>
        <w:t xml:space="preserve">uel </w:t>
      </w:r>
      <w:r>
        <w:rPr>
          <w:rFonts w:ascii="Palatino" w:hAnsi="Palatino"/>
          <w:sz w:val="18"/>
          <w:szCs w:val="18"/>
          <w:shd w:val="clear" w:color="auto" w:fill="auto"/>
          <w:rtl w:val="0"/>
          <w:lang w:val="pt-PT"/>
        </w:rPr>
        <w:t xml:space="preserve">[pr]i[ma] </w:t>
      </w:r>
      <w:r>
        <w:rPr>
          <w:rFonts w:ascii="Palatino" w:hAnsi="Palatino"/>
          <w:i w:val="1"/>
          <w:iCs w:val="1"/>
          <w:sz w:val="18"/>
          <w:szCs w:val="18"/>
          <w:shd w:val="clear" w:color="auto" w:fill="auto"/>
          <w:rtl w:val="0"/>
          <w:lang w:val="es-ES_tradnl"/>
        </w:rPr>
        <w:t xml:space="preserve">uel </w:t>
      </w:r>
      <w:r>
        <w:rPr>
          <w:rFonts w:ascii="Palatino" w:hAnsi="Palatino"/>
          <w:sz w:val="18"/>
          <w:szCs w:val="18"/>
          <w:shd w:val="clear" w:color="auto" w:fill="auto"/>
          <w:rtl w:val="0"/>
          <w:lang w:val="pt-PT"/>
        </w:rPr>
        <w:t xml:space="preserve">[f]i[nxit] </w:t>
      </w:r>
      <w:r>
        <w:rPr>
          <w:rFonts w:ascii="Palatino" w:hAnsi="Palatino"/>
          <w:i w:val="1"/>
          <w:iCs w:val="1"/>
          <w:sz w:val="18"/>
          <w:szCs w:val="18"/>
          <w:shd w:val="clear" w:color="auto" w:fill="auto"/>
          <w:rtl w:val="0"/>
          <w:lang w:val="es-ES_tradnl"/>
        </w:rPr>
        <w:t xml:space="preserve">uel </w:t>
      </w:r>
      <w:r>
        <w:rPr>
          <w:rFonts w:ascii="Palatino" w:hAnsi="Palatino"/>
          <w:sz w:val="18"/>
          <w:szCs w:val="18"/>
          <w:shd w:val="clear" w:color="auto" w:fill="auto"/>
          <w:rtl w:val="0"/>
          <w:lang w:val="pt-PT"/>
        </w:rPr>
        <w:t>[l]i[quit]</w:t>
      </w:r>
      <w:r>
        <w:rPr>
          <w:rFonts w:ascii="Palatino" w:hAnsi="Palatino"/>
          <w:i w:val="1"/>
          <w:iCs w:val="1"/>
          <w:sz w:val="18"/>
          <w:szCs w:val="18"/>
          <w:shd w:val="clear" w:color="auto" w:fill="auto"/>
          <w:rtl w:val="0"/>
          <w:lang w:val="it-IT"/>
        </w:rPr>
        <w:t xml:space="preserve"> uel plurima alia: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i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linum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 </w:t>
      </w:r>
      <w:r>
        <w:rPr>
          <w:rFonts w:ascii="Palatino" w:hAnsi="Palatino"/>
          <w:i w:val="1"/>
          <w:iCs w:val="1"/>
          <w:sz w:val="18"/>
          <w:szCs w:val="18"/>
          <w:shd w:val="clear" w:color="auto" w:fill="auto"/>
          <w:rtl w:val="0"/>
          <w:lang w:val="it-IT"/>
        </w:rPr>
        <w:t xml:space="preserve">Garuti: </w:t>
      </w:r>
      <w:r>
        <w:rPr>
          <w:rFonts w:ascii="Palatino" w:hAnsi="Palatino"/>
          <w:sz w:val="18"/>
          <w:szCs w:val="18"/>
          <w:shd w:val="clear" w:color="auto" w:fill="auto"/>
          <w:rtl w:val="0"/>
          <w:lang w:val="pt-PT"/>
        </w:rPr>
        <w:t xml:space="preserv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rPr>
        <w:t xml:space="preserve">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rPr>
        <w:t xml:space="preserve">]t  </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pt-PT"/>
        </w:rPr>
        <w:t xml:space="preserve">lin[ </w:t>
      </w:r>
      <w:r>
        <w:rPr>
          <w:rFonts w:ascii="Palatino" w:hAnsi="Palatino"/>
          <w:i w:val="1"/>
          <w:iCs w:val="1"/>
          <w:sz w:val="18"/>
          <w:szCs w:val="18"/>
          <w:shd w:val="clear" w:color="auto" w:fill="auto"/>
          <w:rtl w:val="0"/>
          <w:lang w:val="it-IT"/>
        </w:rPr>
        <w:t>Immarco</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i w:val="1"/>
          <w:iCs w:val="1"/>
          <w:sz w:val="18"/>
          <w:szCs w:val="18"/>
          <w:shd w:val="clear" w:color="auto" w:fill="auto"/>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Fonts w:ascii="Palatino" w:cs="Palatino" w:hAnsi="Palatino" w:eastAsia="Palatino"/>
          <w:spacing w:val="10"/>
          <w:sz w:val="20"/>
          <w:szCs w:val="20"/>
          <w:shd w:val="clear" w:color="auto" w:fill="auto"/>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Fonts w:ascii="Palatino" w:cs="Palatino" w:hAnsi="Palatino" w:eastAsia="Palatino"/>
          <w:spacing w:val="10"/>
          <w:sz w:val="20"/>
          <w:szCs w:val="20"/>
          <w:shd w:val="clear" w:color="auto" w:fill="auto"/>
        </w:rPr>
      </w:pPr>
      <w:r>
        <w:rPr>
          <w:rFonts w:ascii="Palatino" w:hAnsi="Palatino"/>
          <w:spacing w:val="10"/>
          <w:sz w:val="20"/>
          <w:szCs w:val="20"/>
          <w:shd w:val="clear" w:color="auto" w:fill="auto"/>
          <w:rtl w:val="0"/>
        </w:rPr>
        <w:t xml:space="preserve">1. </w:t>
      </w:r>
      <w:r>
        <w:rPr>
          <w:rFonts w:ascii="Palatino" w:hAnsi="Palatino"/>
          <w:i w:val="1"/>
          <w:iCs w:val="1"/>
          <w:spacing w:val="10"/>
          <w:sz w:val="20"/>
          <w:szCs w:val="20"/>
          <w:shd w:val="clear" w:color="auto" w:fill="auto"/>
          <w:rtl w:val="0"/>
          <w:lang w:val="it-IT"/>
        </w:rPr>
        <w:t>V</w:t>
      </w:r>
      <w:r>
        <w:rPr>
          <w:rFonts w:ascii="Palatino" w:hAnsi="Palatino"/>
          <w:i w:val="1"/>
          <w:iCs w:val="1"/>
          <w:spacing w:val="10"/>
          <w:sz w:val="20"/>
          <w:szCs w:val="20"/>
          <w:shd w:val="clear" w:color="auto" w:fill="auto"/>
          <w:rtl w:val="0"/>
        </w:rPr>
        <w:t>l</w:t>
      </w:r>
      <w:r>
        <w:rPr>
          <w:rFonts w:ascii="Palatino" w:hAnsi="Palatino"/>
          <w:spacing w:val="10"/>
          <w:sz w:val="20"/>
          <w:szCs w:val="20"/>
          <w:shd w:val="clear" w:color="auto" w:fill="auto"/>
          <w:rtl w:val="0"/>
          <w:lang w:val="pt-PT"/>
        </w:rPr>
        <w:t>[</w:t>
      </w:r>
      <w:r>
        <w:rPr>
          <w:rFonts w:ascii="Palatino" w:hAnsi="Palatino"/>
          <w:i w:val="1"/>
          <w:iCs w:val="1"/>
          <w:spacing w:val="10"/>
          <w:sz w:val="20"/>
          <w:szCs w:val="20"/>
          <w:shd w:val="clear" w:color="auto" w:fill="auto"/>
          <w:rtl w:val="0"/>
        </w:rPr>
        <w:t>ulauit</w:t>
      </w:r>
      <w:r>
        <w:rPr>
          <w:rFonts w:ascii="Palatino" w:hAnsi="Palatino"/>
          <w:spacing w:val="10"/>
          <w:sz w:val="20"/>
          <w:szCs w:val="20"/>
          <w:shd w:val="clear" w:color="auto" w:fill="auto"/>
          <w:rtl w:val="0"/>
          <w:lang w:val="pt-PT"/>
        </w:rPr>
        <w:t xml:space="preserve">] </w:t>
      </w:r>
      <w:r>
        <w:rPr>
          <w:rFonts w:ascii="Palatino" w:hAnsi="Palatino"/>
          <w:i w:val="1"/>
          <w:iCs w:val="1"/>
          <w:spacing w:val="10"/>
          <w:sz w:val="20"/>
          <w:szCs w:val="20"/>
          <w:shd w:val="clear" w:color="auto" w:fill="auto"/>
          <w:rtl w:val="0"/>
          <w:lang w:val="en-US"/>
        </w:rPr>
        <w:t>(Carm. bell. Aeg. ~</w:t>
      </w:r>
      <w:r>
        <w:rPr>
          <w:rFonts w:ascii="Palatino" w:hAnsi="Palatino"/>
          <w:spacing w:val="10"/>
          <w:sz w:val="20"/>
          <w:szCs w:val="20"/>
          <w:shd w:val="clear" w:color="auto" w:fill="auto"/>
          <w:rtl w:val="0"/>
        </w:rPr>
        <w:t xml:space="preserve"> P.Herc. inv. 817 </w:t>
      </w:r>
      <w:r>
        <w:rPr>
          <w:rFonts w:ascii="Palatino" w:hAnsi="Palatino"/>
          <w:spacing w:val="10"/>
          <w:sz w:val="20"/>
          <w:szCs w:val="20"/>
          <w:u w:color="ff0000"/>
          <w:shd w:val="clear" w:color="auto" w:fill="auto"/>
          <w:rtl w:val="0"/>
        </w:rPr>
        <w:t>c</w:t>
      </w:r>
      <w:r>
        <w:rPr>
          <w:rFonts w:ascii="Palatino" w:hAnsi="Palatino"/>
          <w:spacing w:val="10"/>
          <w:sz w:val="20"/>
          <w:szCs w:val="20"/>
          <w:shd w:val="clear" w:color="auto" w:fill="auto"/>
          <w:rtl w:val="0"/>
        </w:rPr>
        <w:t>r. 3 pz. 15 fr. 8 l. 9)</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lang w:val="it-IT"/>
        </w:rPr>
        <w:t xml:space="preserve">Di un discorso nel frammento resta la parte conclusiva, e lo snodo tra le battute finali </w:t>
      </w:r>
      <w:r>
        <w:rPr>
          <w:rFonts w:ascii="Palatino" w:hAnsi="Palatino" w:hint="default"/>
          <w:shd w:val="clear" w:color="auto" w:fill="auto"/>
          <w:rtl w:val="0"/>
          <w:lang w:val="it-IT"/>
        </w:rPr>
        <w:t>–</w:t>
      </w:r>
      <w:r>
        <w:rPr>
          <w:rFonts w:ascii="Palatino" w:hAnsi="Palatino"/>
          <w:shd w:val="clear" w:color="auto" w:fill="auto"/>
          <w:rtl w:val="0"/>
          <w:lang w:val="it-IT"/>
        </w:rPr>
        <w:t>una vera e propria preghiera</w:t>
      </w:r>
      <w:r>
        <w:rPr>
          <w:rFonts w:ascii="Palatino" w:hAnsi="Palatino" w:hint="default"/>
          <w:shd w:val="clear" w:color="auto" w:fill="auto"/>
          <w:rtl w:val="0"/>
          <w:lang w:val="it-IT"/>
        </w:rPr>
        <w:t xml:space="preserve">– </w:t>
      </w:r>
      <w:r>
        <w:rPr>
          <w:rFonts w:ascii="Palatino" w:hAnsi="Palatino"/>
          <w:shd w:val="clear" w:color="auto" w:fill="auto"/>
          <w:rtl w:val="0"/>
          <w:lang w:val="it-IT"/>
        </w:rPr>
        <w:t xml:space="preserve">e la ripresa della narrazione rappresenta un punto molto delicato. La chiave di volta, infatti, </w:t>
      </w:r>
      <w:r>
        <w:rPr>
          <w:rFonts w:ascii="Palatino" w:hAnsi="Palatino" w:hint="default"/>
          <w:shd w:val="clear" w:color="auto" w:fill="auto"/>
          <w:rtl w:val="0"/>
          <w:lang w:val="it-IT"/>
        </w:rPr>
        <w:t xml:space="preserve">è </w:t>
      </w:r>
      <w:r>
        <w:rPr>
          <w:rFonts w:ascii="Palatino" w:hAnsi="Palatino"/>
          <w:shd w:val="clear" w:color="auto" w:fill="auto"/>
          <w:rtl w:val="0"/>
          <w:lang w:val="it-IT"/>
        </w:rPr>
        <w:t>costituita dal nono esametro superstite, la cui ultima parola (grosso modo) integra coincide con il primo elemento del dattilo in quinta sede: colmare la lacuna diventa, pertanto, semplice, perch</w:t>
      </w:r>
      <w:r>
        <w:rPr>
          <w:rFonts w:ascii="Palatino" w:hAnsi="Palatino" w:hint="default"/>
          <w:shd w:val="clear" w:color="auto" w:fill="auto"/>
          <w:rtl w:val="0"/>
          <w:lang w:val="it-IT"/>
        </w:rPr>
        <w:t xml:space="preserve">é </w:t>
      </w:r>
      <w:r>
        <w:rPr>
          <w:rFonts w:ascii="Palatino" w:hAnsi="Palatino"/>
          <w:shd w:val="clear" w:color="auto" w:fill="auto"/>
          <w:rtl w:val="0"/>
          <w:lang w:val="it-IT"/>
        </w:rPr>
        <w:t xml:space="preserve">si impone che la parola iniziante in </w:t>
      </w:r>
      <w:r>
        <w:rPr>
          <w:rFonts w:ascii="Palatino" w:hAnsi="Palatino"/>
          <w:i w:val="1"/>
          <w:iCs w:val="1"/>
          <w:shd w:val="clear" w:color="auto" w:fill="auto"/>
          <w:rtl w:val="0"/>
          <w:lang w:val="pt-PT"/>
        </w:rPr>
        <w:t>ul-</w:t>
      </w:r>
      <w:r>
        <w:rPr>
          <w:rFonts w:ascii="Palatino" w:hAnsi="Palatino"/>
          <w:shd w:val="clear" w:color="auto" w:fill="auto"/>
          <w:rtl w:val="0"/>
          <w:lang w:val="it-IT"/>
        </w:rPr>
        <w:t xml:space="preserve"> debba essere tale che la quantit</w:t>
      </w:r>
      <w:r>
        <w:rPr>
          <w:rFonts w:ascii="Palatino" w:hAnsi="Palatino" w:hint="default"/>
          <w:shd w:val="clear" w:color="auto" w:fill="auto"/>
          <w:rtl w:val="0"/>
          <w:lang w:val="it-IT"/>
        </w:rPr>
        <w:t xml:space="preserve">à </w:t>
      </w:r>
      <w:r>
        <w:rPr>
          <w:rFonts w:ascii="Palatino" w:hAnsi="Palatino"/>
          <w:shd w:val="clear" w:color="auto" w:fill="auto"/>
          <w:rtl w:val="0"/>
          <w:lang w:val="it-IT"/>
        </w:rPr>
        <w:t>della vocale incipitaria sia breve. Le opzioni non sono molte, anzi c</w:t>
      </w:r>
      <w:r>
        <w:rPr>
          <w:rFonts w:ascii="Palatino" w:hAnsi="Palatino" w:hint="default"/>
          <w:shd w:val="clear" w:color="auto" w:fill="auto"/>
          <w:rtl w:val="0"/>
          <w:lang w:val="it-IT"/>
        </w:rPr>
        <w:t xml:space="preserve">’è </w:t>
      </w:r>
      <w:r>
        <w:rPr>
          <w:rFonts w:ascii="Palatino" w:hAnsi="Palatino"/>
          <w:shd w:val="clear" w:color="auto" w:fill="auto"/>
          <w:rtl w:val="0"/>
          <w:lang w:val="it-IT"/>
        </w:rPr>
        <w:t>una sola possibilit</w:t>
      </w:r>
      <w:r>
        <w:rPr>
          <w:rFonts w:ascii="Palatino" w:hAnsi="Palatino" w:hint="default"/>
          <w:shd w:val="clear" w:color="auto" w:fill="auto"/>
          <w:rtl w:val="0"/>
          <w:lang w:val="it-IT"/>
        </w:rPr>
        <w:t>à</w:t>
      </w:r>
      <w:r>
        <w:rPr>
          <w:rFonts w:ascii="Palatino" w:hAnsi="Palatino"/>
          <w:shd w:val="clear" w:color="auto" w:fill="auto"/>
          <w:rtl w:val="0"/>
          <w:lang w:val="it-IT"/>
        </w:rPr>
        <w:t xml:space="preserve">, quella di integrare con una forma del verbo </w:t>
      </w:r>
      <w:r>
        <w:rPr>
          <w:rFonts w:ascii="Palatino" w:hAnsi="Palatino"/>
          <w:i w:val="1"/>
          <w:iCs w:val="1"/>
          <w:shd w:val="clear" w:color="auto" w:fill="auto"/>
          <w:rtl w:val="0"/>
        </w:rPr>
        <w:t>ululo</w:t>
      </w:r>
      <w:r>
        <w:rPr>
          <w:rFonts w:ascii="Palatino" w:hAnsi="Palatino"/>
          <w:shd w:val="clear" w:color="auto" w:fill="auto"/>
          <w:rtl w:val="0"/>
          <w:lang w:val="it-IT"/>
        </w:rPr>
        <w:t xml:space="preserve">, e dunque con un </w:t>
      </w:r>
      <w:r>
        <w:rPr>
          <w:rFonts w:ascii="Palatino" w:hAnsi="Palatino"/>
          <w:i w:val="1"/>
          <w:iCs w:val="1"/>
          <w:shd w:val="clear" w:color="auto" w:fill="auto"/>
          <w:rtl w:val="0"/>
        </w:rPr>
        <w:t>ul</w:t>
      </w:r>
      <w:r>
        <w:rPr>
          <w:rFonts w:ascii="Palatino" w:hAnsi="Palatino"/>
          <w:shd w:val="clear" w:color="auto" w:fill="auto"/>
          <w:rtl w:val="0"/>
          <w:lang w:val="pt-PT"/>
        </w:rPr>
        <w:t>[</w:t>
      </w:r>
      <w:r>
        <w:rPr>
          <w:rFonts w:ascii="Palatino" w:hAnsi="Palatino"/>
          <w:i w:val="1"/>
          <w:iCs w:val="1"/>
          <w:shd w:val="clear" w:color="auto" w:fill="auto"/>
          <w:rtl w:val="0"/>
        </w:rPr>
        <w:t>ulauit</w:t>
      </w:r>
      <w:r>
        <w:rPr>
          <w:rFonts w:ascii="Palatino" w:hAnsi="Palatino"/>
          <w:shd w:val="clear" w:color="auto" w:fill="auto"/>
          <w:rtl w:val="0"/>
          <w:lang w:val="pt-PT"/>
        </w:rPr>
        <w:t>]</w:t>
      </w:r>
      <w:r>
        <w:rPr>
          <w:rFonts w:ascii="Palatino" w:hAnsi="Palatino"/>
          <w:shd w:val="clear" w:color="auto" w:fill="auto"/>
          <w:rtl w:val="0"/>
          <w:lang w:val="it-IT"/>
        </w:rPr>
        <w:t xml:space="preserve"> che, da un lato, permette di ristabilire l</w:t>
      </w:r>
      <w:r>
        <w:rPr>
          <w:rFonts w:ascii="Palatino" w:hAnsi="Palatino" w:hint="default"/>
          <w:shd w:val="clear" w:color="auto" w:fill="auto"/>
          <w:rtl w:val="0"/>
          <w:lang w:val="it-IT"/>
        </w:rPr>
        <w:t>’</w:t>
      </w:r>
      <w:r>
        <w:rPr>
          <w:rFonts w:ascii="Palatino" w:hAnsi="Palatino"/>
          <w:shd w:val="clear" w:color="auto" w:fill="auto"/>
          <w:rtl w:val="0"/>
          <w:lang w:val="it-IT"/>
        </w:rPr>
        <w:t>equilibro con il verbo che apre il verso immediatamente successivo (e soprattutto con l</w:t>
      </w:r>
      <w:r>
        <w:rPr>
          <w:rFonts w:ascii="Palatino" w:hAnsi="Palatino" w:hint="default"/>
          <w:shd w:val="clear" w:color="auto" w:fill="auto"/>
          <w:rtl w:val="0"/>
          <w:lang w:val="it-IT"/>
        </w:rPr>
        <w:t>’</w:t>
      </w:r>
      <w:r>
        <w:rPr>
          <w:rFonts w:ascii="Palatino" w:hAnsi="Palatino"/>
          <w:shd w:val="clear" w:color="auto" w:fill="auto"/>
          <w:rtl w:val="0"/>
          <w:lang w:val="it-IT"/>
        </w:rPr>
        <w:t xml:space="preserve">enclitica </w:t>
      </w:r>
      <w:r>
        <w:rPr>
          <w:rFonts w:ascii="Palatino" w:hAnsi="Palatino"/>
          <w:i w:val="1"/>
          <w:iCs w:val="1"/>
          <w:shd w:val="clear" w:color="auto" w:fill="auto"/>
          <w:rtl w:val="0"/>
          <w:lang w:val="es-ES_tradnl"/>
        </w:rPr>
        <w:t>-que</w:t>
      </w:r>
      <w:r>
        <w:rPr>
          <w:rFonts w:ascii="Palatino" w:hAnsi="Palatino"/>
          <w:shd w:val="clear" w:color="auto" w:fill="auto"/>
          <w:rtl w:val="0"/>
          <w:lang w:val="it-IT"/>
        </w:rPr>
        <w:t xml:space="preserve"> che l</w:t>
      </w:r>
      <w:r>
        <w:rPr>
          <w:rFonts w:ascii="Palatino" w:hAnsi="Palatino" w:hint="default"/>
          <w:shd w:val="clear" w:color="auto" w:fill="auto"/>
          <w:rtl w:val="0"/>
          <w:lang w:val="it-IT"/>
        </w:rPr>
        <w:t>’</w:t>
      </w:r>
      <w:r>
        <w:rPr>
          <w:rFonts w:ascii="Palatino" w:hAnsi="Palatino"/>
          <w:shd w:val="clear" w:color="auto" w:fill="auto"/>
          <w:rtl w:val="0"/>
          <w:lang w:val="it-IT"/>
        </w:rPr>
        <w:t>avrebbe legato alla fine del verso precedente) e, dall</w:t>
      </w:r>
      <w:r>
        <w:rPr>
          <w:rFonts w:ascii="Palatino" w:hAnsi="Palatino" w:hint="default"/>
          <w:shd w:val="clear" w:color="auto" w:fill="auto"/>
          <w:rtl w:val="0"/>
          <w:lang w:val="it-IT"/>
        </w:rPr>
        <w:t>’</w:t>
      </w:r>
      <w:r>
        <w:rPr>
          <w:rFonts w:ascii="Palatino" w:hAnsi="Palatino"/>
          <w:shd w:val="clear" w:color="auto" w:fill="auto"/>
          <w:rtl w:val="0"/>
          <w:lang w:val="it-IT"/>
        </w:rPr>
        <w:t>altro, non lascerebbe adito a dubbio sulla natura del personaggio parlante. Non pu</w:t>
      </w:r>
      <w:r>
        <w:rPr>
          <w:rFonts w:ascii="Palatino" w:hAnsi="Palatino" w:hint="default"/>
          <w:shd w:val="clear" w:color="auto" w:fill="auto"/>
          <w:rtl w:val="0"/>
          <w:lang w:val="it-IT"/>
        </w:rPr>
        <w:t>ò</w:t>
      </w:r>
      <w:r>
        <w:rPr>
          <w:rFonts w:ascii="Palatino" w:hAnsi="Palatino"/>
          <w:shd w:val="clear" w:color="auto" w:fill="auto"/>
          <w:rtl w:val="0"/>
          <w:lang w:val="it-IT"/>
        </w:rPr>
        <w:t xml:space="preserve">, infatti, </w:t>
      </w:r>
      <w:r>
        <w:rPr>
          <w:rFonts w:ascii="Palatino" w:hAnsi="Palatino" w:hint="default"/>
          <w:shd w:val="clear" w:color="auto" w:fill="auto"/>
          <w:rtl w:val="0"/>
          <w:lang w:val="it-IT"/>
        </w:rPr>
        <w:t>‘</w:t>
      </w:r>
      <w:r>
        <w:rPr>
          <w:rFonts w:ascii="Palatino" w:hAnsi="Palatino"/>
          <w:shd w:val="clear" w:color="auto" w:fill="auto"/>
          <w:rtl w:val="0"/>
        </w:rPr>
        <w:t>ululare</w:t>
      </w:r>
      <w:r>
        <w:rPr>
          <w:rFonts w:ascii="Palatino" w:hAnsi="Palatino" w:hint="default"/>
          <w:shd w:val="clear" w:color="auto" w:fill="auto"/>
          <w:rtl w:val="0"/>
          <w:lang w:val="it-IT"/>
        </w:rPr>
        <w:t xml:space="preserve">’ </w:t>
      </w:r>
      <w:r>
        <w:rPr>
          <w:rFonts w:ascii="Palatino" w:hAnsi="Palatino"/>
          <w:shd w:val="clear" w:color="auto" w:fill="auto"/>
          <w:rtl w:val="0"/>
          <w:lang w:val="it-IT"/>
        </w:rPr>
        <w:t>che una donna.</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lang w:val="it-IT"/>
        </w:rPr>
        <w:t xml:space="preserve">Quando non </w:t>
      </w:r>
      <w:r>
        <w:rPr>
          <w:rFonts w:ascii="Palatino" w:hAnsi="Palatino" w:hint="default"/>
          <w:shd w:val="clear" w:color="auto" w:fill="auto"/>
          <w:rtl w:val="0"/>
          <w:lang w:val="it-IT"/>
        </w:rPr>
        <w:t xml:space="preserve">è </w:t>
      </w:r>
      <w:r>
        <w:rPr>
          <w:rFonts w:ascii="Palatino" w:hAnsi="Palatino"/>
          <w:shd w:val="clear" w:color="auto" w:fill="auto"/>
          <w:rtl w:val="0"/>
          <w:lang w:val="it-IT"/>
        </w:rPr>
        <w:t>dichiaratamente animale, l</w:t>
      </w:r>
      <w:r>
        <w:rPr>
          <w:rFonts w:ascii="Palatino" w:hAnsi="Palatino" w:hint="default"/>
          <w:shd w:val="clear" w:color="auto" w:fill="auto"/>
          <w:rtl w:val="0"/>
          <w:lang w:val="it-IT"/>
        </w:rPr>
        <w:t>’</w:t>
      </w:r>
      <w:r>
        <w:rPr>
          <w:rFonts w:ascii="Palatino" w:hAnsi="Palatino"/>
          <w:shd w:val="clear" w:color="auto" w:fill="auto"/>
          <w:rtl w:val="0"/>
          <w:lang w:val="it-IT"/>
        </w:rPr>
        <w:t>ululato connota un</w:t>
      </w:r>
      <w:r>
        <w:rPr>
          <w:rFonts w:ascii="Palatino" w:hAnsi="Palatino" w:hint="default"/>
          <w:shd w:val="clear" w:color="auto" w:fill="auto"/>
          <w:rtl w:val="0"/>
          <w:lang w:val="it-IT"/>
        </w:rPr>
        <w:t>’</w:t>
      </w:r>
      <w:r>
        <w:rPr>
          <w:rFonts w:ascii="Palatino" w:hAnsi="Palatino"/>
          <w:shd w:val="clear" w:color="auto" w:fill="auto"/>
          <w:rtl w:val="0"/>
          <w:lang w:val="it-IT"/>
        </w:rPr>
        <w:t>azione o di donna o di straniero. La dimensione femminile dell</w:t>
      </w:r>
      <w:r>
        <w:rPr>
          <w:rFonts w:ascii="Palatino" w:hAnsi="Palatino" w:hint="default"/>
          <w:shd w:val="clear" w:color="auto" w:fill="auto"/>
          <w:rtl w:val="0"/>
          <w:lang w:val="it-IT"/>
        </w:rPr>
        <w:t>’</w:t>
      </w:r>
      <w:r>
        <w:rPr>
          <w:rFonts w:ascii="Palatino" w:hAnsi="Palatino"/>
          <w:i w:val="1"/>
          <w:iCs w:val="1"/>
          <w:shd w:val="clear" w:color="auto" w:fill="auto"/>
          <w:rtl w:val="0"/>
        </w:rPr>
        <w:t>ululatus</w:t>
      </w:r>
      <w:r>
        <w:rPr>
          <w:rFonts w:ascii="Palatino" w:hAnsi="Palatino"/>
          <w:shd w:val="clear" w:color="auto" w:fill="auto"/>
          <w:rtl w:val="0"/>
          <w:lang w:val="it-IT"/>
        </w:rPr>
        <w:t xml:space="preserve">, del resto, </w:t>
      </w:r>
      <w:r>
        <w:rPr>
          <w:rFonts w:ascii="Palatino" w:hAnsi="Palatino" w:hint="default"/>
          <w:shd w:val="clear" w:color="auto" w:fill="auto"/>
          <w:rtl w:val="0"/>
          <w:lang w:val="it-IT"/>
        </w:rPr>
        <w:t xml:space="preserve">è </w:t>
      </w:r>
      <w:r>
        <w:rPr>
          <w:rFonts w:ascii="Palatino" w:hAnsi="Palatino"/>
          <w:shd w:val="clear" w:color="auto" w:fill="auto"/>
          <w:rtl w:val="0"/>
          <w:lang w:val="it-IT"/>
        </w:rPr>
        <w:t>naturalmente inquadrata nel lamento rituale delle donne che, nella tradizione greca, accompagna la vista del cadavere, l</w:t>
      </w:r>
      <w:r>
        <w:rPr>
          <w:rFonts w:ascii="Palatino" w:hAnsi="Palatino" w:hint="default"/>
          <w:shd w:val="clear" w:color="auto" w:fill="auto"/>
          <w:rtl w:val="0"/>
          <w:lang w:val="it-IT"/>
        </w:rPr>
        <w:t>’ὀλολυγμός</w:t>
      </w:r>
      <w:r>
        <w:rPr>
          <w:rFonts w:ascii="Palatino" w:hAnsi="Palatino"/>
          <w:shd w:val="clear" w:color="auto" w:fill="auto"/>
          <w:rtl w:val="0"/>
          <w:lang w:val="it-IT"/>
        </w:rPr>
        <w:t>: un canto femminile, dunque, e di morte</w:t>
      </w:r>
      <w:r>
        <w:rPr>
          <w:rFonts w:ascii="Palatino" w:cs="Palatino" w:hAnsi="Palatino" w:eastAsia="Palatino"/>
          <w:shd w:val="clear" w:color="auto" w:fill="auto"/>
          <w:vertAlign w:val="superscript"/>
        </w:rPr>
        <w:footnoteReference w:id="11"/>
      </w:r>
      <w:r>
        <w:rPr>
          <w:rFonts w:ascii="Palatino" w:hAnsi="Palatino"/>
          <w:shd w:val="clear" w:color="auto" w:fill="auto"/>
          <w:rtl w:val="0"/>
        </w:rPr>
        <w:t>. L</w:t>
      </w:r>
      <w:r>
        <w:rPr>
          <w:rFonts w:ascii="Palatino" w:hAnsi="Palatino" w:hint="default"/>
          <w:shd w:val="clear" w:color="auto" w:fill="auto"/>
          <w:rtl w:val="0"/>
          <w:lang w:val="it-IT"/>
        </w:rPr>
        <w:t>’</w:t>
      </w:r>
      <w:r>
        <w:rPr>
          <w:rFonts w:ascii="Palatino" w:hAnsi="Palatino"/>
          <w:i w:val="1"/>
          <w:iCs w:val="1"/>
          <w:shd w:val="clear" w:color="auto" w:fill="auto"/>
          <w:rtl w:val="0"/>
        </w:rPr>
        <w:t>ululatus/ululare</w:t>
      </w:r>
      <w:r>
        <w:rPr>
          <w:rFonts w:ascii="Palatino" w:hAnsi="Palatino"/>
          <w:shd w:val="clear" w:color="auto" w:fill="auto"/>
          <w:rtl w:val="0"/>
          <w:lang w:val="it-IT"/>
        </w:rPr>
        <w:t xml:space="preserve"> poetico resta un lamento di donna, spesso imprescindibile dall</w:t>
      </w:r>
      <w:r>
        <w:rPr>
          <w:rFonts w:ascii="Palatino" w:hAnsi="Palatino" w:hint="default"/>
          <w:shd w:val="clear" w:color="auto" w:fill="auto"/>
          <w:rtl w:val="0"/>
          <w:lang w:val="it-IT"/>
        </w:rPr>
        <w:t>’</w:t>
      </w:r>
      <w:r>
        <w:rPr>
          <w:rFonts w:ascii="Palatino" w:hAnsi="Palatino"/>
          <w:shd w:val="clear" w:color="auto" w:fill="auto"/>
          <w:rtl w:val="0"/>
          <w:lang w:val="it-IT"/>
        </w:rPr>
        <w:t>immagine della morte, in bilico tra la dimensione misterica e quella d</w:t>
      </w:r>
      <w:r>
        <w:rPr>
          <w:rFonts w:ascii="Palatino" w:hAnsi="Palatino" w:hint="default"/>
          <w:shd w:val="clear" w:color="auto" w:fill="auto"/>
          <w:rtl w:val="0"/>
          <w:lang w:val="it-IT"/>
        </w:rPr>
        <w:t>’</w:t>
      </w:r>
      <w:r>
        <w:rPr>
          <w:rFonts w:ascii="Palatino" w:hAnsi="Palatino"/>
          <w:shd w:val="clear" w:color="auto" w:fill="auto"/>
          <w:rtl w:val="0"/>
          <w:lang w:val="it-IT"/>
        </w:rPr>
        <w:t>amore (e di un amore disperato che, spesso, diventa morte)</w:t>
      </w:r>
      <w:r>
        <w:rPr>
          <w:rFonts w:ascii="Palatino" w:cs="Palatino" w:hAnsi="Palatino" w:eastAsia="Palatino"/>
          <w:shd w:val="clear" w:color="auto" w:fill="auto"/>
          <w:vertAlign w:val="superscript"/>
        </w:rPr>
        <w:footnoteReference w:id="12"/>
      </w:r>
      <w:r>
        <w:rPr>
          <w:rFonts w:ascii="Palatino" w:hAnsi="Palatino"/>
          <w:shd w:val="clear" w:color="auto" w:fill="auto"/>
          <w:rtl w:val="0"/>
          <w:lang w:val="it-IT"/>
        </w:rPr>
        <w:t>. Nel carme catulliano di Attis, l</w:t>
      </w:r>
      <w:r>
        <w:rPr>
          <w:rFonts w:ascii="Palatino" w:hAnsi="Palatino" w:hint="default"/>
          <w:shd w:val="clear" w:color="auto" w:fill="auto"/>
          <w:rtl w:val="0"/>
          <w:lang w:val="it-IT"/>
        </w:rPr>
        <w:t>’</w:t>
      </w:r>
      <w:r>
        <w:rPr>
          <w:rFonts w:ascii="Palatino" w:hAnsi="Palatino"/>
          <w:shd w:val="clear" w:color="auto" w:fill="auto"/>
          <w:rtl w:val="0"/>
          <w:lang w:val="it-IT"/>
        </w:rPr>
        <w:t xml:space="preserve">ululato </w:t>
      </w:r>
      <w:r>
        <w:rPr>
          <w:rFonts w:ascii="Palatino" w:hAnsi="Palatino" w:hint="default"/>
          <w:shd w:val="clear" w:color="auto" w:fill="auto"/>
          <w:rtl w:val="0"/>
          <w:lang w:val="it-IT"/>
        </w:rPr>
        <w:t xml:space="preserve">è </w:t>
      </w:r>
      <w:r>
        <w:rPr>
          <w:rFonts w:ascii="Palatino" w:hAnsi="Palatino"/>
          <w:shd w:val="clear" w:color="auto" w:fill="auto"/>
          <w:rtl w:val="0"/>
          <w:lang w:val="it-IT"/>
        </w:rPr>
        <w:t xml:space="preserve">delle donne iniziate al culto della </w:t>
      </w:r>
      <w:r>
        <w:rPr>
          <w:rFonts w:ascii="Palatino" w:hAnsi="Palatino"/>
          <w:i w:val="1"/>
          <w:iCs w:val="1"/>
          <w:shd w:val="clear" w:color="auto" w:fill="auto"/>
          <w:rtl w:val="0"/>
          <w:lang w:val="it-IT"/>
        </w:rPr>
        <w:t>Magna Mater</w:t>
      </w:r>
      <w:r>
        <w:rPr>
          <w:rFonts w:ascii="Palatino" w:hAnsi="Palatino"/>
          <w:shd w:val="clear" w:color="auto" w:fill="auto"/>
          <w:rtl w:val="0"/>
          <w:lang w:val="it-IT"/>
        </w:rPr>
        <w:t xml:space="preserve">, Cibele, e ad ululare </w:t>
      </w:r>
      <w:r>
        <w:rPr>
          <w:rFonts w:ascii="Palatino" w:hAnsi="Palatino" w:hint="default"/>
          <w:shd w:val="clear" w:color="auto" w:fill="auto"/>
          <w:rtl w:val="0"/>
          <w:lang w:val="it-IT"/>
        </w:rPr>
        <w:t>è</w:t>
      </w:r>
      <w:r>
        <w:rPr>
          <w:rFonts w:ascii="Palatino" w:hAnsi="Palatino"/>
          <w:shd w:val="clear" w:color="auto" w:fill="auto"/>
          <w:rtl w:val="0"/>
          <w:lang w:val="it-IT"/>
        </w:rPr>
        <w:t xml:space="preserve">, fin dai primi versi, il tiaso che accompagna il canto della </w:t>
      </w:r>
      <w:r>
        <w:rPr>
          <w:rFonts w:ascii="Palatino" w:hAnsi="Palatino"/>
          <w:i w:val="1"/>
          <w:iCs w:val="1"/>
          <w:shd w:val="clear" w:color="auto" w:fill="auto"/>
          <w:rtl w:val="0"/>
          <w:lang w:val="de-DE"/>
        </w:rPr>
        <w:t>notha mulier</w:t>
      </w:r>
      <w:r>
        <w:rPr>
          <w:rFonts w:ascii="Palatino" w:hAnsi="Palatino"/>
          <w:shd w:val="clear" w:color="auto" w:fill="auto"/>
          <w:rtl w:val="0"/>
          <w:lang w:val="it-IT"/>
        </w:rPr>
        <w:t>, con un acuto e concitato suono che si richiama al mondo delle fiere</w:t>
      </w:r>
      <w:r>
        <w:rPr>
          <w:rFonts w:ascii="Palatino" w:cs="Palatino" w:hAnsi="Palatino" w:eastAsia="Palatino"/>
          <w:shd w:val="clear" w:color="auto" w:fill="auto"/>
          <w:vertAlign w:val="superscript"/>
        </w:rPr>
        <w:footnoteReference w:id="13"/>
      </w:r>
      <w:r>
        <w:rPr>
          <w:rFonts w:ascii="Palatino" w:hAnsi="Palatino"/>
          <w:shd w:val="clear" w:color="auto" w:fill="auto"/>
          <w:rtl w:val="0"/>
          <w:lang w:val="it-IT"/>
        </w:rPr>
        <w:t>. Nel secondo libro dell</w:t>
      </w:r>
      <w:r>
        <w:rPr>
          <w:rFonts w:ascii="Palatino" w:hAnsi="Palatino" w:hint="default"/>
          <w:shd w:val="clear" w:color="auto" w:fill="auto"/>
          <w:rtl w:val="0"/>
          <w:lang w:val="it-IT"/>
        </w:rPr>
        <w:t>’</w:t>
      </w:r>
      <w:r>
        <w:rPr>
          <w:rFonts w:ascii="Palatino" w:hAnsi="Palatino"/>
          <w:i w:val="1"/>
          <w:iCs w:val="1"/>
          <w:shd w:val="clear" w:color="auto" w:fill="auto"/>
          <w:rtl w:val="0"/>
        </w:rPr>
        <w:t>Eneide</w:t>
      </w:r>
      <w:r>
        <w:rPr>
          <w:rFonts w:ascii="Palatino" w:hAnsi="Palatino"/>
          <w:shd w:val="clear" w:color="auto" w:fill="auto"/>
          <w:rtl w:val="0"/>
          <w:lang w:val="it-IT"/>
        </w:rPr>
        <w:t xml:space="preserve"> ad ululare sono le parti pi</w:t>
      </w:r>
      <w:r>
        <w:rPr>
          <w:rFonts w:ascii="Palatino" w:hAnsi="Palatino" w:hint="default"/>
          <w:shd w:val="clear" w:color="auto" w:fill="auto"/>
          <w:rtl w:val="0"/>
          <w:lang w:val="it-IT"/>
        </w:rPr>
        <w:t xml:space="preserve">ù </w:t>
      </w:r>
      <w:r>
        <w:rPr>
          <w:rFonts w:ascii="Palatino" w:hAnsi="Palatino"/>
          <w:shd w:val="clear" w:color="auto" w:fill="auto"/>
          <w:rtl w:val="0"/>
          <w:lang w:val="it-IT"/>
        </w:rPr>
        <w:t>intime della dimora di Priamo in una Troia devastata, risuonanti come sono di pianti di donna</w:t>
      </w:r>
      <w:r>
        <w:rPr>
          <w:rFonts w:ascii="Palatino" w:cs="Palatino" w:hAnsi="Palatino" w:eastAsia="Palatino"/>
          <w:shd w:val="clear" w:color="auto" w:fill="auto"/>
          <w:vertAlign w:val="superscript"/>
        </w:rPr>
        <w:footnoteReference w:id="14"/>
      </w:r>
      <w:r>
        <w:rPr>
          <w:rFonts w:ascii="Palatino" w:hAnsi="Palatino"/>
          <w:shd w:val="clear" w:color="auto" w:fill="auto"/>
          <w:rtl w:val="0"/>
          <w:lang w:val="pt-PT"/>
        </w:rPr>
        <w:t xml:space="preserve">, e troiano </w:t>
      </w:r>
      <w:r>
        <w:rPr>
          <w:rFonts w:ascii="Palatino" w:hAnsi="Palatino" w:hint="default"/>
          <w:shd w:val="clear" w:color="auto" w:fill="auto"/>
          <w:rtl w:val="0"/>
          <w:lang w:val="it-IT"/>
        </w:rPr>
        <w:t xml:space="preserve">è </w:t>
      </w:r>
      <w:r>
        <w:rPr>
          <w:rFonts w:ascii="Palatino" w:hAnsi="Palatino"/>
          <w:shd w:val="clear" w:color="auto" w:fill="auto"/>
          <w:rtl w:val="0"/>
          <w:lang w:val="it-IT"/>
        </w:rPr>
        <w:t>anche l</w:t>
      </w:r>
      <w:r>
        <w:rPr>
          <w:rFonts w:ascii="Palatino" w:hAnsi="Palatino" w:hint="default"/>
          <w:shd w:val="clear" w:color="auto" w:fill="auto"/>
          <w:rtl w:val="0"/>
          <w:lang w:val="it-IT"/>
        </w:rPr>
        <w:t>’</w:t>
      </w:r>
      <w:r>
        <w:rPr>
          <w:rFonts w:ascii="Palatino" w:hAnsi="Palatino"/>
          <w:shd w:val="clear" w:color="auto" w:fill="auto"/>
          <w:rtl w:val="0"/>
          <w:lang w:val="it-IT"/>
        </w:rPr>
        <w:t>ululato che apre il commosso lamento del nono libro, quello della madre di un Eurialo in punto di morte</w:t>
      </w:r>
      <w:r>
        <w:rPr>
          <w:rFonts w:ascii="Palatino" w:cs="Palatino" w:hAnsi="Palatino" w:eastAsia="Palatino"/>
          <w:shd w:val="clear" w:color="auto" w:fill="auto"/>
          <w:vertAlign w:val="superscript"/>
        </w:rPr>
        <w:footnoteReference w:id="15"/>
      </w:r>
      <w:r>
        <w:rPr>
          <w:rFonts w:ascii="Palatino" w:hAnsi="Palatino"/>
          <w:shd w:val="clear" w:color="auto" w:fill="auto"/>
          <w:rtl w:val="0"/>
          <w:lang w:val="it-IT"/>
        </w:rPr>
        <w:t>, mentre, nell</w:t>
      </w:r>
      <w:r>
        <w:rPr>
          <w:rFonts w:ascii="Palatino" w:hAnsi="Palatino" w:hint="default"/>
          <w:shd w:val="clear" w:color="auto" w:fill="auto"/>
          <w:rtl w:val="0"/>
          <w:lang w:val="it-IT"/>
        </w:rPr>
        <w:t>’</w:t>
      </w:r>
      <w:r>
        <w:rPr>
          <w:rFonts w:ascii="Palatino" w:hAnsi="Palatino"/>
          <w:shd w:val="clear" w:color="auto" w:fill="auto"/>
          <w:rtl w:val="0"/>
          <w:lang w:val="it-IT"/>
        </w:rPr>
        <w:t xml:space="preserve">undicesimo, ululante </w:t>
      </w:r>
      <w:r>
        <w:rPr>
          <w:rFonts w:ascii="Palatino" w:hAnsi="Palatino" w:hint="default"/>
          <w:shd w:val="clear" w:color="auto" w:fill="auto"/>
          <w:rtl w:val="0"/>
          <w:lang w:val="it-IT"/>
        </w:rPr>
        <w:t xml:space="preserve">è </w:t>
      </w:r>
      <w:r>
        <w:rPr>
          <w:rFonts w:ascii="Palatino" w:hAnsi="Palatino"/>
          <w:shd w:val="clear" w:color="auto" w:fill="auto"/>
          <w:rtl w:val="0"/>
          <w:lang w:val="it-IT"/>
        </w:rPr>
        <w:t>il tumulto che anima un</w:t>
      </w:r>
      <w:r>
        <w:rPr>
          <w:rFonts w:ascii="Palatino" w:hAnsi="Palatino" w:hint="default"/>
          <w:shd w:val="clear" w:color="auto" w:fill="auto"/>
          <w:rtl w:val="0"/>
          <w:lang w:val="it-IT"/>
        </w:rPr>
        <w:t>’</w:t>
      </w:r>
      <w:r>
        <w:rPr>
          <w:rFonts w:ascii="Palatino" w:hAnsi="Palatino"/>
          <w:shd w:val="clear" w:color="auto" w:fill="auto"/>
          <w:rtl w:val="0"/>
          <w:lang w:val="it-IT"/>
        </w:rPr>
        <w:t>immagine trionfante tutta femminile, quella della volsca amazzone Camilla</w:t>
      </w:r>
      <w:r>
        <w:rPr>
          <w:rFonts w:ascii="Palatino" w:cs="Palatino" w:hAnsi="Palatino" w:eastAsia="Palatino"/>
          <w:shd w:val="clear" w:color="auto" w:fill="auto"/>
          <w:vertAlign w:val="superscript"/>
        </w:rPr>
        <w:footnoteReference w:id="16"/>
      </w:r>
      <w:r>
        <w:rPr>
          <w:rFonts w:ascii="Palatino" w:hAnsi="Palatino"/>
          <w:shd w:val="clear" w:color="auto" w:fill="auto"/>
          <w:rtl w:val="0"/>
          <w:lang w:val="it-IT"/>
        </w:rPr>
        <w:t>. Il ripetuto ululare del quarto libro dell</w:t>
      </w:r>
      <w:r>
        <w:rPr>
          <w:rFonts w:ascii="Palatino" w:hAnsi="Palatino" w:hint="default"/>
          <w:shd w:val="clear" w:color="auto" w:fill="auto"/>
          <w:rtl w:val="0"/>
          <w:lang w:val="it-IT"/>
        </w:rPr>
        <w:t>’</w:t>
      </w:r>
      <w:r>
        <w:rPr>
          <w:rFonts w:ascii="Palatino" w:hAnsi="Palatino"/>
          <w:i w:val="1"/>
          <w:iCs w:val="1"/>
          <w:shd w:val="clear" w:color="auto" w:fill="auto"/>
          <w:rtl w:val="0"/>
        </w:rPr>
        <w:t>Eneide</w:t>
      </w:r>
      <w:r>
        <w:rPr>
          <w:rFonts w:ascii="Palatino" w:hAnsi="Palatino"/>
          <w:shd w:val="clear" w:color="auto" w:fill="auto"/>
          <w:rtl w:val="0"/>
          <w:lang w:val="it-IT"/>
        </w:rPr>
        <w:t xml:space="preserve"> prefigura l</w:t>
      </w:r>
      <w:r>
        <w:rPr>
          <w:rFonts w:ascii="Palatino" w:hAnsi="Palatino" w:hint="default"/>
          <w:shd w:val="clear" w:color="auto" w:fill="auto"/>
          <w:rtl w:val="0"/>
          <w:lang w:val="it-IT"/>
        </w:rPr>
        <w:t>’</w:t>
      </w:r>
      <w:r>
        <w:rPr>
          <w:rFonts w:ascii="Palatino" w:hAnsi="Palatino"/>
          <w:shd w:val="clear" w:color="auto" w:fill="auto"/>
          <w:rtl w:val="0"/>
          <w:lang w:val="it-IT"/>
        </w:rPr>
        <w:t>approdo elegiaco del disperato lamento d</w:t>
      </w:r>
      <w:r>
        <w:rPr>
          <w:rFonts w:ascii="Palatino" w:hAnsi="Palatino" w:hint="default"/>
          <w:shd w:val="clear" w:color="auto" w:fill="auto"/>
          <w:rtl w:val="0"/>
          <w:lang w:val="it-IT"/>
        </w:rPr>
        <w:t>’</w:t>
      </w:r>
      <w:r>
        <w:rPr>
          <w:rFonts w:ascii="Palatino" w:hAnsi="Palatino"/>
          <w:shd w:val="clear" w:color="auto" w:fill="auto"/>
          <w:rtl w:val="0"/>
          <w:lang w:val="it-IT"/>
        </w:rPr>
        <w:t>amore: ululano le Ninfe, quasi ad intonare un canto nuziale che sigillasse l</w:t>
      </w:r>
      <w:r>
        <w:rPr>
          <w:rFonts w:ascii="Palatino" w:hAnsi="Palatino" w:hint="default"/>
          <w:shd w:val="clear" w:color="auto" w:fill="auto"/>
          <w:rtl w:val="0"/>
          <w:lang w:val="it-IT"/>
        </w:rPr>
        <w:t>’</w:t>
      </w:r>
      <w:r>
        <w:rPr>
          <w:rFonts w:ascii="Palatino" w:hAnsi="Palatino"/>
          <w:shd w:val="clear" w:color="auto" w:fill="auto"/>
          <w:rtl w:val="0"/>
          <w:lang w:val="it-IT"/>
        </w:rPr>
        <w:t>unione di Didone ed Enea (e iniziasse la rovina della cartaginese)</w:t>
      </w:r>
      <w:r>
        <w:rPr>
          <w:rFonts w:ascii="Palatino" w:cs="Palatino" w:hAnsi="Palatino" w:eastAsia="Palatino"/>
          <w:shd w:val="clear" w:color="auto" w:fill="auto"/>
          <w:vertAlign w:val="superscript"/>
        </w:rPr>
        <w:footnoteReference w:id="17"/>
      </w:r>
      <w:r>
        <w:rPr>
          <w:rFonts w:ascii="Palatino" w:hAnsi="Palatino"/>
          <w:shd w:val="clear" w:color="auto" w:fill="auto"/>
          <w:rtl w:val="0"/>
          <w:lang w:val="it-IT"/>
        </w:rPr>
        <w:t xml:space="preserve">; ululante di notte nei trivi </w:t>
      </w:r>
      <w:r>
        <w:rPr>
          <w:rFonts w:ascii="Palatino" w:hAnsi="Palatino" w:hint="default"/>
          <w:shd w:val="clear" w:color="auto" w:fill="auto"/>
          <w:rtl w:val="0"/>
          <w:lang w:val="it-IT"/>
        </w:rPr>
        <w:t xml:space="preserve">è </w:t>
      </w:r>
      <w:r>
        <w:rPr>
          <w:rFonts w:ascii="Palatino" w:hAnsi="Palatino"/>
          <w:shd w:val="clear" w:color="auto" w:fill="auto"/>
          <w:rtl w:val="0"/>
        </w:rPr>
        <w:t>l</w:t>
      </w:r>
      <w:r>
        <w:rPr>
          <w:rFonts w:ascii="Palatino" w:hAnsi="Palatino" w:hint="default"/>
          <w:shd w:val="clear" w:color="auto" w:fill="auto"/>
          <w:rtl w:val="0"/>
          <w:lang w:val="it-IT"/>
        </w:rPr>
        <w:t>’</w:t>
      </w:r>
      <w:r>
        <w:rPr>
          <w:rFonts w:ascii="Palatino" w:hAnsi="Palatino"/>
          <w:shd w:val="clear" w:color="auto" w:fill="auto"/>
          <w:rtl w:val="0"/>
          <w:lang w:val="it-IT"/>
        </w:rPr>
        <w:t>Ecate invocata dalla regina nelle sue ultime straziate battute</w:t>
      </w:r>
      <w:r>
        <w:rPr>
          <w:rFonts w:ascii="Palatino" w:cs="Palatino" w:hAnsi="Palatino" w:eastAsia="Palatino"/>
          <w:shd w:val="clear" w:color="auto" w:fill="auto"/>
          <w:vertAlign w:val="superscript"/>
        </w:rPr>
        <w:footnoteReference w:id="18"/>
      </w:r>
      <w:r>
        <w:rPr>
          <w:rFonts w:ascii="Palatino" w:hAnsi="Palatino"/>
          <w:shd w:val="clear" w:color="auto" w:fill="auto"/>
          <w:rtl w:val="0"/>
          <w:lang w:val="it-IT"/>
        </w:rPr>
        <w:t xml:space="preserve">; femmineo </w:t>
      </w:r>
      <w:r>
        <w:rPr>
          <w:rFonts w:ascii="Palatino" w:hAnsi="Palatino" w:hint="default"/>
          <w:shd w:val="clear" w:color="auto" w:fill="auto"/>
          <w:rtl w:val="0"/>
          <w:lang w:val="it-IT"/>
        </w:rPr>
        <w:t xml:space="preserve">è </w:t>
      </w:r>
      <w:r>
        <w:rPr>
          <w:rFonts w:ascii="Palatino" w:hAnsi="Palatino"/>
          <w:shd w:val="clear" w:color="auto" w:fill="auto"/>
          <w:rtl w:val="0"/>
        </w:rPr>
        <w:t>l</w:t>
      </w:r>
      <w:r>
        <w:rPr>
          <w:rFonts w:ascii="Palatino" w:hAnsi="Palatino" w:hint="default"/>
          <w:shd w:val="clear" w:color="auto" w:fill="auto"/>
          <w:rtl w:val="0"/>
          <w:lang w:val="it-IT"/>
        </w:rPr>
        <w:t>’</w:t>
      </w:r>
      <w:r>
        <w:rPr>
          <w:rFonts w:ascii="Palatino" w:hAnsi="Palatino"/>
          <w:shd w:val="clear" w:color="auto" w:fill="auto"/>
          <w:rtl w:val="0"/>
          <w:lang w:val="it-IT"/>
        </w:rPr>
        <w:t>ululato che fa tremare le mura una volta che la Fama, dimenandosi come una baccante, and</w:t>
      </w:r>
      <w:r>
        <w:rPr>
          <w:rFonts w:ascii="Palatino" w:hAnsi="Palatino" w:hint="default"/>
          <w:shd w:val="clear" w:color="auto" w:fill="auto"/>
          <w:rtl w:val="0"/>
          <w:lang w:val="it-IT"/>
        </w:rPr>
        <w:t xml:space="preserve">ò </w:t>
      </w:r>
      <w:r>
        <w:rPr>
          <w:rFonts w:ascii="Palatino" w:hAnsi="Palatino"/>
          <w:shd w:val="clear" w:color="auto" w:fill="auto"/>
          <w:rtl w:val="0"/>
          <w:lang w:val="it-IT"/>
        </w:rPr>
        <w:t>diffondendo per l</w:t>
      </w:r>
      <w:r>
        <w:rPr>
          <w:rFonts w:ascii="Palatino" w:hAnsi="Palatino" w:hint="default"/>
          <w:shd w:val="clear" w:color="auto" w:fill="auto"/>
          <w:rtl w:val="0"/>
          <w:lang w:val="it-IT"/>
        </w:rPr>
        <w:t>’</w:t>
      </w:r>
      <w:r>
        <w:rPr>
          <w:rFonts w:ascii="Palatino" w:hAnsi="Palatino"/>
          <w:shd w:val="clear" w:color="auto" w:fill="auto"/>
          <w:rtl w:val="0"/>
          <w:lang w:val="it-IT"/>
        </w:rPr>
        <w:t>intera Cartagine la notizia della morte di Didone</w:t>
      </w:r>
      <w:r>
        <w:rPr>
          <w:rFonts w:ascii="Palatino" w:cs="Palatino" w:hAnsi="Palatino" w:eastAsia="Palatino"/>
          <w:shd w:val="clear" w:color="auto" w:fill="auto"/>
          <w:vertAlign w:val="superscript"/>
        </w:rPr>
        <w:footnoteReference w:id="19"/>
      </w:r>
      <w:r>
        <w:rPr>
          <w:rFonts w:ascii="Palatino" w:hAnsi="Palatino"/>
          <w:shd w:val="clear" w:color="auto" w:fill="auto"/>
          <w:rtl w:val="0"/>
        </w:rPr>
        <w:t>. L</w:t>
      </w:r>
      <w:r>
        <w:rPr>
          <w:rFonts w:ascii="Palatino" w:hAnsi="Palatino" w:hint="default"/>
          <w:shd w:val="clear" w:color="auto" w:fill="auto"/>
          <w:rtl w:val="0"/>
          <w:lang w:val="it-IT"/>
        </w:rPr>
        <w:t>’</w:t>
      </w:r>
      <w:r>
        <w:rPr>
          <w:rFonts w:ascii="Palatino" w:hAnsi="Palatino"/>
          <w:shd w:val="clear" w:color="auto" w:fill="auto"/>
          <w:rtl w:val="0"/>
          <w:lang w:val="it-IT"/>
        </w:rPr>
        <w:t xml:space="preserve">ululato della </w:t>
      </w:r>
      <w:r>
        <w:rPr>
          <w:rFonts w:ascii="Palatino" w:hAnsi="Palatino"/>
          <w:i w:val="1"/>
          <w:iCs w:val="1"/>
          <w:shd w:val="clear" w:color="auto" w:fill="auto"/>
          <w:rtl w:val="0"/>
          <w:lang w:val="it-IT"/>
        </w:rPr>
        <w:t>lena</w:t>
      </w:r>
      <w:r>
        <w:rPr>
          <w:rFonts w:ascii="Palatino" w:hAnsi="Palatino"/>
          <w:shd w:val="clear" w:color="auto" w:fill="auto"/>
          <w:rtl w:val="0"/>
          <w:lang w:val="en-US"/>
        </w:rPr>
        <w:t xml:space="preserve"> Acanthis </w:t>
      </w:r>
      <w:r>
        <w:rPr>
          <w:rFonts w:ascii="Palatino" w:hAnsi="Palatino" w:hint="default"/>
          <w:shd w:val="clear" w:color="auto" w:fill="auto"/>
          <w:rtl w:val="0"/>
          <w:lang w:val="it-IT"/>
        </w:rPr>
        <w:t xml:space="preserve">è </w:t>
      </w:r>
      <w:r>
        <w:rPr>
          <w:rFonts w:ascii="Palatino" w:hAnsi="Palatino"/>
          <w:shd w:val="clear" w:color="auto" w:fill="auto"/>
          <w:rtl w:val="0"/>
          <w:lang w:val="it-IT"/>
        </w:rPr>
        <w:t>frutto della sua metamorfosi (animale, e metaforicamente animale) agli occhi dell</w:t>
      </w:r>
      <w:r>
        <w:rPr>
          <w:rFonts w:ascii="Palatino" w:hAnsi="Palatino" w:hint="default"/>
          <w:shd w:val="clear" w:color="auto" w:fill="auto"/>
          <w:rtl w:val="0"/>
          <w:lang w:val="it-IT"/>
        </w:rPr>
        <w:t>’</w:t>
      </w:r>
      <w:r>
        <w:rPr>
          <w:rFonts w:ascii="Palatino" w:hAnsi="Palatino"/>
          <w:shd w:val="clear" w:color="auto" w:fill="auto"/>
          <w:rtl w:val="0"/>
          <w:lang w:val="it-IT"/>
        </w:rPr>
        <w:t xml:space="preserve">amante, e, livellando la donna sul piano di una bestia, </w:t>
      </w:r>
      <w:r>
        <w:rPr>
          <w:rFonts w:ascii="Palatino" w:hAnsi="Palatino" w:hint="default"/>
          <w:shd w:val="clear" w:color="auto" w:fill="auto"/>
          <w:rtl w:val="0"/>
          <w:lang w:val="it-IT"/>
        </w:rPr>
        <w:t xml:space="preserve">è </w:t>
      </w:r>
      <w:r>
        <w:rPr>
          <w:rFonts w:ascii="Palatino" w:hAnsi="Palatino"/>
          <w:shd w:val="clear" w:color="auto" w:fill="auto"/>
          <w:rtl w:val="0"/>
        </w:rPr>
        <w:t>un</w:t>
      </w:r>
      <w:r>
        <w:rPr>
          <w:rFonts w:ascii="Palatino" w:hAnsi="Palatino" w:hint="default"/>
          <w:shd w:val="clear" w:color="auto" w:fill="auto"/>
          <w:rtl w:val="0"/>
          <w:lang w:val="it-IT"/>
        </w:rPr>
        <w:t>’</w:t>
      </w:r>
      <w:r>
        <w:rPr>
          <w:rFonts w:ascii="Palatino" w:hAnsi="Palatino"/>
          <w:shd w:val="clear" w:color="auto" w:fill="auto"/>
          <w:rtl w:val="0"/>
          <w:lang w:val="it-IT"/>
        </w:rPr>
        <w:t xml:space="preserve">eccezione nel panorama elegiaco: su di lei Tibullo ha lanciato le sue maledizioni e, totalmente in preda al furore, la immagina ormai in nulla dissimile da una </w:t>
      </w:r>
      <w:r>
        <w:rPr>
          <w:rFonts w:ascii="Palatino" w:hAnsi="Palatino"/>
          <w:i w:val="1"/>
          <w:iCs w:val="1"/>
          <w:shd w:val="clear" w:color="auto" w:fill="auto"/>
          <w:rtl w:val="0"/>
        </w:rPr>
        <w:t>lupa</w:t>
      </w:r>
      <w:r>
        <w:rPr>
          <w:rFonts w:ascii="Palatino" w:hAnsi="Palatino"/>
          <w:shd w:val="clear" w:color="auto" w:fill="auto"/>
          <w:rtl w:val="0"/>
          <w:lang w:val="it-IT"/>
        </w:rPr>
        <w:t xml:space="preserve"> (e, dunque, da una </w:t>
      </w:r>
      <w:r>
        <w:rPr>
          <w:rFonts w:ascii="Palatino" w:hAnsi="Palatino"/>
          <w:i w:val="1"/>
          <w:iCs w:val="1"/>
          <w:shd w:val="clear" w:color="auto" w:fill="auto"/>
          <w:rtl w:val="0"/>
          <w:lang w:val="da-DK"/>
        </w:rPr>
        <w:t>meretrix</w:t>
      </w:r>
      <w:r>
        <w:rPr>
          <w:rFonts w:ascii="Palatino" w:hAnsi="Palatino"/>
          <w:shd w:val="clear" w:color="auto" w:fill="auto"/>
          <w:rtl w:val="0"/>
          <w:lang w:val="it-IT"/>
        </w:rPr>
        <w:t>) che si aggira nei crocicchi delle strade</w:t>
      </w:r>
      <w:r>
        <w:rPr>
          <w:rFonts w:ascii="Palatino" w:cs="Palatino" w:hAnsi="Palatino" w:eastAsia="Palatino"/>
          <w:shd w:val="clear" w:color="auto" w:fill="auto"/>
          <w:vertAlign w:val="superscript"/>
        </w:rPr>
        <w:footnoteReference w:id="20"/>
      </w:r>
      <w:r>
        <w:rPr>
          <w:rFonts w:ascii="Palatino" w:hAnsi="Palatino"/>
          <w:shd w:val="clear" w:color="auto" w:fill="auto"/>
          <w:rtl w:val="0"/>
          <w:lang w:val="it-IT"/>
        </w:rPr>
        <w:t xml:space="preserve">. Nella poesia ovidiana delle </w:t>
      </w:r>
      <w:r>
        <w:rPr>
          <w:rFonts w:ascii="Palatino" w:hAnsi="Palatino"/>
          <w:i w:val="1"/>
          <w:iCs w:val="1"/>
          <w:shd w:val="clear" w:color="auto" w:fill="auto"/>
          <w:rtl w:val="0"/>
        </w:rPr>
        <w:t>Heroides</w:t>
      </w:r>
      <w:r>
        <w:rPr>
          <w:rFonts w:ascii="Palatino" w:hAnsi="Palatino"/>
          <w:shd w:val="clear" w:color="auto" w:fill="auto"/>
          <w:rtl w:val="0"/>
          <w:lang w:val="it-IT"/>
        </w:rPr>
        <w:t>, invece, amore e morte, spesso, si nascondono e fondono dietro gli ululati</w:t>
      </w:r>
      <w:r>
        <w:rPr>
          <w:rFonts w:ascii="Palatino" w:cs="Palatino" w:hAnsi="Palatino" w:eastAsia="Palatino"/>
          <w:shd w:val="clear" w:color="auto" w:fill="auto"/>
          <w:vertAlign w:val="superscript"/>
        </w:rPr>
        <w:footnoteReference w:id="21"/>
      </w:r>
      <w:r>
        <w:rPr>
          <w:rFonts w:ascii="Palatino" w:hAnsi="Palatino"/>
          <w:shd w:val="clear" w:color="auto" w:fill="auto"/>
          <w:rtl w:val="0"/>
          <w:lang w:val="it-IT"/>
        </w:rPr>
        <w:t>: ad ululare insieme ad un gufo intonante un lugubre canto, sinistro auspicio, era la Furia Tisifone (</w:t>
      </w:r>
      <w:r>
        <w:rPr>
          <w:rFonts w:ascii="Palatino" w:hAnsi="Palatino"/>
          <w:i w:val="1"/>
          <w:iCs w:val="1"/>
          <w:shd w:val="clear" w:color="auto" w:fill="auto"/>
          <w:rtl w:val="0"/>
        </w:rPr>
        <w:t>pronuba</w:t>
      </w:r>
      <w:r>
        <w:rPr>
          <w:rFonts w:ascii="Palatino" w:hAnsi="Palatino"/>
          <w:shd w:val="clear" w:color="auto" w:fill="auto"/>
          <w:rtl w:val="0"/>
          <w:lang w:val="it-IT"/>
        </w:rPr>
        <w:t>) nella stanza in cui si consum</w:t>
      </w:r>
      <w:r>
        <w:rPr>
          <w:rFonts w:ascii="Palatino" w:hAnsi="Palatino" w:hint="default"/>
          <w:shd w:val="clear" w:color="auto" w:fill="auto"/>
          <w:rtl w:val="0"/>
          <w:lang w:val="it-IT"/>
        </w:rPr>
        <w:t>ò</w:t>
      </w:r>
      <w:r>
        <w:rPr>
          <w:rFonts w:ascii="Palatino" w:hAnsi="Palatino"/>
          <w:shd w:val="clear" w:color="auto" w:fill="auto"/>
          <w:rtl w:val="0"/>
          <w:lang w:val="it-IT"/>
        </w:rPr>
        <w:t>, per la prima volta, l</w:t>
      </w:r>
      <w:r>
        <w:rPr>
          <w:rFonts w:ascii="Palatino" w:hAnsi="Palatino" w:hint="default"/>
          <w:shd w:val="clear" w:color="auto" w:fill="auto"/>
          <w:rtl w:val="0"/>
          <w:lang w:val="it-IT"/>
        </w:rPr>
        <w:t>’</w:t>
      </w:r>
      <w:r>
        <w:rPr>
          <w:rFonts w:ascii="Palatino" w:hAnsi="Palatino"/>
          <w:shd w:val="clear" w:color="auto" w:fill="auto"/>
          <w:rtl w:val="0"/>
          <w:lang w:val="it-IT"/>
        </w:rPr>
        <w:t>amore spezzato tra Fillide e Demofonte</w:t>
      </w:r>
      <w:r>
        <w:rPr>
          <w:rFonts w:ascii="Palatino" w:cs="Palatino" w:hAnsi="Palatino" w:eastAsia="Palatino"/>
          <w:shd w:val="clear" w:color="auto" w:fill="auto"/>
          <w:vertAlign w:val="superscript"/>
        </w:rPr>
        <w:footnoteReference w:id="22"/>
      </w:r>
      <w:r>
        <w:rPr>
          <w:rFonts w:ascii="Palatino" w:hAnsi="Palatino"/>
          <w:shd w:val="clear" w:color="auto" w:fill="auto"/>
          <w:rtl w:val="0"/>
          <w:lang w:val="it-IT"/>
        </w:rPr>
        <w:t>; riemp</w:t>
      </w:r>
      <w:r>
        <w:rPr>
          <w:rFonts w:ascii="Palatino" w:hAnsi="Palatino" w:hint="default"/>
          <w:shd w:val="clear" w:color="auto" w:fill="auto"/>
          <w:rtl w:val="0"/>
          <w:lang w:val="it-IT"/>
        </w:rPr>
        <w:t xml:space="preserve">ì </w:t>
      </w:r>
      <w:r>
        <w:rPr>
          <w:rFonts w:ascii="Palatino" w:hAnsi="Palatino"/>
          <w:shd w:val="clear" w:color="auto" w:fill="auto"/>
          <w:rtl w:val="0"/>
          <w:lang w:val="it-IT"/>
        </w:rPr>
        <w:t>di ululati l</w:t>
      </w:r>
      <w:r>
        <w:rPr>
          <w:rFonts w:ascii="Palatino" w:hAnsi="Palatino" w:hint="default"/>
          <w:shd w:val="clear" w:color="auto" w:fill="auto"/>
          <w:rtl w:val="0"/>
          <w:lang w:val="it-IT"/>
        </w:rPr>
        <w:t>’</w:t>
      </w:r>
      <w:r>
        <w:rPr>
          <w:rFonts w:ascii="Palatino" w:hAnsi="Palatino"/>
          <w:shd w:val="clear" w:color="auto" w:fill="auto"/>
          <w:rtl w:val="0"/>
          <w:lang w:val="it-IT"/>
        </w:rPr>
        <w:t>intero monte Ida la ninfa Enone, al vedere Paride tradirla con Elena</w:t>
      </w:r>
      <w:r>
        <w:rPr>
          <w:rFonts w:ascii="Palatino" w:cs="Palatino" w:hAnsi="Palatino" w:eastAsia="Palatino"/>
          <w:shd w:val="clear" w:color="auto" w:fill="auto"/>
          <w:vertAlign w:val="superscript"/>
        </w:rPr>
        <w:footnoteReference w:id="23"/>
      </w:r>
      <w:r>
        <w:rPr>
          <w:rFonts w:ascii="Palatino" w:hAnsi="Palatino"/>
          <w:shd w:val="clear" w:color="auto" w:fill="auto"/>
          <w:rtl w:val="0"/>
          <w:lang w:val="it-IT"/>
        </w:rPr>
        <w:t>; Didone riconobbe che a sigillare la sua unione con Enea non fu l</w:t>
      </w:r>
      <w:r>
        <w:rPr>
          <w:rFonts w:ascii="Palatino" w:hAnsi="Palatino" w:hint="default"/>
          <w:shd w:val="clear" w:color="auto" w:fill="auto"/>
          <w:rtl w:val="0"/>
          <w:lang w:val="it-IT"/>
        </w:rPr>
        <w:t>’</w:t>
      </w:r>
      <w:r>
        <w:rPr>
          <w:rFonts w:ascii="Palatino" w:hAnsi="Palatino"/>
          <w:shd w:val="clear" w:color="auto" w:fill="auto"/>
          <w:rtl w:val="0"/>
          <w:lang w:val="it-IT"/>
        </w:rPr>
        <w:t>ululare di Ninfe, ma di Eumenidi che avrebbero segnato cos</w:t>
      </w:r>
      <w:r>
        <w:rPr>
          <w:rFonts w:ascii="Palatino" w:hAnsi="Palatino" w:hint="default"/>
          <w:shd w:val="clear" w:color="auto" w:fill="auto"/>
          <w:rtl w:val="0"/>
          <w:lang w:val="it-IT"/>
        </w:rPr>
        <w:t xml:space="preserve">ì </w:t>
      </w:r>
      <w:r>
        <w:rPr>
          <w:rFonts w:ascii="Palatino" w:hAnsi="Palatino"/>
          <w:shd w:val="clear" w:color="auto" w:fill="auto"/>
          <w:rtl w:val="0"/>
          <w:lang w:val="it-IT"/>
        </w:rPr>
        <w:t>il triste destino del suo amore</w:t>
      </w:r>
      <w:r>
        <w:rPr>
          <w:rFonts w:ascii="Palatino" w:cs="Palatino" w:hAnsi="Palatino" w:eastAsia="Palatino"/>
          <w:shd w:val="clear" w:color="auto" w:fill="auto"/>
          <w:vertAlign w:val="superscript"/>
        </w:rPr>
        <w:footnoteReference w:id="24"/>
      </w:r>
      <w:r>
        <w:rPr>
          <w:rFonts w:ascii="Palatino" w:hAnsi="Palatino"/>
          <w:shd w:val="clear" w:color="auto" w:fill="auto"/>
          <w:rtl w:val="0"/>
          <w:lang w:val="it-IT"/>
        </w:rPr>
        <w:t>; la notte conduceva Ermione al pensiero del suo Oreste, e la lasciava ululante nel suo talamo</w:t>
      </w:r>
      <w:r>
        <w:rPr>
          <w:rFonts w:ascii="Palatino" w:cs="Palatino" w:hAnsi="Palatino" w:eastAsia="Palatino"/>
          <w:shd w:val="clear" w:color="auto" w:fill="auto"/>
          <w:vertAlign w:val="superscript"/>
        </w:rPr>
        <w:footnoteReference w:id="25"/>
      </w:r>
      <w:r>
        <w:rPr>
          <w:rFonts w:ascii="Palatino" w:hAnsi="Palatino"/>
          <w:shd w:val="clear" w:color="auto" w:fill="auto"/>
          <w:rtl w:val="0"/>
          <w:lang w:val="it-IT"/>
        </w:rPr>
        <w:t xml:space="preserve">. Baccanti </w:t>
      </w:r>
      <w:r>
        <w:rPr>
          <w:rFonts w:ascii="Palatino" w:hAnsi="Palatino" w:hint="default"/>
          <w:shd w:val="clear" w:color="auto" w:fill="auto"/>
          <w:rtl w:val="0"/>
          <w:lang w:val="it-IT"/>
        </w:rPr>
        <w:t>–</w:t>
      </w:r>
      <w:r>
        <w:rPr>
          <w:rFonts w:ascii="Palatino" w:hAnsi="Palatino"/>
          <w:shd w:val="clear" w:color="auto" w:fill="auto"/>
          <w:rtl w:val="0"/>
          <w:lang w:val="it-IT"/>
        </w:rPr>
        <w:t>insieme a donne concitate come baccanti</w:t>
      </w:r>
      <w:r>
        <w:rPr>
          <w:rFonts w:ascii="Palatino" w:hAnsi="Palatino" w:hint="default"/>
          <w:shd w:val="clear" w:color="auto" w:fill="auto"/>
          <w:rtl w:val="0"/>
          <w:lang w:val="it-IT"/>
        </w:rPr>
        <w:t xml:space="preserve">– </w:t>
      </w:r>
      <w:r>
        <w:rPr>
          <w:rFonts w:ascii="Palatino" w:hAnsi="Palatino"/>
          <w:shd w:val="clear" w:color="auto" w:fill="auto"/>
          <w:rtl w:val="0"/>
          <w:lang w:val="it-IT"/>
        </w:rPr>
        <w:t xml:space="preserve">si vedono ululare nelle </w:t>
      </w:r>
      <w:r>
        <w:rPr>
          <w:rFonts w:ascii="Palatino" w:hAnsi="Palatino"/>
          <w:i w:val="1"/>
          <w:iCs w:val="1"/>
          <w:shd w:val="clear" w:color="auto" w:fill="auto"/>
          <w:rtl w:val="0"/>
          <w:lang w:val="it-IT"/>
        </w:rPr>
        <w:t>Metamorfosi</w:t>
      </w:r>
      <w:r>
        <w:rPr>
          <w:rFonts w:ascii="Palatino" w:cs="Palatino" w:hAnsi="Palatino" w:eastAsia="Palatino"/>
          <w:shd w:val="clear" w:color="auto" w:fill="auto"/>
          <w:vertAlign w:val="superscript"/>
        </w:rPr>
        <w:footnoteReference w:id="26"/>
      </w:r>
      <w:r>
        <w:rPr>
          <w:rFonts w:ascii="Palatino" w:hAnsi="Palatino"/>
          <w:shd w:val="clear" w:color="auto" w:fill="auto"/>
          <w:rtl w:val="0"/>
        </w:rPr>
        <w: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lang w:val="it-IT"/>
        </w:rPr>
        <w:t xml:space="preserve">Il possibile </w:t>
      </w:r>
      <w:r>
        <w:rPr>
          <w:rFonts w:ascii="Palatino" w:hAnsi="Palatino"/>
          <w:i w:val="1"/>
          <w:iCs w:val="1"/>
          <w:shd w:val="clear" w:color="auto" w:fill="auto"/>
          <w:rtl w:val="0"/>
        </w:rPr>
        <w:t>ul</w:t>
      </w:r>
      <w:r>
        <w:rPr>
          <w:rFonts w:ascii="Palatino" w:hAnsi="Palatino"/>
          <w:shd w:val="clear" w:color="auto" w:fill="auto"/>
          <w:rtl w:val="0"/>
          <w:lang w:val="pt-PT"/>
        </w:rPr>
        <w:t>[</w:t>
      </w:r>
      <w:r>
        <w:rPr>
          <w:rFonts w:ascii="Palatino" w:hAnsi="Palatino"/>
          <w:i w:val="1"/>
          <w:iCs w:val="1"/>
          <w:shd w:val="clear" w:color="auto" w:fill="auto"/>
          <w:rtl w:val="0"/>
        </w:rPr>
        <w:t>ulauit</w:t>
      </w:r>
      <w:r>
        <w:rPr>
          <w:rFonts w:ascii="Palatino" w:hAnsi="Palatino"/>
          <w:shd w:val="clear" w:color="auto" w:fill="auto"/>
          <w:rtl w:val="0"/>
          <w:lang w:val="pt-PT"/>
        </w:rPr>
        <w:t>]</w:t>
      </w:r>
      <w:r>
        <w:rPr>
          <w:rFonts w:ascii="Palatino" w:hAnsi="Palatino"/>
          <w:i w:val="1"/>
          <w:iCs w:val="1"/>
          <w:shd w:val="clear" w:color="auto" w:fill="auto"/>
          <w:rtl w:val="0"/>
        </w:rPr>
        <w:t xml:space="preserve"> </w:t>
      </w:r>
      <w:r>
        <w:rPr>
          <w:rFonts w:ascii="Palatino" w:hAnsi="Palatino"/>
          <w:shd w:val="clear" w:color="auto" w:fill="auto"/>
          <w:rtl w:val="0"/>
          <w:lang w:val="it-IT"/>
        </w:rPr>
        <w:t xml:space="preserve">del </w:t>
      </w:r>
      <w:r>
        <w:rPr>
          <w:rFonts w:ascii="Palatino" w:hAnsi="Palatino"/>
          <w:i w:val="1"/>
          <w:iCs w:val="1"/>
          <w:shd w:val="clear" w:color="auto" w:fill="auto"/>
          <w:rtl w:val="0"/>
          <w:lang w:val="it-IT"/>
        </w:rPr>
        <w:t>Carmen de bello Aegyptiaco</w:t>
      </w:r>
      <w:r>
        <w:rPr>
          <w:rFonts w:ascii="Palatino" w:hAnsi="Palatino"/>
          <w:shd w:val="clear" w:color="auto" w:fill="auto"/>
          <w:rtl w:val="0"/>
          <w:lang w:val="it-IT"/>
        </w:rPr>
        <w:t xml:space="preserve"> voleva essere intenso, enfaticamente collocato in fine verso e legato in </w:t>
      </w:r>
      <w:r>
        <w:rPr>
          <w:rFonts w:ascii="Palatino" w:hAnsi="Palatino"/>
          <w:i w:val="1"/>
          <w:iCs w:val="1"/>
          <w:shd w:val="clear" w:color="auto" w:fill="auto"/>
          <w:rtl w:val="0"/>
        </w:rPr>
        <w:t>enjambement</w:t>
      </w:r>
      <w:r>
        <w:rPr>
          <w:rFonts w:ascii="Palatino" w:hAnsi="Palatino"/>
          <w:shd w:val="clear" w:color="auto" w:fill="auto"/>
          <w:rtl w:val="0"/>
          <w:lang w:val="it-IT"/>
        </w:rPr>
        <w:t xml:space="preserve"> con l</w:t>
      </w:r>
      <w:r>
        <w:rPr>
          <w:rFonts w:ascii="Palatino" w:hAnsi="Palatino" w:hint="default"/>
          <w:shd w:val="clear" w:color="auto" w:fill="auto"/>
          <w:rtl w:val="0"/>
          <w:lang w:val="it-IT"/>
        </w:rPr>
        <w:t>’</w:t>
      </w:r>
      <w:r>
        <w:rPr>
          <w:rFonts w:ascii="Palatino" w:hAnsi="Palatino"/>
          <w:shd w:val="clear" w:color="auto" w:fill="auto"/>
          <w:rtl w:val="0"/>
          <w:lang w:val="it-IT"/>
        </w:rPr>
        <w:t>azione cui questo lamento avrebbe dovuto essere congiunto. L</w:t>
      </w:r>
      <w:r>
        <w:rPr>
          <w:rFonts w:ascii="Palatino" w:hAnsi="Palatino" w:hint="default"/>
          <w:shd w:val="clear" w:color="auto" w:fill="auto"/>
          <w:rtl w:val="0"/>
          <w:lang w:val="it-IT"/>
        </w:rPr>
        <w:t>’</w:t>
      </w:r>
      <w:r>
        <w:rPr>
          <w:rFonts w:ascii="Palatino" w:hAnsi="Palatino"/>
          <w:shd w:val="clear" w:color="auto" w:fill="auto"/>
          <w:rtl w:val="0"/>
          <w:lang w:val="it-IT"/>
        </w:rPr>
        <w:t>originario ed imprescindibile legame che l</w:t>
      </w:r>
      <w:r>
        <w:rPr>
          <w:rFonts w:ascii="Palatino" w:hAnsi="Palatino" w:hint="default"/>
          <w:shd w:val="clear" w:color="auto" w:fill="auto"/>
          <w:rtl w:val="0"/>
          <w:lang w:val="it-IT"/>
        </w:rPr>
        <w:t>’</w:t>
      </w:r>
      <w:r>
        <w:rPr>
          <w:rFonts w:ascii="Palatino" w:hAnsi="Palatino"/>
          <w:i w:val="1"/>
          <w:iCs w:val="1"/>
          <w:shd w:val="clear" w:color="auto" w:fill="auto"/>
          <w:rtl w:val="0"/>
        </w:rPr>
        <w:t>ululatus</w:t>
      </w:r>
      <w:r>
        <w:rPr>
          <w:rFonts w:ascii="Palatino" w:hAnsi="Palatino"/>
          <w:shd w:val="clear" w:color="auto" w:fill="auto"/>
          <w:rtl w:val="0"/>
          <w:lang w:val="it-IT"/>
        </w:rPr>
        <w:t xml:space="preserve"> aveva con una dimensione cultuale e misterica ne costituirebbe l</w:t>
      </w:r>
      <w:r>
        <w:rPr>
          <w:rFonts w:ascii="Palatino" w:hAnsi="Palatino" w:hint="default"/>
          <w:shd w:val="clear" w:color="auto" w:fill="auto"/>
          <w:rtl w:val="0"/>
          <w:lang w:val="it-IT"/>
        </w:rPr>
        <w:t>’</w:t>
      </w:r>
      <w:r>
        <w:rPr>
          <w:rFonts w:ascii="Palatino" w:hAnsi="Palatino"/>
          <w:shd w:val="clear" w:color="auto" w:fill="auto"/>
          <w:rtl w:val="0"/>
          <w:lang w:val="it-IT"/>
        </w:rPr>
        <w:t>essenza (e l</w:t>
      </w:r>
      <w:r>
        <w:rPr>
          <w:rFonts w:ascii="Palatino" w:hAnsi="Palatino" w:hint="default"/>
          <w:shd w:val="clear" w:color="auto" w:fill="auto"/>
          <w:rtl w:val="0"/>
          <w:lang w:val="it-IT"/>
        </w:rPr>
        <w:t>’</w:t>
      </w:r>
      <w:r>
        <w:rPr>
          <w:rFonts w:ascii="Palatino" w:hAnsi="Palatino"/>
          <w:shd w:val="clear" w:color="auto" w:fill="auto"/>
          <w:rtl w:val="0"/>
          <w:lang w:val="it-IT"/>
        </w:rPr>
        <w:t xml:space="preserve">essenza allusiva), e se dietro il culto di Cibele ci fosse Iside, pensare a Cleopatra </w:t>
      </w:r>
      <w:r>
        <w:rPr>
          <w:rFonts w:ascii="Palatino" w:hAnsi="Palatino" w:hint="default"/>
          <w:shd w:val="clear" w:color="auto" w:fill="auto"/>
          <w:rtl w:val="0"/>
          <w:lang w:val="it-IT"/>
        </w:rPr>
        <w:t>–</w:t>
      </w:r>
      <w:r>
        <w:rPr>
          <w:rFonts w:ascii="Palatino" w:hAnsi="Palatino"/>
          <w:shd w:val="clear" w:color="auto" w:fill="auto"/>
          <w:rtl w:val="0"/>
          <w:lang w:val="it-IT"/>
        </w:rPr>
        <w:t>donna, e straniera</w:t>
      </w:r>
      <w:r>
        <w:rPr>
          <w:rFonts w:ascii="Palatino" w:hAnsi="Palatino" w:hint="default"/>
          <w:shd w:val="clear" w:color="auto" w:fill="auto"/>
          <w:rtl w:val="0"/>
          <w:lang w:val="it-IT"/>
        </w:rPr>
        <w:t xml:space="preserve">– </w:t>
      </w:r>
      <w:r>
        <w:rPr>
          <w:rFonts w:ascii="Palatino" w:hAnsi="Palatino"/>
          <w:shd w:val="clear" w:color="auto" w:fill="auto"/>
          <w:rtl w:val="0"/>
          <w:lang w:val="it-IT"/>
        </w:rPr>
        <w:t>sarebbe immediato</w:t>
      </w:r>
      <w:r>
        <w:rPr>
          <w:rFonts w:ascii="Palatino" w:cs="Palatino" w:hAnsi="Palatino" w:eastAsia="Palatino"/>
          <w:shd w:val="clear" w:color="auto" w:fill="auto"/>
          <w:vertAlign w:val="superscript"/>
        </w:rPr>
        <w:footnoteReference w:id="27"/>
      </w:r>
      <w:r>
        <w:rPr>
          <w:rFonts w:ascii="Palatino" w:hAnsi="Palatino"/>
          <w:shd w:val="clear" w:color="auto" w:fill="auto"/>
          <w:rtl w:val="0"/>
          <w:lang w:val="it-IT"/>
        </w:rPr>
        <w:t>: retaggio di una tradizione rituale greca, l</w:t>
      </w:r>
      <w:r>
        <w:rPr>
          <w:rFonts w:ascii="Palatino" w:hAnsi="Palatino" w:hint="default"/>
          <w:shd w:val="clear" w:color="auto" w:fill="auto"/>
          <w:rtl w:val="0"/>
          <w:lang w:val="it-IT"/>
        </w:rPr>
        <w:t>’</w:t>
      </w:r>
      <w:r>
        <w:rPr>
          <w:rFonts w:ascii="Palatino" w:hAnsi="Palatino"/>
          <w:shd w:val="clear" w:color="auto" w:fill="auto"/>
          <w:rtl w:val="0"/>
          <w:lang w:val="it-IT"/>
        </w:rPr>
        <w:t>urlo lamentevole di donna era stato assorbito nella poesia catulliana fino all</w:t>
      </w:r>
      <w:r>
        <w:rPr>
          <w:rFonts w:ascii="Palatino" w:hAnsi="Palatino" w:hint="default"/>
          <w:shd w:val="clear" w:color="auto" w:fill="auto"/>
          <w:rtl w:val="0"/>
          <w:lang w:val="it-IT"/>
        </w:rPr>
        <w:t>’</w:t>
      </w:r>
      <w:r>
        <w:rPr>
          <w:rFonts w:ascii="Palatino" w:hAnsi="Palatino"/>
          <w:shd w:val="clear" w:color="auto" w:fill="auto"/>
          <w:rtl w:val="0"/>
          <w:lang w:val="it-IT"/>
        </w:rPr>
        <w:t>approdo elegiaco. Il suo ululato sarebbe qui, in qualche modo, presagio di morte: pronunci</w:t>
      </w:r>
      <w:r>
        <w:rPr>
          <w:rFonts w:ascii="Palatino" w:hAnsi="Palatino" w:hint="default"/>
          <w:shd w:val="clear" w:color="auto" w:fill="auto"/>
          <w:rtl w:val="0"/>
          <w:lang w:val="it-IT"/>
        </w:rPr>
        <w:t xml:space="preserve">ò </w:t>
      </w:r>
      <w:r>
        <w:rPr>
          <w:rFonts w:ascii="Palatino" w:hAnsi="Palatino"/>
          <w:shd w:val="clear" w:color="auto" w:fill="auto"/>
          <w:rtl w:val="0"/>
          <w:lang w:val="it-IT"/>
        </w:rPr>
        <w:t>quelle parole come un lungo lamento, e protese le sue braccia (</w:t>
      </w:r>
      <w:r>
        <w:rPr>
          <w:rFonts w:ascii="Palatino" w:hAnsi="Palatino"/>
          <w:i w:val="1"/>
          <w:iCs w:val="1"/>
          <w:shd w:val="clear" w:color="auto" w:fill="auto"/>
          <w:rtl w:val="0"/>
        </w:rPr>
        <w:t>a</w:t>
      </w:r>
      <w:r>
        <w:rPr>
          <w:rFonts w:ascii="Palatino" w:hAnsi="Palatino"/>
          <w:shd w:val="clear" w:color="auto" w:fill="auto"/>
          <w:rtl w:val="0"/>
          <w:lang w:val="pt-PT"/>
        </w:rPr>
        <w:t>[</w:t>
      </w:r>
      <w:r>
        <w:rPr>
          <w:rFonts w:ascii="Palatino" w:hAnsi="Palatino"/>
          <w:i w:val="1"/>
          <w:iCs w:val="1"/>
          <w:shd w:val="clear" w:color="auto" w:fill="auto"/>
          <w:rtl w:val="0"/>
        </w:rPr>
        <w:t>dm</w:t>
      </w:r>
      <w:r>
        <w:rPr>
          <w:rFonts w:ascii="Palatino" w:hAnsi="Palatino"/>
          <w:shd w:val="clear" w:color="auto" w:fill="auto"/>
          <w:rtl w:val="0"/>
          <w:lang w:val="pt-PT"/>
        </w:rPr>
        <w:t>]</w:t>
      </w:r>
      <w:r>
        <w:rPr>
          <w:rFonts w:ascii="Palatino" w:hAnsi="Palatino"/>
          <w:i w:val="1"/>
          <w:iCs w:val="1"/>
          <w:shd w:val="clear" w:color="auto" w:fill="auto"/>
          <w:rtl w:val="0"/>
          <w:lang w:val="en-US"/>
        </w:rPr>
        <w:t>ou</w:t>
      </w:r>
      <w:r>
        <w:rPr>
          <w:rFonts w:ascii="Palatino" w:hAnsi="Palatino"/>
          <w:shd w:val="clear" w:color="auto" w:fill="auto"/>
          <w:rtl w:val="0"/>
          <w:lang w:val="pt-PT"/>
        </w:rPr>
        <w:t>[</w:t>
      </w:r>
      <w:r>
        <w:rPr>
          <w:rFonts w:ascii="Palatino" w:hAnsi="Palatino"/>
          <w:i w:val="1"/>
          <w:iCs w:val="1"/>
          <w:shd w:val="clear" w:color="auto" w:fill="auto"/>
          <w:rtl w:val="0"/>
        </w:rPr>
        <w:t>it</w:t>
      </w:r>
      <w:r>
        <w:rPr>
          <w:rFonts w:ascii="Palatino" w:hAnsi="Palatino"/>
          <w:shd w:val="clear" w:color="auto" w:fill="auto"/>
          <w:rtl w:val="0"/>
          <w:lang w:val="pt-PT"/>
        </w:rPr>
        <w:t>]</w:t>
      </w:r>
      <w:r>
        <w:rPr>
          <w:rFonts w:ascii="Palatino" w:hAnsi="Palatino"/>
          <w:i w:val="1"/>
          <w:iCs w:val="1"/>
          <w:shd w:val="clear" w:color="auto" w:fill="auto"/>
          <w:rtl w:val="0"/>
          <w:lang w:val="es-ES_tradnl"/>
        </w:rPr>
        <w:t>que</w:t>
      </w:r>
      <w:r>
        <w:rPr>
          <w:rFonts w:ascii="Palatino" w:hAnsi="Palatino"/>
          <w:shd w:val="clear" w:color="auto" w:fill="auto"/>
          <w:rtl w:val="0"/>
          <w:lang w:val="it-IT"/>
        </w:rPr>
        <w:t xml:space="preserve">, piuttosto che </w:t>
      </w:r>
      <w:r>
        <w:rPr>
          <w:rFonts w:ascii="Palatino" w:hAnsi="Palatino"/>
          <w:i w:val="1"/>
          <w:iCs w:val="1"/>
          <w:shd w:val="clear" w:color="auto" w:fill="auto"/>
          <w:rtl w:val="0"/>
        </w:rPr>
        <w:t>a</w:t>
      </w:r>
      <w:r>
        <w:rPr>
          <w:rFonts w:ascii="Palatino" w:hAnsi="Palatino"/>
          <w:shd w:val="clear" w:color="auto" w:fill="auto"/>
          <w:rtl w:val="0"/>
          <w:lang w:val="pt-PT"/>
        </w:rPr>
        <w:t>[</w:t>
      </w:r>
      <w:r>
        <w:rPr>
          <w:rFonts w:ascii="Palatino" w:hAnsi="Palatino"/>
          <w:i w:val="1"/>
          <w:iCs w:val="1"/>
          <w:shd w:val="clear" w:color="auto" w:fill="auto"/>
          <w:rtl w:val="0"/>
        </w:rPr>
        <w:t>m</w:t>
      </w:r>
      <w:r>
        <w:rPr>
          <w:rFonts w:ascii="Palatino" w:hAnsi="Palatino"/>
          <w:shd w:val="clear" w:color="auto" w:fill="auto"/>
          <w:rtl w:val="0"/>
          <w:lang w:val="pt-PT"/>
        </w:rPr>
        <w:t>]</w:t>
      </w:r>
      <w:r>
        <w:rPr>
          <w:rFonts w:ascii="Palatino" w:hAnsi="Palatino"/>
          <w:i w:val="1"/>
          <w:iCs w:val="1"/>
          <w:shd w:val="clear" w:color="auto" w:fill="auto"/>
          <w:rtl w:val="0"/>
          <w:lang w:val="en-US"/>
        </w:rPr>
        <w:t>ou</w:t>
      </w:r>
      <w:r>
        <w:rPr>
          <w:rFonts w:ascii="Palatino" w:hAnsi="Palatino"/>
          <w:shd w:val="clear" w:color="auto" w:fill="auto"/>
          <w:rtl w:val="0"/>
          <w:lang w:val="pt-PT"/>
        </w:rPr>
        <w:t>[</w:t>
      </w:r>
      <w:r>
        <w:rPr>
          <w:rFonts w:ascii="Palatino" w:hAnsi="Palatino"/>
          <w:i w:val="1"/>
          <w:iCs w:val="1"/>
          <w:shd w:val="clear" w:color="auto" w:fill="auto"/>
          <w:rtl w:val="0"/>
        </w:rPr>
        <w:t>it</w:t>
      </w:r>
      <w:r>
        <w:rPr>
          <w:rFonts w:ascii="Palatino" w:hAnsi="Palatino"/>
          <w:shd w:val="clear" w:color="auto" w:fill="auto"/>
          <w:rtl w:val="0"/>
          <w:lang w:val="pt-PT"/>
        </w:rPr>
        <w:t>]</w:t>
      </w:r>
      <w:r>
        <w:rPr>
          <w:rFonts w:ascii="Palatino" w:hAnsi="Palatino"/>
          <w:i w:val="1"/>
          <w:iCs w:val="1"/>
          <w:shd w:val="clear" w:color="auto" w:fill="auto"/>
          <w:rtl w:val="0"/>
          <w:lang w:val="es-ES_tradnl"/>
        </w:rPr>
        <w:t>que</w:t>
      </w:r>
      <w:r>
        <w:rPr>
          <w:rFonts w:ascii="Palatino" w:cs="Palatino" w:hAnsi="Palatino" w:eastAsia="Palatino"/>
          <w:shd w:val="clear" w:color="auto" w:fill="auto"/>
          <w:vertAlign w:val="superscript"/>
        </w:rPr>
        <w:footnoteReference w:id="28"/>
      </w:r>
      <w:r>
        <w:rPr>
          <w:rFonts w:ascii="Palatino" w:hAnsi="Palatino"/>
          <w:shd w:val="clear" w:color="auto" w:fill="auto"/>
          <w:rtl w:val="0"/>
          <w:lang w:val="it-IT"/>
        </w:rPr>
        <w:t>) per stringere le ginocchia di chi avrebbe dovuto accogliere il suo messaggio come se l</w:t>
      </w:r>
      <w:r>
        <w:rPr>
          <w:rFonts w:ascii="Palatino" w:hAnsi="Palatino" w:hint="default"/>
          <w:shd w:val="clear" w:color="auto" w:fill="auto"/>
          <w:rtl w:val="0"/>
          <w:lang w:val="it-IT"/>
        </w:rPr>
        <w:t>’</w:t>
      </w:r>
      <w:r>
        <w:rPr>
          <w:rFonts w:ascii="Palatino" w:hAnsi="Palatino"/>
          <w:shd w:val="clear" w:color="auto" w:fill="auto"/>
          <w:rtl w:val="0"/>
          <w:lang w:val="it-IT"/>
        </w:rPr>
        <w:t>invasamento misterico avesse preso il posto dello spirito di supplice e dietro la debolezza del cedimento si celasse la consueta forza della regina, tanto pi</w:t>
      </w:r>
      <w:r>
        <w:rPr>
          <w:rFonts w:ascii="Palatino" w:hAnsi="Palatino" w:hint="default"/>
          <w:shd w:val="clear" w:color="auto" w:fill="auto"/>
          <w:rtl w:val="0"/>
          <w:lang w:val="it-IT"/>
        </w:rPr>
        <w:t xml:space="preserve">ù </w:t>
      </w:r>
      <w:r>
        <w:rPr>
          <w:rFonts w:ascii="Palatino" w:hAnsi="Palatino"/>
          <w:shd w:val="clear" w:color="auto" w:fill="auto"/>
          <w:rtl w:val="0"/>
          <w:lang w:val="it-IT"/>
        </w:rPr>
        <w:t xml:space="preserve">se fosse lei ad essersi allontanata (l. 11: </w:t>
      </w:r>
      <w:r>
        <w:rPr>
          <w:rFonts w:ascii="Palatino" w:hAnsi="Palatino"/>
          <w:i w:val="1"/>
          <w:iCs w:val="1"/>
          <w:shd w:val="clear" w:color="auto" w:fill="auto"/>
          <w:rtl w:val="0"/>
          <w:lang w:val="de-DE"/>
        </w:rPr>
        <w:t>uertit</w:t>
      </w:r>
      <w:r>
        <w:rPr>
          <w:rFonts w:ascii="Palatino" w:hAnsi="Palatino"/>
          <w:shd w:val="clear" w:color="auto" w:fill="auto"/>
          <w:rtl w:val="0"/>
          <w:lang w:val="pt-PT"/>
        </w:rPr>
        <w:t xml:space="preserve"> o </w:t>
      </w:r>
      <w:r>
        <w:rPr>
          <w:rFonts w:ascii="Palatino" w:hAnsi="Palatino"/>
          <w:shd w:val="clear" w:color="auto" w:fill="auto"/>
          <w:rtl w:val="0"/>
          <w:lang w:val="pt-PT"/>
        </w:rPr>
        <w:t>[</w:t>
      </w:r>
      <w:r>
        <w:rPr>
          <w:rFonts w:ascii="Palatino" w:hAnsi="Palatino"/>
          <w:i w:val="1"/>
          <w:iCs w:val="1"/>
          <w:shd w:val="clear" w:color="auto" w:fill="auto"/>
          <w:rtl w:val="0"/>
        </w:rPr>
        <w:t>a</w:t>
      </w:r>
      <w:r>
        <w:rPr>
          <w:rFonts w:ascii="Palatino" w:hAnsi="Palatino"/>
          <w:shd w:val="clear" w:color="auto" w:fill="auto"/>
          <w:rtl w:val="0"/>
          <w:lang w:val="pt-PT"/>
        </w:rPr>
        <w:t>]</w:t>
      </w:r>
      <w:r>
        <w:rPr>
          <w:rFonts w:ascii="Palatino" w:hAnsi="Palatino"/>
          <w:i w:val="1"/>
          <w:iCs w:val="1"/>
          <w:shd w:val="clear" w:color="auto" w:fill="auto"/>
          <w:rtl w:val="0"/>
          <w:lang w:val="de-DE"/>
        </w:rPr>
        <w:t>uertit</w:t>
      </w:r>
      <w:r>
        <w:rPr>
          <w:rFonts w:ascii="Palatino" w:hAnsi="Palatino"/>
          <w:shd w:val="clear" w:color="auto" w:fill="auto"/>
          <w:rtl w:val="0"/>
          <w:lang w:val="it-IT"/>
        </w:rPr>
        <w:t>) con fare risoluto (</w:t>
      </w:r>
      <w:r>
        <w:rPr>
          <w:rFonts w:ascii="Palatino" w:hAnsi="Palatino"/>
          <w:i w:val="1"/>
          <w:iCs w:val="1"/>
          <w:shd w:val="clear" w:color="auto" w:fill="auto"/>
          <w:rtl w:val="0"/>
        </w:rPr>
        <w:t>secur</w:t>
      </w:r>
      <w:r>
        <w:rPr>
          <w:rFonts w:ascii="Palatino" w:hAnsi="Palatino"/>
          <w:shd w:val="clear" w:color="auto" w:fill="auto"/>
          <w:rtl w:val="0"/>
          <w:lang w:val="pt-PT"/>
        </w:rPr>
        <w:t>[</w:t>
      </w:r>
      <w:r>
        <w:rPr>
          <w:rFonts w:ascii="Palatino" w:hAnsi="Palatino"/>
          <w:i w:val="1"/>
          <w:iCs w:val="1"/>
          <w:shd w:val="clear" w:color="auto" w:fill="auto"/>
          <w:rtl w:val="0"/>
        </w:rPr>
        <w:t>a</w:t>
      </w:r>
      <w:r>
        <w:rPr>
          <w:rFonts w:ascii="Palatino" w:hAnsi="Palatino"/>
          <w:shd w:val="clear" w:color="auto" w:fill="auto"/>
          <w:rtl w:val="0"/>
          <w:lang w:val="pt-PT"/>
        </w:rPr>
        <w:t>]</w:t>
      </w:r>
      <w:r>
        <w:rPr>
          <w:rFonts w:ascii="Palatino" w:hAnsi="Palatino"/>
          <w:shd w:val="clear" w:color="auto" w:fill="auto"/>
          <w:rtl w:val="0"/>
        </w:rPr>
        <w:t>)</w:t>
      </w:r>
      <w:r>
        <w:rPr>
          <w:rFonts w:ascii="Palatino" w:cs="Palatino" w:hAnsi="Palatino" w:eastAsia="Palatino"/>
          <w:shd w:val="clear" w:color="auto" w:fill="auto"/>
          <w:vertAlign w:val="superscript"/>
        </w:rPr>
        <w:footnoteReference w:id="29"/>
      </w:r>
      <w:r>
        <w:rPr>
          <w:rFonts w:ascii="Palatino" w:hAnsi="Palatino"/>
          <w:shd w:val="clear" w:color="auto" w:fill="auto"/>
          <w:rtl w:val="0"/>
        </w:rPr>
        <w:t>. D</w:t>
      </w:r>
      <w:r>
        <w:rPr>
          <w:rFonts w:ascii="Palatino" w:hAnsi="Palatino" w:hint="default"/>
          <w:shd w:val="clear" w:color="auto" w:fill="auto"/>
          <w:rtl w:val="0"/>
          <w:lang w:val="it-IT"/>
        </w:rPr>
        <w:t>’</w:t>
      </w:r>
      <w:r>
        <w:rPr>
          <w:rFonts w:ascii="Palatino" w:hAnsi="Palatino"/>
          <w:shd w:val="clear" w:color="auto" w:fill="auto"/>
          <w:rtl w:val="0"/>
          <w:lang w:val="it-IT"/>
        </w:rPr>
        <w:t>altro canto, la Cleopatra di Lucano si era gi</w:t>
      </w:r>
      <w:r>
        <w:rPr>
          <w:rFonts w:ascii="Palatino" w:hAnsi="Palatino" w:hint="default"/>
          <w:shd w:val="clear" w:color="auto" w:fill="auto"/>
          <w:rtl w:val="0"/>
          <w:lang w:val="it-IT"/>
        </w:rPr>
        <w:t xml:space="preserve">à </w:t>
      </w:r>
      <w:r>
        <w:rPr>
          <w:rFonts w:ascii="Palatino" w:hAnsi="Palatino"/>
          <w:shd w:val="clear" w:color="auto" w:fill="auto"/>
          <w:rtl w:val="0"/>
          <w:lang w:val="it-IT"/>
        </w:rPr>
        <w:t xml:space="preserve">mostrata supplice ai piedi di Cesare, approdato ad Alessandria dopo Farsalo (10.89: </w:t>
      </w:r>
      <w:r>
        <w:rPr>
          <w:rFonts w:ascii="Palatino" w:hAnsi="Palatino"/>
          <w:i w:val="1"/>
          <w:iCs w:val="1"/>
          <w:shd w:val="clear" w:color="auto" w:fill="auto"/>
          <w:rtl w:val="0"/>
        </w:rPr>
        <w:t>complector regina pedes</w:t>
      </w:r>
      <w:r>
        <w:rPr>
          <w:rFonts w:ascii="Palatino" w:hAnsi="Palatino"/>
          <w:shd w:val="clear" w:color="auto" w:fill="auto"/>
          <w:rtl w:val="0"/>
        </w:rPr>
        <w:t>)</w:t>
      </w:r>
      <w:r>
        <w:rPr>
          <w:rFonts w:ascii="Palatino" w:cs="Palatino" w:hAnsi="Palatino" w:eastAsia="Palatino"/>
          <w:shd w:val="clear" w:color="auto" w:fill="auto"/>
          <w:vertAlign w:val="superscript"/>
        </w:rPr>
        <w:footnoteReference w:id="30"/>
      </w:r>
      <w:r>
        <w:rPr>
          <w:rFonts w:ascii="Palatino" w:hAnsi="Palatino"/>
          <w:shd w:val="clear" w:color="auto" w:fill="auto"/>
          <w:rtl w:val="0"/>
          <w:lang w:val="it-IT"/>
        </w:rPr>
        <w:t xml:space="preserve">, e la bellezza della regina fu soltanto inutile sostegno alle sue preghiere (10.105: </w:t>
      </w:r>
      <w:r>
        <w:rPr>
          <w:rFonts w:ascii="Palatino" w:hAnsi="Palatino"/>
          <w:i w:val="1"/>
          <w:iCs w:val="1"/>
          <w:shd w:val="clear" w:color="auto" w:fill="auto"/>
          <w:rtl w:val="0"/>
          <w:lang w:val="es-ES_tradnl"/>
        </w:rPr>
        <w:t>uoltus adest precibus, faciesque incesta perorat</w:t>
      </w:r>
      <w:r>
        <w:rPr>
          <w:rFonts w:ascii="Palatino" w:hAnsi="Palatino"/>
          <w:shd w:val="clear" w:color="auto" w:fill="auto"/>
          <w:rtl w:val="0"/>
        </w:rPr>
        <w: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lang w:val="it-IT"/>
        </w:rPr>
        <w:t>Ad una donna, d</w:t>
      </w:r>
      <w:r>
        <w:rPr>
          <w:rFonts w:ascii="Palatino" w:hAnsi="Palatino" w:hint="default"/>
          <w:shd w:val="clear" w:color="auto" w:fill="auto"/>
          <w:rtl w:val="0"/>
          <w:lang w:val="it-IT"/>
        </w:rPr>
        <w:t>’</w:t>
      </w:r>
      <w:r>
        <w:rPr>
          <w:rFonts w:ascii="Palatino" w:hAnsi="Palatino"/>
          <w:shd w:val="clear" w:color="auto" w:fill="auto"/>
          <w:rtl w:val="0"/>
          <w:lang w:val="it-IT"/>
        </w:rPr>
        <w:t xml:space="preserve">altro canto, meglio potrebbe confarsi anche la presenza di </w:t>
      </w:r>
      <w:r>
        <w:rPr>
          <w:rFonts w:ascii="Palatino" w:hAnsi="Palatino"/>
          <w:i w:val="1"/>
          <w:iCs w:val="1"/>
          <w:shd w:val="clear" w:color="auto" w:fill="auto"/>
          <w:rtl w:val="0"/>
        </w:rPr>
        <w:t>lenis</w:t>
      </w:r>
      <w:r>
        <w:rPr>
          <w:rFonts w:ascii="Palatino" w:hAnsi="Palatino"/>
          <w:shd w:val="clear" w:color="auto" w:fill="auto"/>
          <w:rtl w:val="0"/>
          <w:lang w:val="it-IT"/>
        </w:rPr>
        <w:t xml:space="preserve"> alla l. 9. Difficilmente, infatti, l</w:t>
      </w:r>
      <w:r>
        <w:rPr>
          <w:rFonts w:ascii="Palatino" w:hAnsi="Palatino" w:hint="default"/>
          <w:shd w:val="clear" w:color="auto" w:fill="auto"/>
          <w:rtl w:val="0"/>
          <w:lang w:val="it-IT"/>
        </w:rPr>
        <w:t>’</w:t>
      </w:r>
      <w:r>
        <w:rPr>
          <w:rFonts w:ascii="Palatino" w:hAnsi="Palatino"/>
          <w:shd w:val="clear" w:color="auto" w:fill="auto"/>
          <w:rtl w:val="0"/>
          <w:lang w:val="it-IT"/>
        </w:rPr>
        <w:t>aggettivo pu</w:t>
      </w:r>
      <w:r>
        <w:rPr>
          <w:rFonts w:ascii="Palatino" w:hAnsi="Palatino" w:hint="default"/>
          <w:shd w:val="clear" w:color="auto" w:fill="auto"/>
          <w:rtl w:val="0"/>
          <w:lang w:val="it-IT"/>
        </w:rPr>
        <w:t xml:space="preserve">ò </w:t>
      </w:r>
      <w:r>
        <w:rPr>
          <w:rFonts w:ascii="Palatino" w:hAnsi="Palatino"/>
          <w:shd w:val="clear" w:color="auto" w:fill="auto"/>
          <w:rtl w:val="0"/>
          <w:lang w:val="it-IT"/>
        </w:rPr>
        <w:t>essere considerato o predicativo del soggetto che compie l</w:t>
      </w:r>
      <w:r>
        <w:rPr>
          <w:rFonts w:ascii="Palatino" w:hAnsi="Palatino" w:hint="default"/>
          <w:shd w:val="clear" w:color="auto" w:fill="auto"/>
          <w:rtl w:val="0"/>
          <w:lang w:val="it-IT"/>
        </w:rPr>
        <w:t>’</w:t>
      </w:r>
      <w:r>
        <w:rPr>
          <w:rFonts w:ascii="Palatino" w:hAnsi="Palatino"/>
          <w:shd w:val="clear" w:color="auto" w:fill="auto"/>
          <w:rtl w:val="0"/>
          <w:lang w:val="it-IT"/>
        </w:rPr>
        <w:t xml:space="preserve">azione espressa in clausola al verso (con il poeta a predicare questo soggetto) o ugualmente predicativo del soggetto, ma del soggetto parlante e che si predispone in preghiera. La prima ipotesi </w:t>
      </w:r>
      <w:r>
        <w:rPr>
          <w:rFonts w:ascii="Palatino" w:hAnsi="Palatino" w:hint="default"/>
          <w:shd w:val="clear" w:color="auto" w:fill="auto"/>
          <w:rtl w:val="0"/>
          <w:lang w:val="it-IT"/>
        </w:rPr>
        <w:t>–‘</w:t>
      </w:r>
      <w:r>
        <w:rPr>
          <w:rFonts w:ascii="Palatino" w:hAnsi="Palatino"/>
          <w:shd w:val="clear" w:color="auto" w:fill="auto"/>
          <w:rtl w:val="0"/>
          <w:lang w:val="it-IT"/>
        </w:rPr>
        <w:t>questa si lanci</w:t>
      </w:r>
      <w:r>
        <w:rPr>
          <w:rFonts w:ascii="Palatino" w:hAnsi="Palatino" w:hint="default"/>
          <w:shd w:val="clear" w:color="auto" w:fill="auto"/>
          <w:rtl w:val="0"/>
          <w:lang w:val="it-IT"/>
        </w:rPr>
        <w:t xml:space="preserve">ò </w:t>
      </w:r>
      <w:r>
        <w:rPr>
          <w:rFonts w:ascii="Palatino" w:hAnsi="Palatino"/>
          <w:shd w:val="clear" w:color="auto" w:fill="auto"/>
          <w:rtl w:val="0"/>
          <w:lang w:val="it-IT"/>
        </w:rPr>
        <w:t>mite in un lamento</w:t>
      </w:r>
      <w:r>
        <w:rPr>
          <w:rFonts w:ascii="Palatino" w:hAnsi="Palatino" w:hint="default"/>
          <w:shd w:val="clear" w:color="auto" w:fill="auto"/>
          <w:rtl w:val="0"/>
          <w:lang w:val="it-IT"/>
        </w:rPr>
        <w:t xml:space="preserve">’– </w:t>
      </w:r>
      <w:r>
        <w:rPr>
          <w:rFonts w:ascii="Palatino" w:hAnsi="Palatino"/>
          <w:shd w:val="clear" w:color="auto" w:fill="auto"/>
          <w:rtl w:val="0"/>
          <w:lang w:val="it-IT"/>
        </w:rPr>
        <w:t>imporrebbe non soltanto un</w:t>
      </w:r>
      <w:r>
        <w:rPr>
          <w:rFonts w:ascii="Palatino" w:hAnsi="Palatino" w:hint="default"/>
          <w:shd w:val="clear" w:color="auto" w:fill="auto"/>
          <w:rtl w:val="0"/>
          <w:lang w:val="it-IT"/>
        </w:rPr>
        <w:t>’</w:t>
      </w:r>
      <w:r>
        <w:rPr>
          <w:rFonts w:ascii="Palatino" w:hAnsi="Palatino"/>
          <w:shd w:val="clear" w:color="auto" w:fill="auto"/>
          <w:rtl w:val="0"/>
          <w:lang w:val="it-IT"/>
        </w:rPr>
        <w:t>impossibile contorsione stilistica, ma concretizzerebbe anche una discrasia tra la mitezza dell</w:t>
      </w:r>
      <w:r>
        <w:rPr>
          <w:rFonts w:ascii="Palatino" w:hAnsi="Palatino" w:hint="default"/>
          <w:shd w:val="clear" w:color="auto" w:fill="auto"/>
          <w:rtl w:val="0"/>
          <w:lang w:val="it-IT"/>
        </w:rPr>
        <w:t>’</w:t>
      </w:r>
      <w:r>
        <w:rPr>
          <w:rFonts w:ascii="Palatino" w:hAnsi="Palatino"/>
          <w:shd w:val="clear" w:color="auto" w:fill="auto"/>
          <w:rtl w:val="0"/>
          <w:lang w:val="it-IT"/>
        </w:rPr>
        <w:t xml:space="preserve">aggettivo e la forza aggressiva del verbo ricostruito. La seconda ipotesi </w:t>
      </w:r>
      <w:r>
        <w:rPr>
          <w:rFonts w:ascii="Palatino" w:hAnsi="Palatino" w:hint="default"/>
          <w:shd w:val="clear" w:color="auto" w:fill="auto"/>
          <w:rtl w:val="0"/>
          <w:lang w:val="it-IT"/>
        </w:rPr>
        <w:t>–‘</w:t>
      </w:r>
      <w:r>
        <w:rPr>
          <w:rFonts w:ascii="Palatino" w:hAnsi="Palatino"/>
          <w:shd w:val="clear" w:color="auto" w:fill="auto"/>
          <w:rtl w:val="0"/>
          <w:lang w:val="it-IT"/>
        </w:rPr>
        <w:t>Che oggi sia la condanna, (ti) prego mite!</w:t>
      </w:r>
      <w:r>
        <w:rPr>
          <w:rFonts w:ascii="Palatino" w:hAnsi="Palatino" w:hint="default"/>
          <w:shd w:val="clear" w:color="auto" w:fill="auto"/>
          <w:rtl w:val="0"/>
          <w:lang w:val="it-IT"/>
        </w:rPr>
        <w:t xml:space="preserve">’– </w:t>
      </w:r>
      <w:r>
        <w:rPr>
          <w:rFonts w:ascii="Palatino" w:hAnsi="Palatino"/>
          <w:shd w:val="clear" w:color="auto" w:fill="auto"/>
          <w:rtl w:val="0"/>
          <w:lang w:val="it-IT"/>
        </w:rPr>
        <w:t xml:space="preserve">potrebbe avere il sostegno di una serie di paralleli in cui la mitezza </w:t>
      </w:r>
      <w:r>
        <w:rPr>
          <w:rFonts w:ascii="Palatino" w:hAnsi="Palatino" w:hint="default"/>
          <w:shd w:val="clear" w:color="auto" w:fill="auto"/>
          <w:rtl w:val="0"/>
          <w:lang w:val="it-IT"/>
        </w:rPr>
        <w:t xml:space="preserve">è </w:t>
      </w:r>
      <w:r>
        <w:rPr>
          <w:rFonts w:ascii="Palatino" w:hAnsi="Palatino"/>
          <w:shd w:val="clear" w:color="auto" w:fill="auto"/>
          <w:rtl w:val="0"/>
          <w:lang w:val="it-IT"/>
        </w:rPr>
        <w:t xml:space="preserve">complemento necessario per la preghiera, e certamente al personaggio parlante servirebbe a meglio ingraziarsi il suo interlocutore. Blandire attraverso le preghiere costituisce un elemento ricorrente nella tradizione letteraria e soprattutto in quella poetica: il lettore di un Ovidio in esilio </w:t>
      </w:r>
      <w:r>
        <w:rPr>
          <w:rFonts w:ascii="Palatino" w:hAnsi="Palatino" w:hint="default"/>
          <w:shd w:val="clear" w:color="auto" w:fill="auto"/>
          <w:rtl w:val="0"/>
          <w:lang w:val="it-IT"/>
        </w:rPr>
        <w:t>è</w:t>
      </w:r>
      <w:r>
        <w:rPr>
          <w:rFonts w:ascii="Palatino" w:hAnsi="Palatino"/>
          <w:shd w:val="clear" w:color="auto" w:fill="auto"/>
          <w:rtl w:val="0"/>
          <w:lang w:val="it-IT"/>
        </w:rPr>
        <w:t>, ad esempio, invitato ad addolcire con le preghiere gli dei venerati con devozione</w:t>
      </w:r>
      <w:r>
        <w:rPr>
          <w:rFonts w:ascii="Palatino" w:cs="Palatino" w:hAnsi="Palatino" w:eastAsia="Palatino"/>
          <w:shd w:val="clear" w:color="auto" w:fill="auto"/>
          <w:vertAlign w:val="superscript"/>
        </w:rPr>
        <w:footnoteReference w:id="31"/>
      </w:r>
      <w:r>
        <w:rPr>
          <w:rFonts w:ascii="Palatino" w:hAnsi="Palatino"/>
          <w:shd w:val="clear" w:color="auto" w:fill="auto"/>
          <w:rtl w:val="0"/>
          <w:lang w:val="it-IT"/>
        </w:rPr>
        <w:t>, e gli era stata messa sotto lo sguardo, nella lettera inviata a Paolo Fabio Massimo, l</w:t>
      </w:r>
      <w:r>
        <w:rPr>
          <w:rFonts w:ascii="Palatino" w:hAnsi="Palatino" w:hint="default"/>
          <w:shd w:val="clear" w:color="auto" w:fill="auto"/>
          <w:rtl w:val="0"/>
          <w:lang w:val="it-IT"/>
        </w:rPr>
        <w:t>’</w:t>
      </w:r>
      <w:r>
        <w:rPr>
          <w:rFonts w:ascii="Palatino" w:hAnsi="Palatino"/>
          <w:shd w:val="clear" w:color="auto" w:fill="auto"/>
          <w:rtl w:val="0"/>
          <w:lang w:val="it-IT"/>
        </w:rPr>
        <w:t>immagine di una donna, la moglie del poeta stesso, che abbraccia gli altari e che prega affinch</w:t>
      </w:r>
      <w:r>
        <w:rPr>
          <w:rFonts w:ascii="Palatino" w:hAnsi="Palatino" w:hint="default"/>
          <w:shd w:val="clear" w:color="auto" w:fill="auto"/>
          <w:rtl w:val="0"/>
          <w:lang w:val="it-IT"/>
        </w:rPr>
        <w:t>é</w:t>
      </w:r>
      <w:r>
        <w:rPr>
          <w:rFonts w:ascii="Palatino" w:hAnsi="Palatino"/>
          <w:shd w:val="clear" w:color="auto" w:fill="auto"/>
          <w:rtl w:val="0"/>
          <w:lang w:val="it-IT"/>
        </w:rPr>
        <w:t>, lenito Augusto dalla preghiere di chi l</w:t>
      </w:r>
      <w:r>
        <w:rPr>
          <w:rFonts w:ascii="Palatino" w:hAnsi="Palatino" w:hint="default"/>
          <w:shd w:val="clear" w:color="auto" w:fill="auto"/>
          <w:rtl w:val="0"/>
          <w:lang w:val="it-IT"/>
        </w:rPr>
        <w:t>’</w:t>
      </w:r>
      <w:r>
        <w:rPr>
          <w:rFonts w:ascii="Palatino" w:hAnsi="Palatino"/>
          <w:shd w:val="clear" w:color="auto" w:fill="auto"/>
          <w:rtl w:val="0"/>
          <w:lang w:val="it-IT"/>
        </w:rPr>
        <w:t>aveva accolta, il rogo funebre del suo sposo le fosse pi</w:t>
      </w:r>
      <w:r>
        <w:rPr>
          <w:rFonts w:ascii="Palatino" w:hAnsi="Palatino" w:hint="default"/>
          <w:shd w:val="clear" w:color="auto" w:fill="auto"/>
          <w:rtl w:val="0"/>
          <w:lang w:val="it-IT"/>
        </w:rPr>
        <w:t xml:space="preserve">ù </w:t>
      </w:r>
      <w:r>
        <w:rPr>
          <w:rFonts w:ascii="Palatino" w:hAnsi="Palatino"/>
          <w:shd w:val="clear" w:color="auto" w:fill="auto"/>
          <w:rtl w:val="0"/>
          <w:lang w:val="it-IT"/>
        </w:rPr>
        <w:t>vicino</w:t>
      </w:r>
      <w:r>
        <w:rPr>
          <w:rFonts w:ascii="Palatino" w:cs="Palatino" w:hAnsi="Palatino" w:eastAsia="Palatino"/>
          <w:shd w:val="clear" w:color="auto" w:fill="auto"/>
          <w:vertAlign w:val="superscript"/>
        </w:rPr>
        <w:footnoteReference w:id="32"/>
      </w:r>
      <w:r>
        <w:rPr>
          <w:rFonts w:ascii="Palatino" w:hAnsi="Palatino"/>
          <w:shd w:val="clear" w:color="auto" w:fill="auto"/>
          <w:rtl w:val="0"/>
          <w:lang w:val="it-IT"/>
        </w:rPr>
        <w:t xml:space="preserve">; negli </w:t>
      </w:r>
      <w:r>
        <w:rPr>
          <w:rFonts w:ascii="Palatino" w:hAnsi="Palatino"/>
          <w:i w:val="1"/>
          <w:iCs w:val="1"/>
          <w:shd w:val="clear" w:color="auto" w:fill="auto"/>
          <w:rtl w:val="0"/>
          <w:lang w:val="en-US"/>
        </w:rPr>
        <w:t>Amores</w:t>
      </w:r>
      <w:r>
        <w:rPr>
          <w:rFonts w:ascii="Palatino" w:hAnsi="Palatino"/>
          <w:shd w:val="clear" w:color="auto" w:fill="auto"/>
          <w:rtl w:val="0"/>
        </w:rPr>
        <w:t xml:space="preserve">, </w:t>
      </w:r>
      <w:r>
        <w:rPr>
          <w:rFonts w:ascii="Palatino" w:hAnsi="Palatino" w:hint="default"/>
          <w:shd w:val="clear" w:color="auto" w:fill="auto"/>
          <w:rtl w:val="0"/>
          <w:lang w:val="it-IT"/>
        </w:rPr>
        <w:t xml:space="preserve">è </w:t>
      </w:r>
      <w:r>
        <w:rPr>
          <w:rFonts w:ascii="Palatino" w:hAnsi="Palatino"/>
          <w:shd w:val="clear" w:color="auto" w:fill="auto"/>
          <w:rtl w:val="0"/>
          <w:lang w:val="it-IT"/>
        </w:rPr>
        <w:t>la dea Ilizia, Diana, ad essere invocata dal poeta perch</w:t>
      </w:r>
      <w:r>
        <w:rPr>
          <w:rFonts w:ascii="Palatino" w:hAnsi="Palatino" w:hint="default"/>
          <w:shd w:val="clear" w:color="auto" w:fill="auto"/>
          <w:rtl w:val="0"/>
          <w:lang w:val="it-IT"/>
        </w:rPr>
        <w:t xml:space="preserve">é </w:t>
      </w:r>
      <w:r>
        <w:rPr>
          <w:rFonts w:ascii="Palatino" w:hAnsi="Palatino"/>
          <w:i w:val="1"/>
          <w:iCs w:val="1"/>
          <w:shd w:val="clear" w:color="auto" w:fill="auto"/>
          <w:rtl w:val="0"/>
        </w:rPr>
        <w:t>lenis</w:t>
      </w:r>
      <w:r>
        <w:rPr>
          <w:rFonts w:ascii="Palatino" w:hAnsi="Palatino"/>
          <w:shd w:val="clear" w:color="auto" w:fill="auto"/>
          <w:rtl w:val="0"/>
          <w:lang w:val="it-IT"/>
        </w:rPr>
        <w:t xml:space="preserve"> giunga in soccorso suo e di Corinna e custodisca le sue preghiere per l</w:t>
      </w:r>
      <w:r>
        <w:rPr>
          <w:rFonts w:ascii="Palatino" w:hAnsi="Palatino" w:hint="default"/>
          <w:shd w:val="clear" w:color="auto" w:fill="auto"/>
          <w:rtl w:val="0"/>
          <w:lang w:val="it-IT"/>
        </w:rPr>
        <w:t>’</w:t>
      </w:r>
      <w:r>
        <w:rPr>
          <w:rFonts w:ascii="Palatino" w:hAnsi="Palatino"/>
          <w:shd w:val="clear" w:color="auto" w:fill="auto"/>
          <w:rtl w:val="0"/>
          <w:lang w:val="it-IT"/>
        </w:rPr>
        <w:t>amata che si era appena privata del frutto del suo grembo, con la preghiera a Diana che segue quella ad Iside, ugualmente invocata a proteggere Corinna</w:t>
      </w:r>
      <w:r>
        <w:rPr>
          <w:rFonts w:ascii="Palatino" w:cs="Palatino" w:hAnsi="Palatino" w:eastAsia="Palatino"/>
          <w:shd w:val="clear" w:color="auto" w:fill="auto"/>
          <w:vertAlign w:val="superscript"/>
        </w:rPr>
        <w:footnoteReference w:id="33"/>
      </w:r>
      <w:r>
        <w:rPr>
          <w:rFonts w:ascii="Palatino" w:hAnsi="Palatino"/>
          <w:shd w:val="clear" w:color="auto" w:fill="auto"/>
          <w:rtl w:val="0"/>
          <w:lang w:val="it-IT"/>
        </w:rPr>
        <w:t>. Si apre, d</w:t>
      </w:r>
      <w:r>
        <w:rPr>
          <w:rFonts w:ascii="Palatino" w:hAnsi="Palatino" w:hint="default"/>
          <w:shd w:val="clear" w:color="auto" w:fill="auto"/>
          <w:rtl w:val="0"/>
          <w:lang w:val="it-IT"/>
        </w:rPr>
        <w:t>’</w:t>
      </w:r>
      <w:r>
        <w:rPr>
          <w:rFonts w:ascii="Palatino" w:hAnsi="Palatino"/>
          <w:shd w:val="clear" w:color="auto" w:fill="auto"/>
          <w:rtl w:val="0"/>
          <w:lang w:val="it-IT"/>
        </w:rPr>
        <w:t>altro canto, una terza possibilit</w:t>
      </w:r>
      <w:r>
        <w:rPr>
          <w:rFonts w:ascii="Palatino" w:hAnsi="Palatino" w:hint="default"/>
          <w:shd w:val="clear" w:color="auto" w:fill="auto"/>
          <w:rtl w:val="0"/>
          <w:lang w:val="it-IT"/>
        </w:rPr>
        <w:t>à</w:t>
      </w:r>
      <w:r>
        <w:rPr>
          <w:rFonts w:ascii="Palatino" w:hAnsi="Palatino"/>
          <w:shd w:val="clear" w:color="auto" w:fill="auto"/>
          <w:rtl w:val="0"/>
          <w:lang w:val="it-IT"/>
        </w:rPr>
        <w:t xml:space="preserve">, quella di considerare la forma </w:t>
      </w:r>
      <w:r>
        <w:rPr>
          <w:rFonts w:ascii="Palatino" w:hAnsi="Palatino"/>
          <w:i w:val="1"/>
          <w:iCs w:val="1"/>
          <w:shd w:val="clear" w:color="auto" w:fill="auto"/>
          <w:rtl w:val="0"/>
        </w:rPr>
        <w:t>lenis</w:t>
      </w:r>
      <w:r>
        <w:rPr>
          <w:rFonts w:ascii="Palatino" w:hAnsi="Palatino"/>
          <w:shd w:val="clear" w:color="auto" w:fill="auto"/>
          <w:rtl w:val="0"/>
          <w:lang w:val="pt-PT"/>
        </w:rPr>
        <w:t xml:space="preserve"> equivalente a </w:t>
      </w:r>
      <w:r>
        <w:rPr>
          <w:rFonts w:ascii="Palatino" w:hAnsi="Palatino"/>
          <w:i w:val="1"/>
          <w:iCs w:val="1"/>
          <w:shd w:val="clear" w:color="auto" w:fill="auto"/>
          <w:rtl w:val="0"/>
        </w:rPr>
        <w:t>lenes</w:t>
      </w:r>
      <w:r>
        <w:rPr>
          <w:rFonts w:ascii="Palatino" w:cs="Palatino" w:hAnsi="Palatino" w:eastAsia="Palatino"/>
          <w:shd w:val="clear" w:color="auto" w:fill="auto"/>
          <w:vertAlign w:val="superscript"/>
        </w:rPr>
        <w:footnoteReference w:id="34"/>
      </w:r>
      <w:r>
        <w:rPr>
          <w:rFonts w:ascii="Palatino" w:hAnsi="Palatino"/>
          <w:shd w:val="clear" w:color="auto" w:fill="auto"/>
          <w:rtl w:val="0"/>
        </w:rPr>
        <w:t xml:space="preserve">: </w:t>
      </w:r>
      <w:r>
        <w:rPr>
          <w:rFonts w:ascii="Palatino" w:hAnsi="Palatino" w:hint="default"/>
          <w:shd w:val="clear" w:color="auto" w:fill="auto"/>
          <w:rtl w:val="0"/>
          <w:lang w:val="it-IT"/>
        </w:rPr>
        <w:t>‘</w:t>
      </w:r>
      <w:r>
        <w:rPr>
          <w:rFonts w:ascii="Palatino" w:hAnsi="Palatino"/>
          <w:shd w:val="clear" w:color="auto" w:fill="auto"/>
          <w:rtl w:val="0"/>
          <w:lang w:val="it-IT"/>
        </w:rPr>
        <w:t>Che oggi i castighi siano miti, ti prego</w:t>
      </w:r>
      <w:r>
        <w:rPr>
          <w:rFonts w:ascii="Palatino" w:hAnsi="Palatino" w:hint="default"/>
          <w:shd w:val="clear" w:color="auto" w:fill="auto"/>
          <w:rtl w:val="0"/>
          <w:lang w:val="it-IT"/>
        </w:rPr>
        <w:t>’</w:t>
      </w:r>
      <w:r>
        <w:rPr>
          <w:rFonts w:ascii="Palatino" w:hAnsi="Palatino"/>
          <w:shd w:val="clear" w:color="auto" w:fill="auto"/>
          <w:rtl w:val="0"/>
        </w:rPr>
        <w: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Fonts w:ascii="Palatino" w:cs="Palatino" w:hAnsi="Palatino" w:eastAsia="Palatino"/>
          <w:spacing w:val="0"/>
          <w:shd w:val="clear" w:color="auto" w:fill="auto"/>
        </w:rPr>
      </w:pPr>
      <w:r>
        <w:rPr>
          <w:rFonts w:ascii="Palatino" w:hAnsi="Palatino"/>
          <w:spacing w:val="10"/>
          <w:sz w:val="20"/>
          <w:szCs w:val="20"/>
          <w:shd w:val="clear" w:color="auto" w:fill="auto"/>
          <w:rtl w:val="0"/>
        </w:rPr>
        <w:t xml:space="preserve">2. </w:t>
      </w:r>
      <w:r>
        <w:rPr>
          <w:rFonts w:ascii="Palatino" w:hAnsi="Palatino"/>
          <w:i w:val="1"/>
          <w:iCs w:val="1"/>
          <w:spacing w:val="10"/>
          <w:sz w:val="20"/>
          <w:szCs w:val="20"/>
          <w:shd w:val="clear" w:color="auto" w:fill="auto"/>
          <w:rtl w:val="0"/>
          <w:lang w:val="pt-PT"/>
        </w:rPr>
        <w:t xml:space="preserve">Cedimus (Carm. bell. Aeg. ~ </w:t>
      </w:r>
      <w:r>
        <w:rPr>
          <w:rFonts w:ascii="Palatino" w:hAnsi="Palatino"/>
          <w:spacing w:val="10"/>
          <w:sz w:val="20"/>
          <w:szCs w:val="20"/>
          <w:shd w:val="clear" w:color="auto" w:fill="auto"/>
          <w:rtl w:val="0"/>
        </w:rPr>
        <w:t xml:space="preserve">P.Herc. inv. 817 </w:t>
      </w:r>
      <w:r>
        <w:rPr>
          <w:rFonts w:ascii="Palatino" w:hAnsi="Palatino"/>
          <w:spacing w:val="10"/>
          <w:sz w:val="20"/>
          <w:szCs w:val="20"/>
          <w:u w:color="ff0000"/>
          <w:shd w:val="clear" w:color="auto" w:fill="auto"/>
          <w:rtl w:val="0"/>
        </w:rPr>
        <w:t>c</w:t>
      </w:r>
      <w:r>
        <w:rPr>
          <w:rFonts w:ascii="Palatino" w:hAnsi="Palatino"/>
          <w:spacing w:val="10"/>
          <w:sz w:val="20"/>
          <w:szCs w:val="20"/>
          <w:shd w:val="clear" w:color="auto" w:fill="auto"/>
          <w:rtl w:val="0"/>
        </w:rPr>
        <w:t>r. 3 pz. 15 fr. 8 l. 6)</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lang w:val="it-IT"/>
        </w:rPr>
        <w:t>Una singolare consonanza con l</w:t>
      </w:r>
      <w:r>
        <w:rPr>
          <w:rFonts w:ascii="Palatino" w:hAnsi="Palatino" w:hint="default"/>
          <w:shd w:val="clear" w:color="auto" w:fill="auto"/>
          <w:rtl w:val="0"/>
          <w:lang w:val="it-IT"/>
        </w:rPr>
        <w:t>’</w:t>
      </w:r>
      <w:r>
        <w:rPr>
          <w:rFonts w:ascii="Palatino" w:hAnsi="Palatino"/>
          <w:shd w:val="clear" w:color="auto" w:fill="auto"/>
          <w:rtl w:val="0"/>
          <w:lang w:val="it-IT"/>
        </w:rPr>
        <w:t xml:space="preserve">Ovidio elegiaco si riscontra anche a proposito delle battute  pronunciate dal </w:t>
      </w:r>
      <w:r>
        <w:rPr>
          <w:rFonts w:ascii="Palatino" w:hAnsi="Palatino" w:hint="default"/>
          <w:shd w:val="clear" w:color="auto" w:fill="auto"/>
          <w:rtl w:val="0"/>
          <w:lang w:val="it-IT"/>
        </w:rPr>
        <w:t>‘</w:t>
      </w:r>
      <w:r>
        <w:rPr>
          <w:rFonts w:ascii="Palatino" w:hAnsi="Palatino"/>
          <w:shd w:val="clear" w:color="auto" w:fill="auto"/>
          <w:rtl w:val="0"/>
          <w:lang w:val="es-ES_tradnl"/>
        </w:rPr>
        <w:t>misterioso</w:t>
      </w:r>
      <w:r>
        <w:rPr>
          <w:rFonts w:ascii="Palatino" w:hAnsi="Palatino" w:hint="default"/>
          <w:shd w:val="clear" w:color="auto" w:fill="auto"/>
          <w:rtl w:val="0"/>
          <w:lang w:val="it-IT"/>
        </w:rPr>
        <w:t xml:space="preserve">’ </w:t>
      </w:r>
      <w:r>
        <w:rPr>
          <w:rFonts w:ascii="Palatino" w:hAnsi="Palatino"/>
          <w:shd w:val="clear" w:color="auto" w:fill="auto"/>
          <w:rtl w:val="0"/>
          <w:lang w:val="it-IT"/>
        </w:rPr>
        <w:t xml:space="preserve">personaggio qualche verso prima. Nel discorso del </w:t>
      </w:r>
      <w:r>
        <w:rPr>
          <w:rFonts w:ascii="Palatino" w:hAnsi="Palatino"/>
          <w:i w:val="1"/>
          <w:iCs w:val="1"/>
          <w:shd w:val="clear" w:color="auto" w:fill="auto"/>
          <w:rtl w:val="0"/>
          <w:lang w:val="it-IT"/>
        </w:rPr>
        <w:t>Carmen de bello Aegyptiaco</w:t>
      </w:r>
      <w:r>
        <w:rPr>
          <w:rFonts w:ascii="Palatino" w:hAnsi="Palatino"/>
          <w:shd w:val="clear" w:color="auto" w:fill="auto"/>
          <w:rtl w:val="0"/>
          <w:lang w:val="it-IT"/>
        </w:rPr>
        <w:t>, la sua devozione precede la promessa della terra d</w:t>
      </w:r>
      <w:r>
        <w:rPr>
          <w:rFonts w:ascii="Palatino" w:hAnsi="Palatino" w:hint="default"/>
          <w:shd w:val="clear" w:color="auto" w:fill="auto"/>
          <w:rtl w:val="0"/>
          <w:lang w:val="it-IT"/>
        </w:rPr>
        <w:t>’</w:t>
      </w:r>
      <w:r>
        <w:rPr>
          <w:rFonts w:ascii="Palatino" w:hAnsi="Palatino"/>
          <w:shd w:val="clear" w:color="auto" w:fill="auto"/>
          <w:rtl w:val="0"/>
          <w:lang w:val="it-IT"/>
        </w:rPr>
        <w:t xml:space="preserve">Egitto: </w:t>
      </w:r>
      <w:r>
        <w:rPr>
          <w:rFonts w:ascii="Palatino" w:hAnsi="Palatino" w:hint="default"/>
          <w:shd w:val="clear" w:color="auto" w:fill="auto"/>
          <w:rtl w:val="0"/>
          <w:lang w:val="it-IT"/>
        </w:rPr>
        <w:t xml:space="preserve">‘… </w:t>
      </w:r>
      <w:r>
        <w:rPr>
          <w:rFonts w:ascii="Palatino" w:hAnsi="Palatino"/>
          <w:shd w:val="clear" w:color="auto" w:fill="auto"/>
          <w:rtl w:val="0"/>
          <w:lang w:val="it-IT"/>
        </w:rPr>
        <w:t>cosa che impone l</w:t>
      </w:r>
      <w:r>
        <w:rPr>
          <w:rFonts w:ascii="Palatino" w:hAnsi="Palatino" w:hint="default"/>
          <w:shd w:val="clear" w:color="auto" w:fill="auto"/>
          <w:rtl w:val="0"/>
          <w:lang w:val="it-IT"/>
        </w:rPr>
        <w:t>’</w:t>
      </w:r>
      <w:r>
        <w:rPr>
          <w:rFonts w:ascii="Palatino" w:hAnsi="Palatino"/>
          <w:shd w:val="clear" w:color="auto" w:fill="auto"/>
          <w:rtl w:val="0"/>
          <w:lang w:val="it-IT"/>
        </w:rPr>
        <w:t>ira degli dei, sosterr</w:t>
      </w:r>
      <w:r>
        <w:rPr>
          <w:rFonts w:ascii="Palatino" w:hAnsi="Palatino" w:hint="default"/>
          <w:shd w:val="clear" w:color="auto" w:fill="auto"/>
          <w:rtl w:val="0"/>
          <w:lang w:val="it-IT"/>
        </w:rPr>
        <w:t xml:space="preserve">ò </w:t>
      </w:r>
      <w:r>
        <w:rPr>
          <w:rFonts w:ascii="Palatino" w:hAnsi="Palatino"/>
          <w:shd w:val="clear" w:color="auto" w:fill="auto"/>
          <w:rtl w:val="0"/>
          <w:lang w:val="it-IT"/>
        </w:rPr>
        <w:t>le cose che devono essere sopportate dai vinti: mi tiro indietro</w:t>
      </w:r>
      <w:r>
        <w:rPr>
          <w:rFonts w:ascii="Palatino" w:hAnsi="Palatino" w:hint="default"/>
          <w:shd w:val="clear" w:color="auto" w:fill="auto"/>
          <w:rtl w:val="0"/>
          <w:lang w:val="it-IT"/>
        </w:rPr>
        <w:t xml:space="preserve">’ </w:t>
      </w:r>
      <w:r>
        <w:rPr>
          <w:rFonts w:ascii="Palatino" w:hAnsi="Palatino"/>
          <w:shd w:val="clear" w:color="auto" w:fill="auto"/>
          <w:rtl w:val="0"/>
          <w:lang w:val="pt-PT"/>
        </w:rPr>
        <w:t xml:space="preserve">(ll. 5-6: </w:t>
      </w:r>
      <w:r>
        <w:rPr>
          <w:rFonts w:ascii="Palatino" w:hAnsi="Palatino"/>
          <w:i w:val="1"/>
          <w:iCs w:val="1"/>
          <w:shd w:val="clear" w:color="auto" w:fill="auto"/>
          <w:rtl w:val="0"/>
          <w:lang w:val="it-IT"/>
        </w:rPr>
        <w:t>quo</w:t>
      </w:r>
      <w:r>
        <w:rPr>
          <w:rFonts w:ascii="Palatino" w:hAnsi="Palatino"/>
          <w:shd w:val="clear" w:color="auto" w:fill="auto"/>
          <w:rtl w:val="0"/>
          <w:lang w:val="pt-PT"/>
        </w:rPr>
        <w:t>[</w:t>
      </w:r>
      <w:r>
        <w:rPr>
          <w:rFonts w:ascii="Palatino" w:hAnsi="Palatino"/>
          <w:i w:val="1"/>
          <w:iCs w:val="1"/>
          <w:shd w:val="clear" w:color="auto" w:fill="auto"/>
          <w:rtl w:val="0"/>
          <w:lang w:val="it-IT"/>
        </w:rPr>
        <w:t>d i</w:t>
      </w:r>
      <w:r>
        <w:rPr>
          <w:rFonts w:ascii="Palatino" w:hAnsi="Palatino"/>
          <w:shd w:val="clear" w:color="auto" w:fill="auto"/>
          <w:rtl w:val="0"/>
          <w:lang w:val="pt-PT"/>
        </w:rPr>
        <w:t>]</w:t>
      </w:r>
      <w:r>
        <w:rPr>
          <w:rFonts w:ascii="Palatino" w:hAnsi="Palatino"/>
          <w:i w:val="1"/>
          <w:iCs w:val="1"/>
          <w:shd w:val="clear" w:color="auto" w:fill="auto"/>
          <w:rtl w:val="0"/>
          <w:lang w:val="pt-PT"/>
        </w:rPr>
        <w:t>ubet ira deum, ui</w:t>
      </w:r>
      <w:r>
        <w:rPr>
          <w:rFonts w:ascii="Palatino" w:hAnsi="Palatino"/>
          <w:shd w:val="clear" w:color="auto" w:fill="auto"/>
          <w:rtl w:val="0"/>
          <w:lang w:val="pt-PT"/>
        </w:rPr>
        <w:t>[</w:t>
      </w:r>
      <w:r>
        <w:rPr>
          <w:rFonts w:ascii="Palatino" w:hAnsi="Palatino"/>
          <w:i w:val="1"/>
          <w:iCs w:val="1"/>
          <w:shd w:val="clear" w:color="auto" w:fill="auto"/>
          <w:rtl w:val="0"/>
          <w:lang w:val="it-IT"/>
        </w:rPr>
        <w:t>ct</w:t>
      </w:r>
      <w:r>
        <w:rPr>
          <w:rFonts w:ascii="Palatino" w:hAnsi="Palatino"/>
          <w:shd w:val="clear" w:color="auto" w:fill="auto"/>
          <w:rtl w:val="0"/>
          <w:lang w:val="pt-PT"/>
        </w:rPr>
        <w:t>]</w:t>
      </w:r>
      <w:r>
        <w:rPr>
          <w:rFonts w:ascii="Palatino" w:hAnsi="Palatino"/>
          <w:i w:val="1"/>
          <w:iCs w:val="1"/>
          <w:shd w:val="clear" w:color="auto" w:fill="auto"/>
          <w:rtl w:val="0"/>
          <w:lang w:val="fr-FR"/>
        </w:rPr>
        <w:t>is pa</w:t>
      </w:r>
      <w:r>
        <w:rPr>
          <w:rFonts w:ascii="Palatino" w:hAnsi="Palatino"/>
          <w:shd w:val="clear" w:color="auto" w:fill="auto"/>
          <w:rtl w:val="0"/>
          <w:lang w:val="pt-PT"/>
        </w:rPr>
        <w:t>[</w:t>
      </w:r>
      <w:r>
        <w:rPr>
          <w:rFonts w:ascii="Palatino" w:hAnsi="Palatino"/>
          <w:i w:val="1"/>
          <w:iCs w:val="1"/>
          <w:shd w:val="clear" w:color="auto" w:fill="auto"/>
          <w:rtl w:val="0"/>
          <w:lang w:val="it-IT"/>
        </w:rPr>
        <w:t>tie</w:t>
      </w:r>
      <w:r>
        <w:rPr>
          <w:rFonts w:ascii="Palatino" w:hAnsi="Palatino"/>
          <w:shd w:val="clear" w:color="auto" w:fill="auto"/>
          <w:rtl w:val="0"/>
          <w:lang w:val="pt-PT"/>
        </w:rPr>
        <w:t>]</w:t>
      </w:r>
      <w:r>
        <w:rPr>
          <w:rFonts w:ascii="Palatino" w:hAnsi="Palatino"/>
          <w:i w:val="1"/>
          <w:iCs w:val="1"/>
          <w:shd w:val="clear" w:color="auto" w:fill="auto"/>
          <w:rtl w:val="0"/>
        </w:rPr>
        <w:t>nda</w:t>
      </w:r>
      <w:r>
        <w:rPr>
          <w:rFonts w:ascii="Palatino" w:hAnsi="Palatino"/>
          <w:i w:val="1"/>
          <w:iCs w:val="1"/>
          <w:shd w:val="clear" w:color="auto" w:fill="auto"/>
          <w:rtl w:val="0"/>
          <w:lang w:val="it-IT"/>
        </w:rPr>
        <w:t xml:space="preserve"> </w:t>
      </w:r>
      <w:r>
        <w:rPr>
          <w:rFonts w:ascii="Palatino" w:hAnsi="Palatino"/>
          <w:shd w:val="clear" w:color="auto" w:fill="auto"/>
          <w:rtl w:val="0"/>
          <w:lang w:val="pt-PT"/>
        </w:rPr>
        <w:t>[</w:t>
      </w:r>
      <w:r>
        <w:rPr>
          <w:rFonts w:ascii="Palatino" w:hAnsi="Palatino"/>
          <w:i w:val="1"/>
          <w:iCs w:val="1"/>
          <w:shd w:val="clear" w:color="auto" w:fill="auto"/>
          <w:rtl w:val="0"/>
          <w:lang w:val="it-IT"/>
        </w:rPr>
        <w:t>fer</w:t>
      </w:r>
      <w:r>
        <w:rPr>
          <w:rFonts w:ascii="Palatino" w:hAnsi="Palatino"/>
          <w:shd w:val="clear" w:color="auto" w:fill="auto"/>
          <w:rtl w:val="0"/>
          <w:lang w:val="pt-PT"/>
        </w:rPr>
        <w:t>]</w:t>
      </w:r>
      <w:r>
        <w:rPr>
          <w:rFonts w:ascii="Palatino" w:hAnsi="Palatino"/>
          <w:i w:val="1"/>
          <w:iCs w:val="1"/>
          <w:shd w:val="clear" w:color="auto" w:fill="auto"/>
          <w:rtl w:val="0"/>
          <w:lang w:val="it-IT"/>
        </w:rPr>
        <w:t>emus: / cedimus</w:t>
      </w:r>
      <w:r>
        <w:rPr>
          <w:rFonts w:ascii="Palatino" w:hAnsi="Palatino"/>
          <w:shd w:val="clear" w:color="auto" w:fill="auto"/>
          <w:rtl w:val="0"/>
        </w:rPr>
        <w:t>)</w:t>
      </w:r>
      <w:r>
        <w:rPr>
          <w:rFonts w:ascii="Palatino" w:cs="Palatino" w:hAnsi="Palatino" w:eastAsia="Palatino"/>
          <w:shd w:val="clear" w:color="auto" w:fill="auto"/>
          <w:vertAlign w:val="superscript"/>
        </w:rPr>
        <w:footnoteReference w:id="35"/>
      </w:r>
      <w:r>
        <w:rPr>
          <w:rFonts w:ascii="Palatino" w:hAnsi="Palatino"/>
          <w:shd w:val="clear" w:color="auto" w:fill="auto"/>
          <w:rtl w:val="0"/>
          <w:lang w:val="it-IT"/>
        </w:rPr>
        <w:t>. Nell</w:t>
      </w:r>
      <w:r>
        <w:rPr>
          <w:rFonts w:ascii="Palatino" w:hAnsi="Palatino" w:hint="default"/>
          <w:shd w:val="clear" w:color="auto" w:fill="auto"/>
          <w:rtl w:val="0"/>
          <w:lang w:val="it-IT"/>
        </w:rPr>
        <w:t>’</w:t>
      </w:r>
      <w:r>
        <w:rPr>
          <w:rFonts w:ascii="Palatino" w:hAnsi="Palatino"/>
          <w:i w:val="1"/>
          <w:iCs w:val="1"/>
          <w:shd w:val="clear" w:color="auto" w:fill="auto"/>
          <w:rtl w:val="0"/>
          <w:lang w:val="it-IT"/>
        </w:rPr>
        <w:t>Ars amatoria</w:t>
      </w:r>
      <w:r>
        <w:rPr>
          <w:rFonts w:ascii="Palatino" w:hAnsi="Palatino"/>
          <w:shd w:val="clear" w:color="auto" w:fill="auto"/>
          <w:rtl w:val="0"/>
          <w:lang w:val="it-IT"/>
        </w:rPr>
        <w:t xml:space="preserve">, a tirarsi indietro </w:t>
      </w:r>
      <w:r>
        <w:rPr>
          <w:rFonts w:ascii="Palatino" w:hAnsi="Palatino" w:hint="default"/>
          <w:shd w:val="clear" w:color="auto" w:fill="auto"/>
          <w:rtl w:val="0"/>
          <w:lang w:val="it-IT"/>
        </w:rPr>
        <w:t xml:space="preserve">è </w:t>
      </w:r>
      <w:r>
        <w:rPr>
          <w:rFonts w:ascii="Palatino" w:hAnsi="Palatino"/>
          <w:shd w:val="clear" w:color="auto" w:fill="auto"/>
          <w:rtl w:val="0"/>
          <w:lang w:val="it-IT"/>
        </w:rPr>
        <w:t>il poeta amante dinanzi all</w:t>
      </w:r>
      <w:r>
        <w:rPr>
          <w:rFonts w:ascii="Palatino" w:hAnsi="Palatino" w:hint="default"/>
          <w:shd w:val="clear" w:color="auto" w:fill="auto"/>
          <w:rtl w:val="0"/>
          <w:lang w:val="it-IT"/>
        </w:rPr>
        <w:t>’</w:t>
      </w:r>
      <w:r>
        <w:rPr>
          <w:rFonts w:ascii="Palatino" w:hAnsi="Palatino"/>
          <w:shd w:val="clear" w:color="auto" w:fill="auto"/>
          <w:rtl w:val="0"/>
          <w:lang w:val="it-IT"/>
        </w:rPr>
        <w:t>ostentazione dei ricchi (2</w:t>
      </w:r>
      <w:r>
        <w:rPr>
          <w:rFonts w:ascii="Palatino" w:hAnsi="Palatino"/>
          <w:shd w:val="clear" w:color="auto" w:fill="auto"/>
          <w:rtl w:val="0"/>
          <w:lang w:val="it-IT"/>
        </w:rPr>
        <w:t>.</w:t>
      </w:r>
      <w:r>
        <w:rPr>
          <w:rFonts w:ascii="Palatino" w:hAnsi="Palatino"/>
          <w:shd w:val="clear" w:color="auto" w:fill="auto"/>
          <w:rtl w:val="0"/>
        </w:rPr>
        <w:t xml:space="preserve">164: </w:t>
      </w:r>
      <w:r>
        <w:rPr>
          <w:rFonts w:ascii="Palatino" w:hAnsi="Palatino"/>
          <w:i w:val="1"/>
          <w:iCs w:val="1"/>
          <w:shd w:val="clear" w:color="auto" w:fill="auto"/>
          <w:rtl w:val="0"/>
          <w:lang w:val="pt-PT"/>
        </w:rPr>
        <w:t>cedimus</w:t>
      </w:r>
      <w:r>
        <w:rPr>
          <w:rFonts w:ascii="Palatino" w:hAnsi="Palatino"/>
          <w:shd w:val="clear" w:color="auto" w:fill="auto"/>
          <w:rtl w:val="0"/>
          <w:lang w:val="it-IT"/>
        </w:rPr>
        <w:t>), e spetta ad un amante povero sopportare molte situazioni che ai ricchi non toccano (2</w:t>
      </w:r>
      <w:r>
        <w:rPr>
          <w:rFonts w:ascii="Palatino" w:hAnsi="Palatino"/>
          <w:shd w:val="clear" w:color="auto" w:fill="auto"/>
          <w:rtl w:val="0"/>
          <w:lang w:val="it-IT"/>
        </w:rPr>
        <w:t>.</w:t>
      </w:r>
      <w:r>
        <w:rPr>
          <w:rFonts w:ascii="Palatino" w:hAnsi="Palatino"/>
          <w:shd w:val="clear" w:color="auto" w:fill="auto"/>
          <w:rtl w:val="0"/>
        </w:rPr>
        <w:t>168:</w:t>
      </w:r>
      <w:r>
        <w:rPr>
          <w:rFonts w:ascii="Palatino" w:hAnsi="Palatino" w:hint="default"/>
          <w:i w:val="1"/>
          <w:iCs w:val="1"/>
          <w:shd w:val="clear" w:color="auto" w:fill="auto"/>
          <w:rtl w:val="0"/>
          <w:lang w:val="it-IT"/>
        </w:rPr>
        <w:t xml:space="preserve"> …</w:t>
      </w:r>
      <w:r>
        <w:rPr>
          <w:rFonts w:ascii="Palatino" w:hAnsi="Palatino"/>
          <w:i w:val="1"/>
          <w:iCs w:val="1"/>
          <w:shd w:val="clear" w:color="auto" w:fill="auto"/>
          <w:rtl w:val="0"/>
          <w:lang w:val="es-ES_tradnl"/>
        </w:rPr>
        <w:t>patienda ferat</w:t>
      </w:r>
      <w:r>
        <w:rPr>
          <w:rFonts w:ascii="Palatino" w:hAnsi="Palatino"/>
          <w:shd w:val="clear" w:color="auto" w:fill="auto"/>
          <w:rtl w:val="0"/>
        </w:rPr>
        <w:t>)</w:t>
      </w:r>
      <w:r>
        <w:rPr>
          <w:rFonts w:ascii="Palatino" w:cs="Palatino" w:hAnsi="Palatino" w:eastAsia="Palatino"/>
          <w:shd w:val="clear" w:color="auto" w:fill="auto"/>
          <w:vertAlign w:val="superscript"/>
        </w:rPr>
        <w:footnoteReference w:id="36"/>
      </w:r>
      <w:r>
        <w:rPr>
          <w:rFonts w:ascii="Palatino" w:hAnsi="Palatino"/>
          <w:shd w:val="clear" w:color="auto" w:fill="auto"/>
          <w:rtl w:val="0"/>
        </w:rPr>
        <w:t xml:space="preserve">: </w:t>
      </w:r>
      <w:r>
        <w:rPr>
          <w:rFonts w:ascii="Palatino" w:hAnsi="Palatino"/>
          <w:i w:val="1"/>
          <w:iCs w:val="1"/>
          <w:shd w:val="clear" w:color="auto" w:fill="auto"/>
          <w:rtl w:val="0"/>
          <w:lang w:val="it-IT"/>
        </w:rPr>
        <w:t>cedere</w:t>
      </w:r>
      <w:r>
        <w:rPr>
          <w:rFonts w:ascii="Palatino" w:hAnsi="Palatino"/>
          <w:shd w:val="clear" w:color="auto" w:fill="auto"/>
          <w:rtl w:val="0"/>
        </w:rPr>
        <w:t xml:space="preserve"> (all</w:t>
      </w:r>
      <w:r>
        <w:rPr>
          <w:rFonts w:ascii="Palatino" w:hAnsi="Palatino" w:hint="default"/>
          <w:shd w:val="clear" w:color="auto" w:fill="auto"/>
          <w:rtl w:val="0"/>
          <w:lang w:val="it-IT"/>
        </w:rPr>
        <w:t>’</w:t>
      </w:r>
      <w:r>
        <w:rPr>
          <w:rFonts w:ascii="Palatino" w:hAnsi="Palatino"/>
          <w:shd w:val="clear" w:color="auto" w:fill="auto"/>
          <w:rtl w:val="0"/>
          <w:lang w:val="it-IT"/>
        </w:rPr>
        <w:t xml:space="preserve">amore) </w:t>
      </w:r>
      <w:r>
        <w:rPr>
          <w:rFonts w:ascii="Palatino" w:hAnsi="Palatino" w:hint="default"/>
          <w:shd w:val="clear" w:color="auto" w:fill="auto"/>
          <w:rtl w:val="0"/>
          <w:lang w:val="it-IT"/>
        </w:rPr>
        <w:t xml:space="preserve">è </w:t>
      </w:r>
      <w:r>
        <w:rPr>
          <w:rFonts w:ascii="Palatino" w:hAnsi="Palatino"/>
          <w:shd w:val="clear" w:color="auto" w:fill="auto"/>
          <w:rtl w:val="0"/>
          <w:lang w:val="it-IT"/>
        </w:rPr>
        <w:t>dell</w:t>
      </w:r>
      <w:r>
        <w:rPr>
          <w:rFonts w:ascii="Palatino" w:hAnsi="Palatino" w:hint="default"/>
          <w:shd w:val="clear" w:color="auto" w:fill="auto"/>
          <w:rtl w:val="0"/>
          <w:lang w:val="it-IT"/>
        </w:rPr>
        <w:t>’</w:t>
      </w:r>
      <w:r>
        <w:rPr>
          <w:rFonts w:ascii="Palatino" w:hAnsi="Palatino"/>
          <w:shd w:val="clear" w:color="auto" w:fill="auto"/>
          <w:rtl w:val="0"/>
          <w:lang w:val="es-ES_tradnl"/>
        </w:rPr>
        <w:t>elegia</w:t>
      </w:r>
      <w:r>
        <w:rPr>
          <w:rFonts w:ascii="Palatino" w:cs="Palatino" w:hAnsi="Palatino" w:eastAsia="Palatino"/>
          <w:shd w:val="clear" w:color="auto" w:fill="auto"/>
          <w:vertAlign w:val="superscript"/>
        </w:rPr>
        <w:footnoteReference w:id="37"/>
      </w:r>
      <w:r>
        <w:rPr>
          <w:rFonts w:ascii="Palatino" w:hAnsi="Palatino"/>
          <w:shd w:val="clear" w:color="auto" w:fill="auto"/>
          <w:rtl w:val="0"/>
        </w:rPr>
        <w: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lang w:val="it-IT"/>
        </w:rPr>
        <w:t xml:space="preserve">Contraltare alla </w:t>
      </w:r>
      <w:r>
        <w:rPr>
          <w:rFonts w:ascii="Palatino" w:hAnsi="Palatino" w:hint="default"/>
          <w:shd w:val="clear" w:color="auto" w:fill="auto"/>
          <w:rtl w:val="0"/>
          <w:lang w:val="it-IT"/>
        </w:rPr>
        <w:t>‘</w:t>
      </w:r>
      <w:r>
        <w:rPr>
          <w:rFonts w:ascii="Palatino" w:hAnsi="Palatino"/>
          <w:shd w:val="clear" w:color="auto" w:fill="auto"/>
          <w:rtl w:val="0"/>
          <w:lang w:val="it-IT"/>
        </w:rPr>
        <w:t>ritirata</w:t>
      </w:r>
      <w:r>
        <w:rPr>
          <w:rFonts w:ascii="Palatino" w:hAnsi="Palatino" w:hint="default"/>
          <w:shd w:val="clear" w:color="auto" w:fill="auto"/>
          <w:rtl w:val="0"/>
          <w:lang w:val="it-IT"/>
        </w:rPr>
        <w:t xml:space="preserve">’ </w:t>
      </w:r>
      <w:r>
        <w:rPr>
          <w:rFonts w:ascii="Palatino" w:hAnsi="Palatino"/>
          <w:shd w:val="clear" w:color="auto" w:fill="auto"/>
          <w:rtl w:val="0"/>
          <w:lang w:val="it-IT"/>
        </w:rPr>
        <w:t xml:space="preserve">del personaggio parlante sono la terra di Pelusio </w:t>
      </w:r>
      <w:r>
        <w:rPr>
          <w:rFonts w:ascii="Palatino" w:hAnsi="Palatino" w:hint="default"/>
          <w:shd w:val="clear" w:color="auto" w:fill="auto"/>
          <w:rtl w:val="0"/>
          <w:lang w:val="it-IT"/>
        </w:rPr>
        <w:t>–</w:t>
      </w:r>
      <w:r>
        <w:rPr>
          <w:rFonts w:ascii="Palatino" w:hAnsi="Palatino"/>
          <w:shd w:val="clear" w:color="auto" w:fill="auto"/>
          <w:rtl w:val="0"/>
          <w:lang w:val="it-IT"/>
        </w:rPr>
        <w:t xml:space="preserve">una </w:t>
      </w:r>
      <w:r>
        <w:rPr>
          <w:rFonts w:ascii="Palatino" w:hAnsi="Palatino"/>
          <w:i w:val="1"/>
          <w:iCs w:val="1"/>
          <w:shd w:val="clear" w:color="auto" w:fill="auto"/>
          <w:rtl w:val="0"/>
          <w:lang w:val="de-DE"/>
        </w:rPr>
        <w:t>tellu</w:t>
      </w:r>
      <w:r>
        <w:rPr>
          <w:rFonts w:ascii="Palatino" w:hAnsi="Palatino"/>
          <w:shd w:val="clear" w:color="auto" w:fill="auto"/>
          <w:rtl w:val="0"/>
          <w:lang w:val="pt-PT"/>
        </w:rPr>
        <w:t>[</w:t>
      </w:r>
      <w:r>
        <w:rPr>
          <w:rFonts w:ascii="Palatino" w:hAnsi="Palatino"/>
          <w:i w:val="1"/>
          <w:iCs w:val="1"/>
          <w:shd w:val="clear" w:color="auto" w:fill="auto"/>
          <w:rtl w:val="0"/>
          <w:lang w:val="it-IT"/>
        </w:rPr>
        <w:t>s P</w:t>
      </w:r>
      <w:r>
        <w:rPr>
          <w:rFonts w:ascii="Palatino" w:hAnsi="Palatino"/>
          <w:shd w:val="clear" w:color="auto" w:fill="auto"/>
          <w:rtl w:val="0"/>
          <w:lang w:val="pt-PT"/>
        </w:rPr>
        <w:t>]</w:t>
      </w:r>
      <w:r>
        <w:rPr>
          <w:rFonts w:ascii="Palatino" w:hAnsi="Palatino"/>
          <w:i w:val="1"/>
          <w:iCs w:val="1"/>
          <w:shd w:val="clear" w:color="auto" w:fill="auto"/>
          <w:rtl w:val="0"/>
        </w:rPr>
        <w:t>elusia</w:t>
      </w:r>
      <w:r>
        <w:rPr>
          <w:rFonts w:ascii="Palatino" w:hAnsi="Palatino"/>
          <w:shd w:val="clear" w:color="auto" w:fill="auto"/>
          <w:rtl w:val="0"/>
          <w:lang w:val="it-IT"/>
        </w:rPr>
        <w:t xml:space="preserve"> che costituisce un</w:t>
      </w:r>
      <w:r>
        <w:rPr>
          <w:rFonts w:ascii="Palatino" w:hAnsi="Palatino" w:hint="default"/>
          <w:shd w:val="clear" w:color="auto" w:fill="auto"/>
          <w:rtl w:val="0"/>
          <w:lang w:val="it-IT"/>
        </w:rPr>
        <w:t>’</w:t>
      </w:r>
      <w:r>
        <w:rPr>
          <w:rFonts w:ascii="Palatino" w:hAnsi="Palatino"/>
          <w:shd w:val="clear" w:color="auto" w:fill="auto"/>
          <w:rtl w:val="0"/>
          <w:lang w:val="it-IT"/>
        </w:rPr>
        <w:t>attestazione unica</w:t>
      </w:r>
      <w:r>
        <w:rPr>
          <w:rFonts w:ascii="Palatino" w:cs="Palatino" w:hAnsi="Palatino" w:eastAsia="Palatino"/>
          <w:shd w:val="clear" w:color="auto" w:fill="auto"/>
          <w:vertAlign w:val="superscript"/>
        </w:rPr>
        <w:footnoteReference w:id="38"/>
      </w:r>
      <w:r>
        <w:rPr>
          <w:rFonts w:ascii="Palatino" w:hAnsi="Palatino" w:hint="default"/>
          <w:shd w:val="clear" w:color="auto" w:fill="auto"/>
          <w:rtl w:val="0"/>
          <w:lang w:val="it-IT"/>
        </w:rPr>
        <w:t xml:space="preserve">– </w:t>
      </w:r>
      <w:r>
        <w:rPr>
          <w:rFonts w:ascii="Palatino" w:hAnsi="Palatino"/>
          <w:shd w:val="clear" w:color="auto" w:fill="auto"/>
          <w:rtl w:val="0"/>
          <w:lang w:val="it-IT"/>
        </w:rPr>
        <w:t xml:space="preserve">che si spalanca ed offre la rotta (l. 7: </w:t>
      </w:r>
      <w:r>
        <w:rPr>
          <w:rFonts w:ascii="Palatino" w:hAnsi="Palatino"/>
          <w:i w:val="1"/>
          <w:iCs w:val="1"/>
          <w:shd w:val="clear" w:color="auto" w:fill="auto"/>
          <w:rtl w:val="0"/>
        </w:rPr>
        <w:t>prae</w:t>
      </w:r>
      <w:r>
        <w:rPr>
          <w:rFonts w:ascii="Palatino" w:hAnsi="Palatino"/>
          <w:shd w:val="clear" w:color="auto" w:fill="auto"/>
          <w:rtl w:val="0"/>
          <w:lang w:val="pt-PT"/>
        </w:rPr>
        <w:t>[</w:t>
      </w:r>
      <w:r>
        <w:rPr>
          <w:rFonts w:ascii="Palatino" w:hAnsi="Palatino"/>
          <w:i w:val="1"/>
          <w:iCs w:val="1"/>
          <w:shd w:val="clear" w:color="auto" w:fill="auto"/>
          <w:rtl w:val="0"/>
          <w:lang w:val="it-IT"/>
        </w:rPr>
        <w:t>b</w:t>
      </w:r>
      <w:r>
        <w:rPr>
          <w:rFonts w:ascii="Palatino" w:hAnsi="Palatino"/>
          <w:shd w:val="clear" w:color="auto" w:fill="auto"/>
          <w:rtl w:val="0"/>
          <w:lang w:val="pt-PT"/>
        </w:rPr>
        <w:t>]</w:t>
      </w:r>
      <w:r>
        <w:rPr>
          <w:rFonts w:ascii="Palatino" w:hAnsi="Palatino"/>
          <w:i w:val="1"/>
          <w:iCs w:val="1"/>
          <w:shd w:val="clear" w:color="auto" w:fill="auto"/>
          <w:rtl w:val="0"/>
          <w:lang w:val="en-US"/>
        </w:rPr>
        <w:t>et iter</w:t>
      </w:r>
      <w:r>
        <w:rPr>
          <w:rFonts w:ascii="Palatino" w:hAnsi="Palatino"/>
          <w:shd w:val="clear" w:color="auto" w:fill="auto"/>
          <w:rtl w:val="0"/>
        </w:rPr>
        <w:t>)</w:t>
      </w:r>
      <w:r>
        <w:rPr>
          <w:rFonts w:ascii="Palatino" w:cs="Palatino" w:hAnsi="Palatino" w:eastAsia="Palatino"/>
          <w:shd w:val="clear" w:color="auto" w:fill="auto"/>
          <w:vertAlign w:val="superscript"/>
        </w:rPr>
        <w:footnoteReference w:id="39"/>
      </w:r>
      <w:r>
        <w:rPr>
          <w:rFonts w:ascii="Palatino" w:hAnsi="Palatino"/>
          <w:shd w:val="clear" w:color="auto" w:fill="auto"/>
          <w:rtl w:val="0"/>
          <w:lang w:val="it-IT"/>
        </w:rPr>
        <w:t>, da un lato, ed il sostegno del Nilo che, a chi ascolta (</w:t>
      </w:r>
      <w:r>
        <w:rPr>
          <w:rFonts w:ascii="Palatino" w:hAnsi="Palatino"/>
          <w:i w:val="1"/>
          <w:iCs w:val="1"/>
          <w:shd w:val="clear" w:color="auto" w:fill="auto"/>
          <w:rtl w:val="0"/>
        </w:rPr>
        <w:t>tibi</w:t>
      </w:r>
      <w:r>
        <w:rPr>
          <w:rFonts w:ascii="Palatino" w:hAnsi="Palatino"/>
          <w:shd w:val="clear" w:color="auto" w:fill="auto"/>
          <w:rtl w:val="0"/>
          <w:lang w:val="it-IT"/>
        </w:rPr>
        <w:t>), apre il corso con il suo intero flusso, dall</w:t>
      </w:r>
      <w:r>
        <w:rPr>
          <w:rFonts w:ascii="Palatino" w:hAnsi="Palatino" w:hint="default"/>
          <w:shd w:val="clear" w:color="auto" w:fill="auto"/>
          <w:rtl w:val="0"/>
          <w:lang w:val="it-IT"/>
        </w:rPr>
        <w:t>’</w:t>
      </w:r>
      <w:r>
        <w:rPr>
          <w:rFonts w:ascii="Palatino" w:hAnsi="Palatino"/>
          <w:shd w:val="clear" w:color="auto" w:fill="auto"/>
          <w:rtl w:val="0"/>
          <w:lang w:val="it-IT"/>
        </w:rPr>
        <w:t>altro</w:t>
      </w:r>
      <w:r>
        <w:rPr>
          <w:rFonts w:ascii="Palatino" w:cs="Palatino" w:hAnsi="Palatino" w:eastAsia="Palatino"/>
          <w:shd w:val="clear" w:color="auto" w:fill="auto"/>
          <w:vertAlign w:val="superscript"/>
        </w:rPr>
        <w:footnoteReference w:id="40"/>
      </w:r>
      <w:r>
        <w:rPr>
          <w:rFonts w:ascii="Palatino" w:hAnsi="Palatino"/>
          <w:shd w:val="clear" w:color="auto" w:fill="auto"/>
          <w:rtl w:val="0"/>
        </w:rPr>
        <w:t xml:space="preserve">. </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rPr>
        <w:t>L</w:t>
      </w:r>
      <w:r>
        <w:rPr>
          <w:rFonts w:ascii="Palatino" w:hAnsi="Palatino" w:hint="default"/>
          <w:shd w:val="clear" w:color="auto" w:fill="auto"/>
          <w:rtl w:val="0"/>
          <w:lang w:val="it-IT"/>
        </w:rPr>
        <w:t>’</w:t>
      </w:r>
      <w:r>
        <w:rPr>
          <w:rFonts w:ascii="Palatino" w:hAnsi="Palatino"/>
          <w:shd w:val="clear" w:color="auto" w:fill="auto"/>
          <w:rtl w:val="0"/>
          <w:lang w:val="it-IT"/>
        </w:rPr>
        <w:t>immagine del Nilo che accoglie Cleopatra in fuga veicolata dalla poesia augustea ha supportato l</w:t>
      </w:r>
      <w:r>
        <w:rPr>
          <w:rFonts w:ascii="Palatino" w:hAnsi="Palatino" w:hint="default"/>
          <w:shd w:val="clear" w:color="auto" w:fill="auto"/>
          <w:rtl w:val="0"/>
          <w:lang w:val="it-IT"/>
        </w:rPr>
        <w:t>’</w:t>
      </w:r>
      <w:r>
        <w:rPr>
          <w:rFonts w:ascii="Palatino" w:hAnsi="Palatino"/>
          <w:shd w:val="clear" w:color="auto" w:fill="auto"/>
          <w:rtl w:val="0"/>
          <w:lang w:val="it-IT"/>
        </w:rPr>
        <w:t>idea che destinataria di queste parole fosse Cleopatra</w:t>
      </w:r>
      <w:r>
        <w:rPr>
          <w:rFonts w:ascii="Palatino" w:cs="Palatino" w:hAnsi="Palatino" w:eastAsia="Palatino"/>
          <w:shd w:val="clear" w:color="auto" w:fill="auto"/>
          <w:vertAlign w:val="superscript"/>
        </w:rPr>
        <w:footnoteReference w:id="41"/>
      </w:r>
      <w:r>
        <w:rPr>
          <w:rFonts w:ascii="Palatino" w:hAnsi="Palatino"/>
          <w:shd w:val="clear" w:color="auto" w:fill="auto"/>
          <w:rtl w:val="0"/>
          <w:lang w:val="it-IT"/>
        </w:rPr>
        <w:t xml:space="preserve">; di qui la ricostruzione di battute che Antonio avrebbe rivolto alla regina e, dunque, di un episodio che non sarebbe noto da altre fonti. La nuova edizione del frammento ercolanese del </w:t>
      </w:r>
      <w:r>
        <w:rPr>
          <w:rFonts w:ascii="Palatino" w:hAnsi="Palatino"/>
          <w:i w:val="1"/>
          <w:iCs w:val="1"/>
          <w:shd w:val="clear" w:color="auto" w:fill="auto"/>
          <w:rtl w:val="0"/>
          <w:lang w:val="es-ES_tradnl"/>
        </w:rPr>
        <w:t>Carmen</w:t>
      </w:r>
      <w:r>
        <w:rPr>
          <w:rFonts w:ascii="Palatino" w:hAnsi="Palatino"/>
          <w:shd w:val="clear" w:color="auto" w:fill="auto"/>
          <w:rtl w:val="0"/>
          <w:lang w:val="it-IT"/>
        </w:rPr>
        <w:t xml:space="preserve"> ristabilisce, per</w:t>
      </w:r>
      <w:r>
        <w:rPr>
          <w:rFonts w:ascii="Palatino" w:hAnsi="Palatino" w:hint="default"/>
          <w:shd w:val="clear" w:color="auto" w:fill="auto"/>
          <w:rtl w:val="0"/>
          <w:lang w:val="it-IT"/>
        </w:rPr>
        <w:t>ò</w:t>
      </w:r>
      <w:r>
        <w:rPr>
          <w:rFonts w:ascii="Palatino" w:hAnsi="Palatino"/>
          <w:shd w:val="clear" w:color="auto" w:fill="auto"/>
          <w:rtl w:val="0"/>
          <w:lang w:val="it-IT"/>
        </w:rPr>
        <w:t>, un equilibrio differente: l</w:t>
      </w:r>
      <w:r>
        <w:rPr>
          <w:rFonts w:ascii="Palatino" w:hAnsi="Palatino" w:hint="default"/>
          <w:shd w:val="clear" w:color="auto" w:fill="auto"/>
          <w:rtl w:val="0"/>
          <w:lang w:val="it-IT"/>
        </w:rPr>
        <w:t>’</w:t>
      </w:r>
      <w:r>
        <w:rPr>
          <w:rFonts w:ascii="Palatino" w:hAnsi="Palatino"/>
          <w:shd w:val="clear" w:color="auto" w:fill="auto"/>
          <w:rtl w:val="0"/>
          <w:lang w:val="it-IT"/>
        </w:rPr>
        <w:t xml:space="preserve">immagine di Pelusio che si apre viene introdotta dopo quella di un cedimento, che mal si concilia con la speranza di fuga che animerebbe i due amanti. Anche il riferimento alle </w:t>
      </w:r>
      <w:r>
        <w:rPr>
          <w:rFonts w:ascii="Palatino" w:hAnsi="Palatino"/>
          <w:i w:val="1"/>
          <w:iCs w:val="1"/>
          <w:shd w:val="clear" w:color="auto" w:fill="auto"/>
          <w:rtl w:val="0"/>
        </w:rPr>
        <w:t>urb</w:t>
      </w:r>
      <w:r>
        <w:rPr>
          <w:rFonts w:ascii="Palatino" w:hAnsi="Palatino"/>
          <w:shd w:val="clear" w:color="auto" w:fill="auto"/>
          <w:rtl w:val="0"/>
          <w:lang w:val="pt-PT"/>
        </w:rPr>
        <w:t>[</w:t>
      </w:r>
      <w:r>
        <w:rPr>
          <w:rFonts w:ascii="Palatino" w:hAnsi="Palatino"/>
          <w:i w:val="1"/>
          <w:iCs w:val="1"/>
          <w:shd w:val="clear" w:color="auto" w:fill="auto"/>
          <w:rtl w:val="0"/>
          <w:lang w:val="it-IT"/>
        </w:rPr>
        <w:t>es E</w:t>
      </w:r>
      <w:r>
        <w:rPr>
          <w:rFonts w:ascii="Palatino" w:hAnsi="Palatino"/>
          <w:shd w:val="clear" w:color="auto" w:fill="auto"/>
          <w:rtl w:val="0"/>
          <w:lang w:val="pt-PT"/>
        </w:rPr>
        <w:t>]</w:t>
      </w:r>
      <w:r>
        <w:rPr>
          <w:rFonts w:ascii="Palatino" w:hAnsi="Palatino"/>
          <w:i w:val="1"/>
          <w:iCs w:val="1"/>
          <w:shd w:val="clear" w:color="auto" w:fill="auto"/>
          <w:rtl w:val="0"/>
          <w:lang w:val="en-US"/>
        </w:rPr>
        <w:t>math</w:t>
      </w:r>
      <w:r>
        <w:rPr>
          <w:rFonts w:ascii="Palatino" w:hAnsi="Palatino"/>
          <w:shd w:val="clear" w:color="auto" w:fill="auto"/>
          <w:rtl w:val="0"/>
          <w:lang w:val="pt-PT"/>
        </w:rPr>
        <w:t>[</w:t>
      </w:r>
      <w:r>
        <w:rPr>
          <w:rFonts w:ascii="Palatino" w:hAnsi="Palatino"/>
          <w:i w:val="1"/>
          <w:iCs w:val="1"/>
          <w:shd w:val="clear" w:color="auto" w:fill="auto"/>
          <w:rtl w:val="0"/>
          <w:lang w:val="it-IT"/>
        </w:rPr>
        <w:t>ia</w:t>
      </w:r>
      <w:r>
        <w:rPr>
          <w:rFonts w:ascii="Palatino" w:hAnsi="Palatino"/>
          <w:shd w:val="clear" w:color="auto" w:fill="auto"/>
          <w:rtl w:val="0"/>
          <w:lang w:val="pt-PT"/>
        </w:rPr>
        <w:t>]</w:t>
      </w:r>
      <w:r>
        <w:rPr>
          <w:rFonts w:ascii="Palatino" w:hAnsi="Palatino"/>
          <w:i w:val="1"/>
          <w:iCs w:val="1"/>
          <w:shd w:val="clear" w:color="auto" w:fill="auto"/>
          <w:rtl w:val="0"/>
        </w:rPr>
        <w:t>e</w:t>
      </w:r>
      <w:r>
        <w:rPr>
          <w:rFonts w:ascii="Palatino" w:hAnsi="Palatino"/>
          <w:shd w:val="clear" w:color="auto" w:fill="auto"/>
          <w:rtl w:val="0"/>
          <w:lang w:val="it-IT"/>
        </w:rPr>
        <w:t xml:space="preserve"> (l. 8) potrebbe, d</w:t>
      </w:r>
      <w:r>
        <w:rPr>
          <w:rFonts w:ascii="Palatino" w:hAnsi="Palatino" w:hint="default"/>
          <w:shd w:val="clear" w:color="auto" w:fill="auto"/>
          <w:rtl w:val="0"/>
          <w:lang w:val="it-IT"/>
        </w:rPr>
        <w:t>’</w:t>
      </w:r>
      <w:r>
        <w:rPr>
          <w:rFonts w:ascii="Palatino" w:hAnsi="Palatino"/>
          <w:shd w:val="clear" w:color="auto" w:fill="auto"/>
          <w:rtl w:val="0"/>
          <w:lang w:val="it-IT"/>
        </w:rPr>
        <w:t>altro canto, convergere nella stessa prospettiva.</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Fonts w:ascii="Palatino" w:cs="Palatino" w:hAnsi="Palatino" w:eastAsia="Palatino"/>
          <w:spacing w:val="0"/>
          <w:shd w:val="clear" w:color="auto" w:fill="auto"/>
        </w:rPr>
      </w:pPr>
      <w:r>
        <w:rPr>
          <w:rFonts w:ascii="Palatino" w:hAnsi="Palatino"/>
          <w:spacing w:val="10"/>
          <w:sz w:val="20"/>
          <w:szCs w:val="20"/>
          <w:shd w:val="clear" w:color="auto" w:fill="auto"/>
          <w:rtl w:val="0"/>
        </w:rPr>
        <w:t xml:space="preserve">3. </w:t>
      </w:r>
      <w:r>
        <w:rPr>
          <w:rFonts w:ascii="Palatino" w:hAnsi="Palatino"/>
          <w:i w:val="1"/>
          <w:iCs w:val="1"/>
          <w:spacing w:val="10"/>
          <w:sz w:val="20"/>
          <w:szCs w:val="20"/>
          <w:shd w:val="clear" w:color="auto" w:fill="auto"/>
          <w:rtl w:val="0"/>
        </w:rPr>
        <w:t>Vrb</w:t>
      </w:r>
      <w:r>
        <w:rPr>
          <w:rFonts w:ascii="Palatino" w:hAnsi="Palatino"/>
          <w:spacing w:val="10"/>
          <w:sz w:val="20"/>
          <w:szCs w:val="20"/>
          <w:shd w:val="clear" w:color="auto" w:fill="auto"/>
          <w:rtl w:val="0"/>
          <w:lang w:val="pt-PT"/>
        </w:rPr>
        <w:t>[</w:t>
      </w:r>
      <w:r>
        <w:rPr>
          <w:rFonts w:ascii="Palatino" w:hAnsi="Palatino"/>
          <w:i w:val="1"/>
          <w:iCs w:val="1"/>
          <w:spacing w:val="10"/>
          <w:sz w:val="20"/>
          <w:szCs w:val="20"/>
          <w:shd w:val="clear" w:color="auto" w:fill="auto"/>
          <w:rtl w:val="0"/>
          <w:lang w:val="de-DE"/>
        </w:rPr>
        <w:t>es E</w:t>
      </w:r>
      <w:r>
        <w:rPr>
          <w:rFonts w:ascii="Palatino" w:hAnsi="Palatino"/>
          <w:spacing w:val="10"/>
          <w:sz w:val="20"/>
          <w:szCs w:val="20"/>
          <w:shd w:val="clear" w:color="auto" w:fill="auto"/>
          <w:rtl w:val="0"/>
          <w:lang w:val="pt-PT"/>
        </w:rPr>
        <w:t>]</w:t>
      </w:r>
      <w:r>
        <w:rPr>
          <w:rFonts w:ascii="Palatino" w:hAnsi="Palatino"/>
          <w:i w:val="1"/>
          <w:iCs w:val="1"/>
          <w:spacing w:val="10"/>
          <w:sz w:val="20"/>
          <w:szCs w:val="20"/>
          <w:shd w:val="clear" w:color="auto" w:fill="auto"/>
          <w:rtl w:val="0"/>
          <w:lang w:val="en-US"/>
        </w:rPr>
        <w:t>math</w:t>
      </w:r>
      <w:r>
        <w:rPr>
          <w:rFonts w:ascii="Palatino" w:hAnsi="Palatino"/>
          <w:spacing w:val="10"/>
          <w:sz w:val="20"/>
          <w:szCs w:val="20"/>
          <w:shd w:val="clear" w:color="auto" w:fill="auto"/>
          <w:rtl w:val="0"/>
          <w:lang w:val="pt-PT"/>
        </w:rPr>
        <w:t>[</w:t>
      </w:r>
      <w:r>
        <w:rPr>
          <w:rFonts w:ascii="Palatino" w:hAnsi="Palatino"/>
          <w:i w:val="1"/>
          <w:iCs w:val="1"/>
          <w:spacing w:val="10"/>
          <w:sz w:val="20"/>
          <w:szCs w:val="20"/>
          <w:shd w:val="clear" w:color="auto" w:fill="auto"/>
          <w:rtl w:val="0"/>
        </w:rPr>
        <w:t>ia</w:t>
      </w:r>
      <w:r>
        <w:rPr>
          <w:rFonts w:ascii="Palatino" w:hAnsi="Palatino"/>
          <w:spacing w:val="10"/>
          <w:sz w:val="20"/>
          <w:szCs w:val="20"/>
          <w:shd w:val="clear" w:color="auto" w:fill="auto"/>
          <w:rtl w:val="0"/>
          <w:lang w:val="pt-PT"/>
        </w:rPr>
        <w:t>]</w:t>
      </w:r>
      <w:r>
        <w:rPr>
          <w:rFonts w:ascii="Palatino" w:hAnsi="Palatino"/>
          <w:i w:val="1"/>
          <w:iCs w:val="1"/>
          <w:spacing w:val="10"/>
          <w:sz w:val="20"/>
          <w:szCs w:val="20"/>
          <w:shd w:val="clear" w:color="auto" w:fill="auto"/>
          <w:rtl w:val="0"/>
          <w:lang w:val="en-US"/>
        </w:rPr>
        <w:t>e (Carm. bell. Aeg. ~</w:t>
      </w:r>
      <w:r>
        <w:rPr>
          <w:rFonts w:ascii="Palatino" w:hAnsi="Palatino"/>
          <w:spacing w:val="10"/>
          <w:sz w:val="20"/>
          <w:szCs w:val="20"/>
          <w:shd w:val="clear" w:color="auto" w:fill="auto"/>
          <w:rtl w:val="0"/>
        </w:rPr>
        <w:t xml:space="preserve"> P.Herc. inv. 817 </w:t>
      </w:r>
      <w:r>
        <w:rPr>
          <w:rFonts w:ascii="Palatino" w:hAnsi="Palatino"/>
          <w:spacing w:val="10"/>
          <w:sz w:val="20"/>
          <w:szCs w:val="20"/>
          <w:u w:color="ff0000"/>
          <w:shd w:val="clear" w:color="auto" w:fill="auto"/>
          <w:rtl w:val="0"/>
        </w:rPr>
        <w:t>c</w:t>
      </w:r>
      <w:r>
        <w:rPr>
          <w:rFonts w:ascii="Palatino" w:hAnsi="Palatino"/>
          <w:spacing w:val="10"/>
          <w:sz w:val="20"/>
          <w:szCs w:val="20"/>
          <w:shd w:val="clear" w:color="auto" w:fill="auto"/>
          <w:rtl w:val="0"/>
        </w:rPr>
        <w:t>r. 3 pz. 15 fr. 8 l. 8)</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lang w:val="it-IT"/>
        </w:rPr>
        <w:t xml:space="preserve">Nel contesto aziaco (meglio, post-aziaco) dei versi superstiti del </w:t>
      </w:r>
      <w:r>
        <w:rPr>
          <w:rFonts w:ascii="Palatino" w:hAnsi="Palatino"/>
          <w:i w:val="1"/>
          <w:iCs w:val="1"/>
          <w:shd w:val="clear" w:color="auto" w:fill="auto"/>
          <w:rtl w:val="0"/>
          <w:lang w:val="es-ES_tradnl"/>
        </w:rPr>
        <w:t>Carmen</w:t>
      </w:r>
      <w:r>
        <w:rPr>
          <w:rFonts w:ascii="Palatino" w:hAnsi="Palatino"/>
          <w:shd w:val="clear" w:color="auto" w:fill="auto"/>
          <w:rtl w:val="0"/>
          <w:lang w:val="fr-FR"/>
        </w:rPr>
        <w:t>, l</w:t>
      </w:r>
      <w:r>
        <w:rPr>
          <w:rFonts w:ascii="Palatino" w:hAnsi="Palatino" w:hint="default"/>
          <w:shd w:val="clear" w:color="auto" w:fill="auto"/>
          <w:rtl w:val="0"/>
          <w:lang w:val="it-IT"/>
        </w:rPr>
        <w:t>’</w:t>
      </w:r>
      <w:r>
        <w:rPr>
          <w:rFonts w:ascii="Palatino" w:hAnsi="Palatino"/>
          <w:i w:val="1"/>
          <w:iCs w:val="1"/>
          <w:shd w:val="clear" w:color="auto" w:fill="auto"/>
          <w:rtl w:val="0"/>
          <w:lang w:val="en-US"/>
        </w:rPr>
        <w:t>Emathia</w:t>
      </w:r>
      <w:r>
        <w:rPr>
          <w:rFonts w:ascii="Palatino" w:hAnsi="Palatino"/>
          <w:shd w:val="clear" w:color="auto" w:fill="auto"/>
          <w:rtl w:val="0"/>
          <w:lang w:val="it-IT"/>
        </w:rPr>
        <w:t xml:space="preserve"> difficilmente si spiegherebbe come </w:t>
      </w:r>
      <w:r>
        <w:rPr>
          <w:rFonts w:ascii="Palatino" w:hAnsi="Palatino" w:hint="default"/>
          <w:shd w:val="clear" w:color="auto" w:fill="auto"/>
          <w:rtl w:val="0"/>
          <w:lang w:val="it-IT"/>
        </w:rPr>
        <w:t>‘</w:t>
      </w:r>
      <w:r>
        <w:rPr>
          <w:rFonts w:ascii="Palatino" w:hAnsi="Palatino"/>
          <w:shd w:val="clear" w:color="auto" w:fill="auto"/>
          <w:rtl w:val="0"/>
          <w:lang w:val="it-IT"/>
        </w:rPr>
        <w:t>Tessaglia</w:t>
      </w:r>
      <w:r>
        <w:rPr>
          <w:rFonts w:ascii="Palatino" w:hAnsi="Palatino" w:hint="default"/>
          <w:shd w:val="clear" w:color="auto" w:fill="auto"/>
          <w:rtl w:val="0"/>
          <w:lang w:val="it-IT"/>
        </w:rPr>
        <w:t>’</w:t>
      </w:r>
      <w:r>
        <w:rPr>
          <w:rFonts w:ascii="Palatino" w:hAnsi="Palatino"/>
          <w:shd w:val="clear" w:color="auto" w:fill="auto"/>
          <w:rtl w:val="0"/>
          <w:lang w:val="it-IT"/>
        </w:rPr>
        <w:t>, dal momento che la Tessaglia resta fuori dall</w:t>
      </w:r>
      <w:r>
        <w:rPr>
          <w:rFonts w:ascii="Palatino" w:hAnsi="Palatino" w:hint="default"/>
          <w:shd w:val="clear" w:color="auto" w:fill="auto"/>
          <w:rtl w:val="0"/>
          <w:lang w:val="it-IT"/>
        </w:rPr>
        <w:t>’</w:t>
      </w:r>
      <w:r>
        <w:rPr>
          <w:rFonts w:ascii="Palatino" w:hAnsi="Palatino"/>
          <w:shd w:val="clear" w:color="auto" w:fill="auto"/>
          <w:rtl w:val="0"/>
          <w:lang w:val="it-IT"/>
        </w:rPr>
        <w:t>itinerario tracciato da Antonio e Cleopatra, da un lato, e da Ottaviano ed i suoi, dall</w:t>
      </w:r>
      <w:r>
        <w:rPr>
          <w:rFonts w:ascii="Palatino" w:hAnsi="Palatino" w:hint="default"/>
          <w:shd w:val="clear" w:color="auto" w:fill="auto"/>
          <w:rtl w:val="0"/>
          <w:lang w:val="it-IT"/>
        </w:rPr>
        <w:t>’</w:t>
      </w:r>
      <w:r>
        <w:rPr>
          <w:rFonts w:ascii="Palatino" w:hAnsi="Palatino"/>
          <w:shd w:val="clear" w:color="auto" w:fill="auto"/>
          <w:rtl w:val="0"/>
          <w:lang w:val="it-IT"/>
        </w:rPr>
        <w:t>altro</w:t>
      </w:r>
      <w:r>
        <w:rPr>
          <w:rFonts w:ascii="Palatino" w:cs="Palatino" w:hAnsi="Palatino" w:eastAsia="Palatino"/>
          <w:shd w:val="clear" w:color="auto" w:fill="auto"/>
          <w:vertAlign w:val="superscript"/>
        </w:rPr>
        <w:footnoteReference w:id="42"/>
      </w:r>
      <w:r>
        <w:rPr>
          <w:rFonts w:ascii="Palatino" w:hAnsi="Palatino"/>
          <w:shd w:val="clear" w:color="auto" w:fill="auto"/>
          <w:rtl w:val="0"/>
          <w:lang w:val="it-IT"/>
        </w:rPr>
        <w:t>: le citt</w:t>
      </w:r>
      <w:r>
        <w:rPr>
          <w:rFonts w:ascii="Palatino" w:hAnsi="Palatino" w:hint="default"/>
          <w:shd w:val="clear" w:color="auto" w:fill="auto"/>
          <w:rtl w:val="0"/>
          <w:lang w:val="it-IT"/>
        </w:rPr>
        <w:t xml:space="preserve">à </w:t>
      </w:r>
      <w:r>
        <w:rPr>
          <w:rFonts w:ascii="Palatino" w:hAnsi="Palatino"/>
          <w:shd w:val="clear" w:color="auto" w:fill="auto"/>
          <w:rtl w:val="0"/>
        </w:rPr>
        <w:t>d</w:t>
      </w:r>
      <w:r>
        <w:rPr>
          <w:rFonts w:ascii="Palatino" w:hAnsi="Palatino" w:hint="default"/>
          <w:shd w:val="clear" w:color="auto" w:fill="auto"/>
          <w:rtl w:val="0"/>
          <w:lang w:val="it-IT"/>
        </w:rPr>
        <w:t>’</w:t>
      </w:r>
      <w:r>
        <w:rPr>
          <w:rFonts w:ascii="Palatino" w:hAnsi="Palatino"/>
          <w:shd w:val="clear" w:color="auto" w:fill="auto"/>
          <w:rtl w:val="0"/>
          <w:lang w:val="it-IT"/>
        </w:rPr>
        <w:t>Emazia potrebbero riportare direttamente indietro ad Alessandro Magno, o meglio all</w:t>
      </w:r>
      <w:r>
        <w:rPr>
          <w:rFonts w:ascii="Palatino" w:hAnsi="Palatino" w:hint="default"/>
          <w:shd w:val="clear" w:color="auto" w:fill="auto"/>
          <w:rtl w:val="0"/>
          <w:lang w:val="it-IT"/>
        </w:rPr>
        <w:t>’</w:t>
      </w:r>
      <w:r>
        <w:rPr>
          <w:rFonts w:ascii="Palatino" w:hAnsi="Palatino"/>
          <w:shd w:val="clear" w:color="auto" w:fill="auto"/>
          <w:rtl w:val="0"/>
          <w:lang w:val="it-IT"/>
        </w:rPr>
        <w:t>immagine della citt</w:t>
      </w:r>
      <w:r>
        <w:rPr>
          <w:rFonts w:ascii="Palatino" w:hAnsi="Palatino" w:hint="default"/>
          <w:shd w:val="clear" w:color="auto" w:fill="auto"/>
          <w:rtl w:val="0"/>
          <w:lang w:val="it-IT"/>
        </w:rPr>
        <w:t xml:space="preserve">à </w:t>
      </w:r>
      <w:r>
        <w:rPr>
          <w:rFonts w:ascii="Palatino" w:hAnsi="Palatino"/>
          <w:shd w:val="clear" w:color="auto" w:fill="auto"/>
          <w:rtl w:val="0"/>
          <w:lang w:val="it-IT"/>
        </w:rPr>
        <w:t xml:space="preserve">che da Alessandro Magno venne fondata. In questa prospettiva conduce il parallelo con due contesti, uno lucaneo ed uno staziano, a loro volta intimamente connessi ed il secondo dei quali permette di risalire al primo. Nel suo </w:t>
      </w:r>
      <w:r>
        <w:rPr>
          <w:rFonts w:ascii="Palatino" w:hAnsi="Palatino"/>
          <w:i w:val="1"/>
          <w:iCs w:val="1"/>
          <w:shd w:val="clear" w:color="auto" w:fill="auto"/>
          <w:rtl w:val="0"/>
          <w:lang w:val="en-US"/>
        </w:rPr>
        <w:t>Propempticon</w:t>
      </w:r>
      <w:r>
        <w:rPr>
          <w:rFonts w:ascii="Palatino" w:hAnsi="Palatino"/>
          <w:shd w:val="clear" w:color="auto" w:fill="auto"/>
          <w:rtl w:val="0"/>
          <w:lang w:val="it-IT"/>
        </w:rPr>
        <w:t xml:space="preserve"> a Mecio Celere, Stazio prega Iside affinch</w:t>
      </w:r>
      <w:r>
        <w:rPr>
          <w:rFonts w:ascii="Palatino" w:hAnsi="Palatino" w:hint="default"/>
          <w:shd w:val="clear" w:color="auto" w:fill="auto"/>
          <w:rtl w:val="0"/>
          <w:lang w:val="it-IT"/>
        </w:rPr>
        <w:t xml:space="preserve">é </w:t>
      </w:r>
      <w:r>
        <w:rPr>
          <w:rFonts w:ascii="Palatino" w:hAnsi="Palatino"/>
          <w:shd w:val="clear" w:color="auto" w:fill="auto"/>
          <w:rtl w:val="0"/>
          <w:lang w:val="it-IT"/>
        </w:rPr>
        <w:t>guidi il suo amico tra le meraviglie d</w:t>
      </w:r>
      <w:r>
        <w:rPr>
          <w:rFonts w:ascii="Palatino" w:hAnsi="Palatino" w:hint="default"/>
          <w:shd w:val="clear" w:color="auto" w:fill="auto"/>
          <w:rtl w:val="0"/>
          <w:lang w:val="it-IT"/>
        </w:rPr>
        <w:t>’</w:t>
      </w:r>
      <w:r>
        <w:rPr>
          <w:rFonts w:ascii="Palatino" w:hAnsi="Palatino"/>
          <w:shd w:val="clear" w:color="auto" w:fill="auto"/>
          <w:rtl w:val="0"/>
          <w:lang w:val="it-IT"/>
        </w:rPr>
        <w:t>Egitto, fino ad arrivare alla tomba di Alessandro (</w:t>
      </w:r>
      <w:r>
        <w:rPr>
          <w:rFonts w:ascii="Palatino" w:hAnsi="Palatino"/>
          <w:i w:val="1"/>
          <w:iCs w:val="1"/>
          <w:shd w:val="clear" w:color="auto" w:fill="auto"/>
          <w:rtl w:val="0"/>
        </w:rPr>
        <w:t>siuv</w:t>
      </w:r>
      <w:r>
        <w:rPr>
          <w:rFonts w:ascii="Palatino" w:hAnsi="Palatino"/>
          <w:shd w:val="clear" w:color="auto" w:fill="auto"/>
          <w:rtl w:val="0"/>
        </w:rPr>
        <w:t xml:space="preserve">. 3.2.117-118: </w:t>
      </w:r>
      <w:r>
        <w:rPr>
          <w:rFonts w:ascii="Palatino" w:hAnsi="Palatino"/>
          <w:i w:val="1"/>
          <w:iCs w:val="1"/>
          <w:shd w:val="clear" w:color="auto" w:fill="auto"/>
          <w:rtl w:val="0"/>
          <w:lang w:val="fr-FR"/>
        </w:rPr>
        <w:t>duc et ad Emathios manes ubi belliger urbis / conditor Hyblaeo perfusus nectare durat</w:t>
      </w:r>
      <w:r>
        <w:rPr>
          <w:rFonts w:ascii="Palatino" w:hAnsi="Palatino"/>
          <w:shd w:val="clear" w:color="auto" w:fill="auto"/>
          <w:rtl w:val="0"/>
          <w:lang w:val="it-IT"/>
        </w:rPr>
        <w:t xml:space="preserve">) e, subito dopo, alla reggia di Cleopatra (119-120: </w:t>
      </w:r>
      <w:r>
        <w:rPr>
          <w:rFonts w:ascii="Palatino" w:hAnsi="Palatino"/>
          <w:i w:val="1"/>
          <w:iCs w:val="1"/>
          <w:shd w:val="clear" w:color="auto" w:fill="auto"/>
          <w:rtl w:val="0"/>
          <w:lang w:val="pt-PT"/>
        </w:rPr>
        <w:t>anguiferamque domum, blando qua mersa ueneno / Actias Ausonias fugit Cleopatra catenas</w:t>
      </w:r>
      <w:r>
        <w:rPr>
          <w:rFonts w:ascii="Palatino" w:hAnsi="Palatino"/>
          <w:shd w:val="clear" w:color="auto" w:fill="auto"/>
          <w:rtl w:val="0"/>
        </w:rPr>
        <w:t>). L</w:t>
      </w:r>
      <w:r>
        <w:rPr>
          <w:rFonts w:ascii="Palatino" w:hAnsi="Palatino" w:hint="default"/>
          <w:shd w:val="clear" w:color="auto" w:fill="auto"/>
          <w:rtl w:val="0"/>
          <w:lang w:val="it-IT"/>
        </w:rPr>
        <w:t>’</w:t>
      </w:r>
      <w:r>
        <w:rPr>
          <w:rFonts w:ascii="Palatino" w:hAnsi="Palatino"/>
          <w:shd w:val="clear" w:color="auto" w:fill="auto"/>
          <w:rtl w:val="0"/>
          <w:lang w:val="it-IT"/>
        </w:rPr>
        <w:t xml:space="preserve">immagine degli </w:t>
      </w:r>
      <w:r>
        <w:rPr>
          <w:rFonts w:ascii="Palatino" w:hAnsi="Palatino"/>
          <w:i w:val="1"/>
          <w:iCs w:val="1"/>
          <w:shd w:val="clear" w:color="auto" w:fill="auto"/>
          <w:rtl w:val="0"/>
        </w:rPr>
        <w:t>Emathii manes</w:t>
      </w:r>
      <w:r>
        <w:rPr>
          <w:rFonts w:ascii="Palatino" w:hAnsi="Palatino"/>
          <w:shd w:val="clear" w:color="auto" w:fill="auto"/>
          <w:rtl w:val="0"/>
          <w:lang w:val="it-IT"/>
        </w:rPr>
        <w:t xml:space="preserve"> delle </w:t>
      </w:r>
      <w:r>
        <w:rPr>
          <w:rFonts w:ascii="Palatino" w:hAnsi="Palatino"/>
          <w:i w:val="1"/>
          <w:iCs w:val="1"/>
          <w:shd w:val="clear" w:color="auto" w:fill="auto"/>
          <w:rtl w:val="0"/>
          <w:lang w:val="pt-PT"/>
        </w:rPr>
        <w:t>Silvae</w:t>
      </w:r>
      <w:r>
        <w:rPr>
          <w:rFonts w:ascii="Palatino" w:hAnsi="Palatino"/>
          <w:shd w:val="clear" w:color="auto" w:fill="auto"/>
          <w:rtl w:val="0"/>
          <w:lang w:val="it-IT"/>
        </w:rPr>
        <w:t xml:space="preserve"> ricongiunge quella sdoppiata nella </w:t>
      </w:r>
      <w:r>
        <w:rPr>
          <w:rFonts w:ascii="Palatino" w:hAnsi="Palatino"/>
          <w:i w:val="1"/>
          <w:iCs w:val="1"/>
          <w:shd w:val="clear" w:color="auto" w:fill="auto"/>
          <w:rtl w:val="0"/>
          <w:lang w:val="it-IT"/>
        </w:rPr>
        <w:t>Pharsalia</w:t>
      </w:r>
      <w:r>
        <w:rPr>
          <w:rFonts w:ascii="Palatino" w:hAnsi="Palatino"/>
          <w:shd w:val="clear" w:color="auto" w:fill="auto"/>
          <w:rtl w:val="0"/>
          <w:lang w:val="it-IT"/>
        </w:rPr>
        <w:t xml:space="preserve">: il riferimento </w:t>
      </w:r>
      <w:r>
        <w:rPr>
          <w:rFonts w:ascii="Palatino" w:hAnsi="Palatino" w:hint="default"/>
          <w:shd w:val="clear" w:color="auto" w:fill="auto"/>
          <w:rtl w:val="0"/>
          <w:lang w:val="it-IT"/>
        </w:rPr>
        <w:t>è</w:t>
      </w:r>
      <w:r>
        <w:rPr>
          <w:rFonts w:ascii="Palatino" w:hAnsi="Palatino"/>
          <w:shd w:val="clear" w:color="auto" w:fill="auto"/>
          <w:rtl w:val="0"/>
          <w:lang w:val="it-IT"/>
        </w:rPr>
        <w:t>, naturalmente, al decimo libro, con l</w:t>
      </w:r>
      <w:r>
        <w:rPr>
          <w:rFonts w:ascii="Palatino" w:hAnsi="Palatino" w:hint="default"/>
          <w:shd w:val="clear" w:color="auto" w:fill="auto"/>
          <w:rtl w:val="0"/>
          <w:lang w:val="it-IT"/>
        </w:rPr>
        <w:t>’</w:t>
      </w:r>
      <w:r>
        <w:rPr>
          <w:rFonts w:ascii="Palatino" w:hAnsi="Palatino"/>
          <w:shd w:val="clear" w:color="auto" w:fill="auto"/>
          <w:rtl w:val="0"/>
          <w:lang w:val="it-IT"/>
        </w:rPr>
        <w:t>arrivo di Cesare nella capitale d</w:t>
      </w:r>
      <w:r>
        <w:rPr>
          <w:rFonts w:ascii="Palatino" w:hAnsi="Palatino" w:hint="default"/>
          <w:shd w:val="clear" w:color="auto" w:fill="auto"/>
          <w:rtl w:val="0"/>
          <w:lang w:val="it-IT"/>
        </w:rPr>
        <w:t>’</w:t>
      </w:r>
      <w:r>
        <w:rPr>
          <w:rFonts w:ascii="Palatino" w:hAnsi="Palatino"/>
          <w:shd w:val="clear" w:color="auto" w:fill="auto"/>
          <w:rtl w:val="0"/>
          <w:lang w:val="it-IT"/>
        </w:rPr>
        <w:t xml:space="preserve">Egitto ed il ricordo dei mani di Alessandro (10.23-24: </w:t>
      </w:r>
      <w:r>
        <w:rPr>
          <w:rFonts w:ascii="Palatino" w:hAnsi="Palatino" w:hint="default"/>
          <w:i w:val="1"/>
          <w:iCs w:val="1"/>
          <w:shd w:val="clear" w:color="auto" w:fill="auto"/>
          <w:rtl w:val="0"/>
          <w:lang w:val="it-IT"/>
        </w:rPr>
        <w:t xml:space="preserve">… </w:t>
      </w:r>
      <w:r>
        <w:rPr>
          <w:rFonts w:ascii="Palatino" w:hAnsi="Palatino"/>
          <w:i w:val="1"/>
          <w:iCs w:val="1"/>
          <w:shd w:val="clear" w:color="auto" w:fill="auto"/>
          <w:rtl w:val="0"/>
          <w:lang w:val="it-IT"/>
        </w:rPr>
        <w:t>Fortuna pepercit / manibus</w:t>
      </w:r>
      <w:r>
        <w:rPr>
          <w:rFonts w:ascii="Palatino" w:hAnsi="Palatino"/>
          <w:shd w:val="clear" w:color="auto" w:fill="auto"/>
          <w:rtl w:val="0"/>
          <w:lang w:val="it-IT"/>
        </w:rPr>
        <w:t>), prima, e l</w:t>
      </w:r>
      <w:r>
        <w:rPr>
          <w:rFonts w:ascii="Palatino" w:hAnsi="Palatino" w:hint="default"/>
          <w:shd w:val="clear" w:color="auto" w:fill="auto"/>
          <w:rtl w:val="0"/>
          <w:lang w:val="it-IT"/>
        </w:rPr>
        <w:t>’</w:t>
      </w:r>
      <w:r>
        <w:rPr>
          <w:rFonts w:ascii="Palatino" w:hAnsi="Palatino"/>
          <w:shd w:val="clear" w:color="auto" w:fill="auto"/>
          <w:rtl w:val="0"/>
          <w:lang w:val="it-IT"/>
        </w:rPr>
        <w:t>immagine della reggia di Tolomeo dove sopraggiunse all</w:t>
      </w:r>
      <w:r>
        <w:rPr>
          <w:rFonts w:ascii="Palatino" w:hAnsi="Palatino" w:hint="default"/>
          <w:shd w:val="clear" w:color="auto" w:fill="auto"/>
          <w:rtl w:val="0"/>
          <w:lang w:val="it-IT"/>
        </w:rPr>
        <w:t>’</w:t>
      </w:r>
      <w:r>
        <w:rPr>
          <w:rFonts w:ascii="Palatino" w:hAnsi="Palatino"/>
          <w:shd w:val="clear" w:color="auto" w:fill="auto"/>
          <w:rtl w:val="0"/>
          <w:lang w:val="it-IT"/>
        </w:rPr>
        <w:t xml:space="preserve">improvviso la regina Cleopatra (10.58: </w:t>
      </w:r>
      <w:r>
        <w:rPr>
          <w:rFonts w:ascii="Palatino" w:hAnsi="Palatino"/>
          <w:i w:val="1"/>
          <w:iCs w:val="1"/>
          <w:shd w:val="clear" w:color="auto" w:fill="auto"/>
          <w:rtl w:val="0"/>
          <w:lang w:val="it-IT"/>
        </w:rPr>
        <w:t>intulit Emathiis ignaro Caesare tectis</w:t>
      </w:r>
      <w:r>
        <w:rPr>
          <w:rFonts w:ascii="Palatino" w:hAnsi="Palatino"/>
          <w:shd w:val="clear" w:color="auto" w:fill="auto"/>
          <w:rtl w:val="0"/>
          <w:lang w:val="it-IT"/>
        </w:rPr>
        <w:t>), dopo</w:t>
      </w:r>
      <w:r>
        <w:rPr>
          <w:rFonts w:ascii="Palatino" w:cs="Palatino" w:hAnsi="Palatino" w:eastAsia="Palatino"/>
          <w:shd w:val="clear" w:color="auto" w:fill="auto"/>
          <w:vertAlign w:val="superscript"/>
        </w:rPr>
        <w:footnoteReference w:id="43"/>
      </w:r>
      <w:r>
        <w:rPr>
          <w:rFonts w:ascii="Palatino" w:hAnsi="Palatino"/>
          <w:shd w:val="clear" w:color="auto" w:fill="auto"/>
          <w:rtl w:val="0"/>
          <w:lang w:val="it-IT"/>
        </w:rPr>
        <w:t>. Le citt</w:t>
      </w:r>
      <w:r>
        <w:rPr>
          <w:rFonts w:ascii="Palatino" w:hAnsi="Palatino" w:hint="default"/>
          <w:shd w:val="clear" w:color="auto" w:fill="auto"/>
          <w:rtl w:val="0"/>
          <w:lang w:val="it-IT"/>
        </w:rPr>
        <w:t xml:space="preserve">à </w:t>
      </w:r>
      <w:r>
        <w:rPr>
          <w:rFonts w:ascii="Palatino" w:hAnsi="Palatino"/>
          <w:shd w:val="clear" w:color="auto" w:fill="auto"/>
          <w:rtl w:val="0"/>
        </w:rPr>
        <w:t>d</w:t>
      </w:r>
      <w:r>
        <w:rPr>
          <w:rFonts w:ascii="Palatino" w:hAnsi="Palatino" w:hint="default"/>
          <w:shd w:val="clear" w:color="auto" w:fill="auto"/>
          <w:rtl w:val="0"/>
          <w:lang w:val="it-IT"/>
        </w:rPr>
        <w:t>’</w:t>
      </w:r>
      <w:r>
        <w:rPr>
          <w:rFonts w:ascii="Palatino" w:hAnsi="Palatino"/>
          <w:i w:val="1"/>
          <w:iCs w:val="1"/>
          <w:shd w:val="clear" w:color="auto" w:fill="auto"/>
          <w:rtl w:val="0"/>
          <w:lang w:val="en-US"/>
        </w:rPr>
        <w:t>Emathia</w:t>
      </w:r>
      <w:r>
        <w:rPr>
          <w:rFonts w:ascii="Palatino" w:hAnsi="Palatino"/>
          <w:shd w:val="clear" w:color="auto" w:fill="auto"/>
          <w:rtl w:val="0"/>
          <w:lang w:val="it-IT"/>
        </w:rPr>
        <w:t xml:space="preserve"> del </w:t>
      </w:r>
      <w:r>
        <w:rPr>
          <w:rFonts w:ascii="Palatino" w:hAnsi="Palatino" w:hint="default"/>
          <w:shd w:val="clear" w:color="auto" w:fill="auto"/>
          <w:rtl w:val="0"/>
          <w:lang w:val="it-IT"/>
        </w:rPr>
        <w:t>‘</w:t>
      </w:r>
      <w:r>
        <w:rPr>
          <w:rFonts w:ascii="Palatino" w:hAnsi="Palatino"/>
          <w:shd w:val="clear" w:color="auto" w:fill="auto"/>
          <w:rtl w:val="0"/>
          <w:lang w:val="it-IT"/>
        </w:rPr>
        <w:t>nuovo</w:t>
      </w:r>
      <w:r>
        <w:rPr>
          <w:rFonts w:ascii="Palatino" w:hAnsi="Palatino" w:hint="default"/>
          <w:shd w:val="clear" w:color="auto" w:fill="auto"/>
          <w:rtl w:val="0"/>
          <w:lang w:val="it-IT"/>
        </w:rPr>
        <w:t xml:space="preserve">’ </w:t>
      </w:r>
      <w:r>
        <w:rPr>
          <w:rFonts w:ascii="Palatino" w:hAnsi="Palatino"/>
          <w:i w:val="1"/>
          <w:iCs w:val="1"/>
          <w:shd w:val="clear" w:color="auto" w:fill="auto"/>
          <w:rtl w:val="0"/>
          <w:lang w:val="es-ES_tradnl"/>
        </w:rPr>
        <w:t>Carmen</w:t>
      </w:r>
      <w:r>
        <w:rPr>
          <w:rFonts w:ascii="Palatino" w:hAnsi="Palatino"/>
          <w:shd w:val="clear" w:color="auto" w:fill="auto"/>
          <w:rtl w:val="0"/>
          <w:lang w:val="it-IT"/>
        </w:rPr>
        <w:t xml:space="preserve"> ristabiliscono, pertanto, un legame diretto con l</w:t>
      </w:r>
      <w:r>
        <w:rPr>
          <w:rFonts w:ascii="Palatino" w:hAnsi="Palatino" w:hint="default"/>
          <w:shd w:val="clear" w:color="auto" w:fill="auto"/>
          <w:rtl w:val="0"/>
          <w:lang w:val="it-IT"/>
        </w:rPr>
        <w:t>’</w:t>
      </w:r>
      <w:r>
        <w:rPr>
          <w:rFonts w:ascii="Palatino" w:hAnsi="Palatino"/>
          <w:shd w:val="clear" w:color="auto" w:fill="auto"/>
          <w:rtl w:val="0"/>
          <w:lang w:val="it-IT"/>
        </w:rPr>
        <w:t>immagine di Alessandro Magno, ed evocare il Macedone significa porsi lungo una linea profondamente tracciata ed esplorata, quella dell</w:t>
      </w:r>
      <w:r>
        <w:rPr>
          <w:rFonts w:ascii="Palatino" w:hAnsi="Palatino" w:hint="default"/>
          <w:shd w:val="clear" w:color="auto" w:fill="auto"/>
          <w:rtl w:val="0"/>
          <w:lang w:val="it-IT"/>
        </w:rPr>
        <w:t>’</w:t>
      </w:r>
      <w:r>
        <w:rPr>
          <w:rFonts w:ascii="Palatino" w:hAnsi="Palatino"/>
          <w:i w:val="1"/>
          <w:iCs w:val="1"/>
          <w:shd w:val="clear" w:color="auto" w:fill="auto"/>
          <w:rtl w:val="0"/>
          <w:lang w:val="it-IT"/>
        </w:rPr>
        <w:t>imitatio Alexandri</w:t>
      </w:r>
      <w:r>
        <w:rPr>
          <w:rFonts w:ascii="Palatino" w:hAnsi="Palatino"/>
          <w:shd w:val="clear" w:color="auto" w:fill="auto"/>
          <w:rtl w:val="0"/>
          <w:lang w:val="it-IT"/>
        </w:rPr>
        <w:t xml:space="preserve"> da parte di uomini </w:t>
      </w:r>
      <w:r>
        <w:rPr>
          <w:rFonts w:ascii="Palatino" w:hAnsi="Palatino" w:hint="default"/>
          <w:shd w:val="clear" w:color="auto" w:fill="auto"/>
          <w:rtl w:val="0"/>
          <w:lang w:val="it-IT"/>
        </w:rPr>
        <w:t>–</w:t>
      </w:r>
      <w:r>
        <w:rPr>
          <w:rFonts w:ascii="Palatino" w:hAnsi="Palatino"/>
          <w:shd w:val="clear" w:color="auto" w:fill="auto"/>
          <w:rtl w:val="0"/>
        </w:rPr>
        <w:t>e politici</w:t>
      </w:r>
      <w:r>
        <w:rPr>
          <w:rFonts w:ascii="Palatino" w:hAnsi="Palatino" w:hint="default"/>
          <w:shd w:val="clear" w:color="auto" w:fill="auto"/>
          <w:rtl w:val="0"/>
          <w:lang w:val="it-IT"/>
        </w:rPr>
        <w:t xml:space="preserve">– </w:t>
      </w:r>
      <w:r>
        <w:rPr>
          <w:rFonts w:ascii="Palatino" w:hAnsi="Palatino"/>
          <w:shd w:val="clear" w:color="auto" w:fill="auto"/>
          <w:rtl w:val="0"/>
          <w:lang w:val="it-IT"/>
        </w:rPr>
        <w:t>di primo piano</w:t>
      </w:r>
      <w:r>
        <w:rPr>
          <w:rFonts w:ascii="Palatino" w:cs="Palatino" w:hAnsi="Palatino" w:eastAsia="Palatino"/>
          <w:shd w:val="clear" w:color="auto" w:fill="auto"/>
          <w:vertAlign w:val="superscript"/>
        </w:rPr>
        <w:footnoteReference w:id="44"/>
      </w:r>
      <w:r>
        <w:rPr>
          <w:rFonts w:ascii="Palatino" w:hAnsi="Palatino"/>
          <w:shd w:val="clear" w:color="auto" w:fill="auto"/>
          <w:rtl w:val="0"/>
          <w:lang w:val="it-IT"/>
        </w:rPr>
        <w:t>, e stabilire, cos</w:t>
      </w:r>
      <w:r>
        <w:rPr>
          <w:rFonts w:ascii="Palatino" w:hAnsi="Palatino" w:hint="default"/>
          <w:shd w:val="clear" w:color="auto" w:fill="auto"/>
          <w:rtl w:val="0"/>
          <w:lang w:val="it-IT"/>
        </w:rPr>
        <w:t>ì</w:t>
      </w:r>
      <w:r>
        <w:rPr>
          <w:rFonts w:ascii="Palatino" w:hAnsi="Palatino"/>
          <w:shd w:val="clear" w:color="auto" w:fill="auto"/>
          <w:rtl w:val="0"/>
          <w:lang w:val="it-IT"/>
        </w:rPr>
        <w:t>, una congiuntura tra il pi</w:t>
      </w:r>
      <w:r>
        <w:rPr>
          <w:rFonts w:ascii="Palatino" w:hAnsi="Palatino" w:hint="default"/>
          <w:shd w:val="clear" w:color="auto" w:fill="auto"/>
          <w:rtl w:val="0"/>
          <w:lang w:val="it-IT"/>
        </w:rPr>
        <w:t xml:space="preserve">ù </w:t>
      </w:r>
      <w:r>
        <w:rPr>
          <w:rFonts w:ascii="Palatino" w:hAnsi="Palatino"/>
          <w:shd w:val="clear" w:color="auto" w:fill="auto"/>
          <w:rtl w:val="0"/>
          <w:lang w:val="it-IT"/>
        </w:rPr>
        <w:t>grande sovrano d</w:t>
      </w:r>
      <w:r>
        <w:rPr>
          <w:rFonts w:ascii="Palatino" w:hAnsi="Palatino" w:hint="default"/>
          <w:shd w:val="clear" w:color="auto" w:fill="auto"/>
          <w:rtl w:val="0"/>
          <w:lang w:val="it-IT"/>
        </w:rPr>
        <w:t>’</w:t>
      </w:r>
      <w:r>
        <w:rPr>
          <w:rFonts w:ascii="Palatino" w:hAnsi="Palatino"/>
          <w:shd w:val="clear" w:color="auto" w:fill="auto"/>
          <w:rtl w:val="0"/>
          <w:lang w:val="it-IT"/>
        </w:rPr>
        <w:t xml:space="preserve">Egitto prima della </w:t>
      </w:r>
      <w:r>
        <w:rPr>
          <w:rFonts w:ascii="Palatino" w:hAnsi="Palatino" w:hint="default"/>
          <w:shd w:val="clear" w:color="auto" w:fill="auto"/>
          <w:rtl w:val="0"/>
          <w:lang w:val="it-IT"/>
        </w:rPr>
        <w:t>‘</w:t>
      </w:r>
      <w:r>
        <w:rPr>
          <w:rFonts w:ascii="Palatino" w:hAnsi="Palatino"/>
          <w:shd w:val="clear" w:color="auto" w:fill="auto"/>
          <w:rtl w:val="0"/>
          <w:lang w:val="it-IT"/>
        </w:rPr>
        <w:t>frattura</w:t>
      </w:r>
      <w:r>
        <w:rPr>
          <w:rFonts w:ascii="Palatino" w:hAnsi="Palatino" w:hint="default"/>
          <w:shd w:val="clear" w:color="auto" w:fill="auto"/>
          <w:rtl w:val="0"/>
          <w:lang w:val="it-IT"/>
        </w:rPr>
        <w:t xml:space="preserve">’ </w:t>
      </w:r>
      <w:r>
        <w:rPr>
          <w:rFonts w:ascii="Palatino" w:hAnsi="Palatino"/>
          <w:shd w:val="clear" w:color="auto" w:fill="auto"/>
          <w:rtl w:val="0"/>
          <w:lang w:val="it-IT"/>
        </w:rPr>
        <w:t>romana ed il destinatario delle battute qui pronunciate. C</w:t>
      </w:r>
      <w:r>
        <w:rPr>
          <w:rFonts w:ascii="Palatino" w:hAnsi="Palatino" w:hint="default"/>
          <w:shd w:val="clear" w:color="auto" w:fill="auto"/>
          <w:rtl w:val="0"/>
          <w:lang w:val="it-IT"/>
        </w:rPr>
        <w:t xml:space="preserve">’è </w:t>
      </w:r>
      <w:r>
        <w:rPr>
          <w:rFonts w:ascii="Palatino" w:hAnsi="Palatino"/>
          <w:shd w:val="clear" w:color="auto" w:fill="auto"/>
          <w:rtl w:val="0"/>
          <w:lang w:val="it-IT"/>
        </w:rPr>
        <w:t xml:space="preserve">una possibile ulteriore conseguenza: le </w:t>
      </w:r>
      <w:r>
        <w:rPr>
          <w:rFonts w:ascii="Palatino" w:hAnsi="Palatino"/>
          <w:i w:val="1"/>
          <w:iCs w:val="1"/>
          <w:shd w:val="clear" w:color="auto" w:fill="auto"/>
          <w:rtl w:val="0"/>
        </w:rPr>
        <w:t>urb</w:t>
      </w:r>
      <w:r>
        <w:rPr>
          <w:rFonts w:ascii="Palatino" w:hAnsi="Palatino"/>
          <w:shd w:val="clear" w:color="auto" w:fill="auto"/>
          <w:rtl w:val="0"/>
          <w:lang w:val="pt-PT"/>
        </w:rPr>
        <w:t>[</w:t>
      </w:r>
      <w:r>
        <w:rPr>
          <w:rFonts w:ascii="Palatino" w:hAnsi="Palatino"/>
          <w:i w:val="1"/>
          <w:iCs w:val="1"/>
          <w:shd w:val="clear" w:color="auto" w:fill="auto"/>
          <w:rtl w:val="0"/>
          <w:lang w:val="de-DE"/>
        </w:rPr>
        <w:t>es E</w:t>
      </w:r>
      <w:r>
        <w:rPr>
          <w:rFonts w:ascii="Palatino" w:hAnsi="Palatino"/>
          <w:shd w:val="clear" w:color="auto" w:fill="auto"/>
          <w:rtl w:val="0"/>
          <w:lang w:val="pt-PT"/>
        </w:rPr>
        <w:t>]</w:t>
      </w:r>
      <w:r>
        <w:rPr>
          <w:rFonts w:ascii="Palatino" w:hAnsi="Palatino"/>
          <w:i w:val="1"/>
          <w:iCs w:val="1"/>
          <w:shd w:val="clear" w:color="auto" w:fill="auto"/>
          <w:rtl w:val="0"/>
          <w:lang w:val="en-US"/>
        </w:rPr>
        <w:t>math</w:t>
      </w:r>
      <w:r>
        <w:rPr>
          <w:rFonts w:ascii="Palatino" w:hAnsi="Palatino"/>
          <w:shd w:val="clear" w:color="auto" w:fill="auto"/>
          <w:rtl w:val="0"/>
          <w:lang w:val="pt-PT"/>
        </w:rPr>
        <w:t>[</w:t>
      </w:r>
      <w:r>
        <w:rPr>
          <w:rFonts w:ascii="Palatino" w:hAnsi="Palatino"/>
          <w:i w:val="1"/>
          <w:iCs w:val="1"/>
          <w:shd w:val="clear" w:color="auto" w:fill="auto"/>
          <w:rtl w:val="0"/>
        </w:rPr>
        <w:t>ia</w:t>
      </w:r>
      <w:r>
        <w:rPr>
          <w:rFonts w:ascii="Palatino" w:hAnsi="Palatino"/>
          <w:shd w:val="clear" w:color="auto" w:fill="auto"/>
          <w:rtl w:val="0"/>
          <w:lang w:val="pt-PT"/>
        </w:rPr>
        <w:t>]</w:t>
      </w:r>
      <w:r>
        <w:rPr>
          <w:rFonts w:ascii="Palatino" w:hAnsi="Palatino"/>
          <w:i w:val="1"/>
          <w:iCs w:val="1"/>
          <w:shd w:val="clear" w:color="auto" w:fill="auto"/>
          <w:rtl w:val="0"/>
        </w:rPr>
        <w:t>e</w:t>
      </w:r>
      <w:r>
        <w:rPr>
          <w:rFonts w:ascii="Palatino" w:hAnsi="Palatino"/>
          <w:shd w:val="clear" w:color="auto" w:fill="auto"/>
          <w:rtl w:val="0"/>
          <w:lang w:val="it-IT"/>
        </w:rPr>
        <w:t xml:space="preserve"> potrebbero ricondurre lo scenario ad Alessandria, nonostante l</w:t>
      </w:r>
      <w:r>
        <w:rPr>
          <w:rFonts w:ascii="Palatino" w:hAnsi="Palatino" w:hint="default"/>
          <w:shd w:val="clear" w:color="auto" w:fill="auto"/>
          <w:rtl w:val="0"/>
          <w:lang w:val="it-IT"/>
        </w:rPr>
        <w:t>’</w:t>
      </w:r>
      <w:r>
        <w:rPr>
          <w:rFonts w:ascii="Palatino" w:hAnsi="Palatino"/>
          <w:shd w:val="clear" w:color="auto" w:fill="auto"/>
          <w:rtl w:val="0"/>
          <w:lang w:val="it-IT"/>
        </w:rPr>
        <w:t>unicit</w:t>
      </w:r>
      <w:r>
        <w:rPr>
          <w:rFonts w:ascii="Palatino" w:hAnsi="Palatino" w:hint="default"/>
          <w:shd w:val="clear" w:color="auto" w:fill="auto"/>
          <w:rtl w:val="0"/>
          <w:lang w:val="it-IT"/>
        </w:rPr>
        <w:t xml:space="preserve">à </w:t>
      </w:r>
      <w:r>
        <w:rPr>
          <w:rFonts w:ascii="Palatino" w:hAnsi="Palatino"/>
          <w:shd w:val="clear" w:color="auto" w:fill="auto"/>
          <w:rtl w:val="0"/>
          <w:lang w:val="it-IT"/>
        </w:rPr>
        <w:t>di una tale possibile designazione dell</w:t>
      </w:r>
      <w:r>
        <w:rPr>
          <w:rFonts w:ascii="Palatino" w:hAnsi="Palatino" w:hint="default"/>
          <w:shd w:val="clear" w:color="auto" w:fill="auto"/>
          <w:rtl w:val="0"/>
          <w:lang w:val="it-IT"/>
        </w:rPr>
        <w:t>’</w:t>
      </w:r>
      <w:r>
        <w:rPr>
          <w:rFonts w:ascii="Palatino" w:hAnsi="Palatino"/>
          <w:shd w:val="clear" w:color="auto" w:fill="auto"/>
          <w:rtl w:val="0"/>
          <w:lang w:val="it-IT"/>
        </w:rPr>
        <w:t xml:space="preserve">Egitto con il nome di </w:t>
      </w:r>
      <w:r>
        <w:rPr>
          <w:rFonts w:ascii="Palatino" w:hAnsi="Palatino"/>
          <w:i w:val="1"/>
          <w:iCs w:val="1"/>
          <w:shd w:val="clear" w:color="auto" w:fill="auto"/>
          <w:rtl w:val="0"/>
          <w:lang w:val="en-US"/>
        </w:rPr>
        <w:t>Emathia</w:t>
      </w:r>
      <w:r>
        <w:rPr>
          <w:rFonts w:ascii="Palatino" w:hAnsi="Palatino"/>
          <w:shd w:val="clear" w:color="auto" w:fill="auto"/>
          <w:rtl w:val="0"/>
          <w:lang w:val="it-IT"/>
        </w:rPr>
        <w:t xml:space="preserve"> (piuttosto che l</w:t>
      </w:r>
      <w:r>
        <w:rPr>
          <w:rFonts w:ascii="Palatino" w:hAnsi="Palatino" w:hint="default"/>
          <w:shd w:val="clear" w:color="auto" w:fill="auto"/>
          <w:rtl w:val="0"/>
          <w:lang w:val="it-IT"/>
        </w:rPr>
        <w:t>’</w:t>
      </w:r>
      <w:r>
        <w:rPr>
          <w:rFonts w:ascii="Palatino" w:hAnsi="Palatino"/>
          <w:shd w:val="clear" w:color="auto" w:fill="auto"/>
          <w:rtl w:val="0"/>
          <w:lang w:val="it-IT"/>
        </w:rPr>
        <w:t xml:space="preserve">aggettivo </w:t>
      </w:r>
      <w:r>
        <w:rPr>
          <w:rFonts w:ascii="Palatino" w:hAnsi="Palatino"/>
          <w:i w:val="1"/>
          <w:iCs w:val="1"/>
          <w:shd w:val="clear" w:color="auto" w:fill="auto"/>
          <w:rtl w:val="0"/>
          <w:lang w:val="it-IT"/>
        </w:rPr>
        <w:t>Emathius</w:t>
      </w:r>
      <w:r>
        <w:rPr>
          <w:rFonts w:ascii="Palatino" w:hAnsi="Palatino"/>
          <w:shd w:val="clear" w:color="auto" w:fill="auto"/>
          <w:rtl w:val="0"/>
        </w:rPr>
        <w:t>)</w:t>
      </w:r>
      <w:r>
        <w:rPr>
          <w:rFonts w:ascii="Palatino" w:cs="Palatino" w:hAnsi="Palatino" w:eastAsia="Palatino"/>
          <w:shd w:val="clear" w:color="auto" w:fill="auto"/>
          <w:vertAlign w:val="superscript"/>
        </w:rPr>
        <w:footnoteReference w:id="45"/>
      </w:r>
      <w:r>
        <w:rPr>
          <w:rFonts w:ascii="Palatino" w:hAnsi="Palatino"/>
          <w:shd w:val="clear" w:color="auto" w:fill="auto"/>
          <w:rtl w:val="0"/>
        </w:rPr>
        <w:t xml:space="preserve"> .</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Fonts w:ascii="Palatino" w:cs="Palatino" w:hAnsi="Palatino" w:eastAsia="Palatino"/>
          <w:smallCaps w:val="1"/>
          <w:spacing w:val="0"/>
          <w:shd w:val="clear" w:color="auto" w:fill="auto"/>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Fonts w:ascii="Palatino" w:cs="Palatino" w:hAnsi="Palatino" w:eastAsia="Palatino"/>
          <w:spacing w:val="0"/>
          <w:shd w:val="clear" w:color="auto" w:fill="auto"/>
        </w:rPr>
      </w:pPr>
      <w:r>
        <w:rPr>
          <w:rFonts w:ascii="Palatino" w:hAnsi="Palatino"/>
          <w:spacing w:val="10"/>
          <w:sz w:val="20"/>
          <w:szCs w:val="20"/>
          <w:shd w:val="clear" w:color="auto" w:fill="auto"/>
          <w:rtl w:val="0"/>
        </w:rPr>
        <w:t>4. Un</w:t>
      </w:r>
      <w:r>
        <w:rPr>
          <w:rFonts w:ascii="Palatino" w:hAnsi="Palatino" w:hint="default"/>
          <w:spacing w:val="10"/>
          <w:sz w:val="20"/>
          <w:szCs w:val="20"/>
          <w:shd w:val="clear" w:color="auto" w:fill="auto"/>
          <w:rtl w:val="0"/>
          <w:lang w:val="it-IT"/>
        </w:rPr>
        <w:t>’</w:t>
      </w:r>
      <w:r>
        <w:rPr>
          <w:rFonts w:ascii="Palatino" w:hAnsi="Palatino"/>
          <w:spacing w:val="10"/>
          <w:sz w:val="20"/>
          <w:szCs w:val="20"/>
          <w:shd w:val="clear" w:color="auto" w:fill="auto"/>
          <w:rtl w:val="0"/>
          <w:lang w:val="it-IT"/>
        </w:rPr>
        <w:t>esegesi possibile, e l</w:t>
      </w:r>
      <w:r>
        <w:rPr>
          <w:rFonts w:ascii="Palatino" w:hAnsi="Palatino" w:hint="default"/>
          <w:spacing w:val="10"/>
          <w:sz w:val="20"/>
          <w:szCs w:val="20"/>
          <w:shd w:val="clear" w:color="auto" w:fill="auto"/>
          <w:rtl w:val="0"/>
          <w:lang w:val="it-IT"/>
        </w:rPr>
        <w:t>’</w:t>
      </w:r>
      <w:r>
        <w:rPr>
          <w:rFonts w:ascii="Palatino" w:hAnsi="Palatino"/>
          <w:spacing w:val="10"/>
          <w:sz w:val="20"/>
          <w:szCs w:val="20"/>
          <w:shd w:val="clear" w:color="auto" w:fill="auto"/>
          <w:rtl w:val="0"/>
          <w:lang w:val="it-IT"/>
        </w:rPr>
        <w:t>ombra di un tradimento scomodo</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lang w:val="it-IT"/>
        </w:rPr>
        <w:t xml:space="preserve">Se il discorso </w:t>
      </w:r>
      <w:r>
        <w:rPr>
          <w:rFonts w:ascii="Palatino" w:hAnsi="Palatino" w:hint="default"/>
          <w:shd w:val="clear" w:color="auto" w:fill="auto"/>
          <w:rtl w:val="0"/>
          <w:lang w:val="it-IT"/>
        </w:rPr>
        <w:t xml:space="preserve">è </w:t>
      </w:r>
      <w:r>
        <w:rPr>
          <w:rFonts w:ascii="Palatino" w:hAnsi="Palatino"/>
          <w:shd w:val="clear" w:color="auto" w:fill="auto"/>
          <w:rtl w:val="0"/>
          <w:lang w:val="it-IT"/>
        </w:rPr>
        <w:t>pronunciato da labbra di donna, e se questa donna si rivolge sottomessa e quasi supplice al suo interlocutore, bisogner</w:t>
      </w:r>
      <w:r>
        <w:rPr>
          <w:rFonts w:ascii="Palatino" w:hAnsi="Palatino" w:hint="default"/>
          <w:shd w:val="clear" w:color="auto" w:fill="auto"/>
          <w:rtl w:val="0"/>
          <w:lang w:val="it-IT"/>
        </w:rPr>
        <w:t xml:space="preserve">à </w:t>
      </w:r>
      <w:r>
        <w:rPr>
          <w:rFonts w:ascii="Palatino" w:hAnsi="Palatino"/>
          <w:shd w:val="clear" w:color="auto" w:fill="auto"/>
          <w:rtl w:val="0"/>
          <w:lang w:val="it-IT"/>
        </w:rPr>
        <w:t xml:space="preserve">presupporre uno stacco gerarchico </w:t>
      </w:r>
      <w:r>
        <w:rPr>
          <w:rFonts w:ascii="Palatino" w:hAnsi="Palatino" w:hint="default"/>
          <w:shd w:val="clear" w:color="auto" w:fill="auto"/>
          <w:rtl w:val="0"/>
          <w:lang w:val="it-IT"/>
        </w:rPr>
        <w:t>–</w:t>
      </w:r>
      <w:r>
        <w:rPr>
          <w:rFonts w:ascii="Palatino" w:hAnsi="Palatino"/>
          <w:shd w:val="clear" w:color="auto" w:fill="auto"/>
          <w:rtl w:val="0"/>
          <w:lang w:val="it-IT"/>
        </w:rPr>
        <w:t>o, pi</w:t>
      </w:r>
      <w:r>
        <w:rPr>
          <w:rFonts w:ascii="Palatino" w:hAnsi="Palatino" w:hint="default"/>
          <w:shd w:val="clear" w:color="auto" w:fill="auto"/>
          <w:rtl w:val="0"/>
          <w:lang w:val="it-IT"/>
        </w:rPr>
        <w:t xml:space="preserve">ù </w:t>
      </w:r>
      <w:r>
        <w:rPr>
          <w:rFonts w:ascii="Palatino" w:hAnsi="Palatino"/>
          <w:shd w:val="clear" w:color="auto" w:fill="auto"/>
          <w:rtl w:val="0"/>
          <w:lang w:val="it-IT"/>
        </w:rPr>
        <w:t>semplicemente, di potere</w:t>
      </w:r>
      <w:r>
        <w:rPr>
          <w:rFonts w:ascii="Palatino" w:hAnsi="Palatino" w:hint="default"/>
          <w:shd w:val="clear" w:color="auto" w:fill="auto"/>
          <w:rtl w:val="0"/>
          <w:lang w:val="it-IT"/>
        </w:rPr>
        <w:t xml:space="preserve">– </w:t>
      </w:r>
      <w:r>
        <w:rPr>
          <w:rFonts w:ascii="Palatino" w:hAnsi="Palatino"/>
          <w:shd w:val="clear" w:color="auto" w:fill="auto"/>
          <w:rtl w:val="0"/>
          <w:lang w:val="it-IT"/>
        </w:rPr>
        <w:t>marcato; se questa donna fosse Cleopatra, un atteggiamento tale si pu</w:t>
      </w:r>
      <w:r>
        <w:rPr>
          <w:rFonts w:ascii="Palatino" w:hAnsi="Palatino" w:hint="default"/>
          <w:shd w:val="clear" w:color="auto" w:fill="auto"/>
          <w:rtl w:val="0"/>
          <w:lang w:val="it-IT"/>
        </w:rPr>
        <w:t xml:space="preserve">ò </w:t>
      </w:r>
      <w:r>
        <w:rPr>
          <w:rFonts w:ascii="Palatino" w:hAnsi="Palatino"/>
          <w:shd w:val="clear" w:color="auto" w:fill="auto"/>
          <w:rtl w:val="0"/>
          <w:lang w:val="it-IT"/>
        </w:rPr>
        <w:t xml:space="preserve">giustificare soltanto se il suo interlocutore si trova in una posizione dichiaratamente ed innegabilmente superiore rispetto a lei. La prospettiva, dunque, sarebbe rovesciata rispetto a quella finora ricostruita per il dialogo di questi frammentari versi del </w:t>
      </w:r>
      <w:r>
        <w:rPr>
          <w:rFonts w:ascii="Palatino" w:hAnsi="Palatino"/>
          <w:i w:val="1"/>
          <w:iCs w:val="1"/>
          <w:shd w:val="clear" w:color="auto" w:fill="auto"/>
          <w:rtl w:val="0"/>
          <w:lang w:val="it-IT"/>
        </w:rPr>
        <w:t>Carmen de bello Aegyptiaco</w:t>
      </w:r>
      <w:r>
        <w:rPr>
          <w:rFonts w:ascii="Palatino" w:hAnsi="Palatino"/>
          <w:shd w:val="clear" w:color="auto" w:fill="auto"/>
          <w:rtl w:val="0"/>
          <w:lang w:val="it-IT"/>
        </w:rPr>
        <w:t>: il discorso non sarebbe di un uomo ma di una donna, non di Antonio ma di Cleopatra.</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rPr>
        <w:t>L</w:t>
      </w:r>
      <w:r>
        <w:rPr>
          <w:rFonts w:ascii="Palatino" w:hAnsi="Palatino" w:hint="default"/>
          <w:shd w:val="clear" w:color="auto" w:fill="auto"/>
          <w:rtl w:val="0"/>
          <w:lang w:val="it-IT"/>
        </w:rPr>
        <w:t>’</w:t>
      </w:r>
      <w:r>
        <w:rPr>
          <w:rFonts w:ascii="Palatino" w:hAnsi="Palatino"/>
          <w:shd w:val="clear" w:color="auto" w:fill="auto"/>
          <w:rtl w:val="0"/>
          <w:lang w:val="it-IT"/>
        </w:rPr>
        <w:t>ipotesi di Antonio non si pu</w:t>
      </w:r>
      <w:r>
        <w:rPr>
          <w:rFonts w:ascii="Palatino" w:hAnsi="Palatino" w:hint="default"/>
          <w:shd w:val="clear" w:color="auto" w:fill="auto"/>
          <w:rtl w:val="0"/>
          <w:lang w:val="it-IT"/>
        </w:rPr>
        <w:t xml:space="preserve">ò </w:t>
      </w:r>
      <w:r>
        <w:rPr>
          <w:rFonts w:ascii="Palatino" w:hAnsi="Palatino"/>
          <w:shd w:val="clear" w:color="auto" w:fill="auto"/>
          <w:rtl w:val="0"/>
          <w:lang w:val="it-IT"/>
        </w:rPr>
        <w:t>scartare in modo definitivo, causa prima la frammentariet</w:t>
      </w:r>
      <w:r>
        <w:rPr>
          <w:rFonts w:ascii="Palatino" w:hAnsi="Palatino" w:hint="default"/>
          <w:shd w:val="clear" w:color="auto" w:fill="auto"/>
          <w:rtl w:val="0"/>
          <w:lang w:val="it-IT"/>
        </w:rPr>
        <w:t xml:space="preserve">à </w:t>
      </w:r>
      <w:r>
        <w:rPr>
          <w:rFonts w:ascii="Palatino" w:hAnsi="Palatino"/>
          <w:shd w:val="clear" w:color="auto" w:fill="auto"/>
          <w:rtl w:val="0"/>
          <w:lang w:val="it-IT"/>
        </w:rPr>
        <w:t>dei versi: la discrasia sarebbe quella della donna rispetto al suo amato, ma questo imporrebbe, da un lato, di ricalibrare la relazione d</w:t>
      </w:r>
      <w:r>
        <w:rPr>
          <w:rFonts w:ascii="Palatino" w:hAnsi="Palatino" w:hint="default"/>
          <w:shd w:val="clear" w:color="auto" w:fill="auto"/>
          <w:rtl w:val="0"/>
          <w:lang w:val="it-IT"/>
        </w:rPr>
        <w:t>’</w:t>
      </w:r>
      <w:r>
        <w:rPr>
          <w:rFonts w:ascii="Palatino" w:hAnsi="Palatino"/>
          <w:shd w:val="clear" w:color="auto" w:fill="auto"/>
          <w:rtl w:val="0"/>
          <w:lang w:val="it-IT"/>
        </w:rPr>
        <w:t>amore tra il sottomesso Antonio e la regina d</w:t>
      </w:r>
      <w:r>
        <w:rPr>
          <w:rFonts w:ascii="Palatino" w:hAnsi="Palatino" w:hint="default"/>
          <w:shd w:val="clear" w:color="auto" w:fill="auto"/>
          <w:rtl w:val="0"/>
          <w:lang w:val="it-IT"/>
        </w:rPr>
        <w:t>’</w:t>
      </w:r>
      <w:r>
        <w:rPr>
          <w:rFonts w:ascii="Palatino" w:hAnsi="Palatino"/>
          <w:shd w:val="clear" w:color="auto" w:fill="auto"/>
          <w:rtl w:val="0"/>
          <w:lang w:val="it-IT"/>
        </w:rPr>
        <w:t xml:space="preserve">Egitto </w:t>
      </w:r>
      <w:r>
        <w:rPr>
          <w:rFonts w:ascii="Palatino" w:hAnsi="Palatino" w:hint="default"/>
          <w:shd w:val="clear" w:color="auto" w:fill="auto"/>
          <w:rtl w:val="0"/>
          <w:lang w:val="it-IT"/>
        </w:rPr>
        <w:t>–</w:t>
      </w:r>
      <w:r>
        <w:rPr>
          <w:rFonts w:ascii="Palatino" w:hAnsi="Palatino"/>
          <w:shd w:val="clear" w:color="auto" w:fill="auto"/>
          <w:rtl w:val="0"/>
          <w:lang w:val="it-IT"/>
        </w:rPr>
        <w:t>perch</w:t>
      </w:r>
      <w:r>
        <w:rPr>
          <w:rFonts w:ascii="Palatino" w:hAnsi="Palatino" w:hint="default"/>
          <w:shd w:val="clear" w:color="auto" w:fill="auto"/>
          <w:rtl w:val="0"/>
          <w:lang w:val="it-IT"/>
        </w:rPr>
        <w:t xml:space="preserve">é </w:t>
      </w:r>
      <w:r>
        <w:rPr>
          <w:rFonts w:ascii="Palatino" w:hAnsi="Palatino"/>
          <w:shd w:val="clear" w:color="auto" w:fill="auto"/>
          <w:rtl w:val="0"/>
          <w:lang w:val="it-IT"/>
        </w:rPr>
        <w:t>bisognerebbe rinunciare alla ricostruzione finora accettata, quella di un</w:t>
      </w:r>
      <w:r>
        <w:rPr>
          <w:rFonts w:ascii="Palatino" w:hAnsi="Palatino" w:hint="default"/>
          <w:shd w:val="clear" w:color="auto" w:fill="auto"/>
          <w:rtl w:val="0"/>
          <w:lang w:val="it-IT"/>
        </w:rPr>
        <w:t>’</w:t>
      </w:r>
      <w:r>
        <w:rPr>
          <w:rFonts w:ascii="Palatino" w:hAnsi="Palatino"/>
          <w:shd w:val="clear" w:color="auto" w:fill="auto"/>
          <w:rtl w:val="0"/>
          <w:lang w:val="it-IT"/>
        </w:rPr>
        <w:t>inedita parentesi romantica che avrebbe svelato un Antonio innamorato</w:t>
      </w:r>
      <w:r>
        <w:rPr>
          <w:rFonts w:ascii="Palatino" w:hAnsi="Palatino" w:hint="default"/>
          <w:shd w:val="clear" w:color="auto" w:fill="auto"/>
          <w:rtl w:val="0"/>
          <w:lang w:val="it-IT"/>
        </w:rPr>
        <w:t xml:space="preserve">– </w:t>
      </w:r>
      <w:r>
        <w:rPr>
          <w:rFonts w:ascii="Palatino" w:hAnsi="Palatino"/>
          <w:shd w:val="clear" w:color="auto" w:fill="auto"/>
          <w:rtl w:val="0"/>
          <w:lang w:val="it-IT"/>
        </w:rPr>
        <w:t>e, dall</w:t>
      </w:r>
      <w:r>
        <w:rPr>
          <w:rFonts w:ascii="Palatino" w:hAnsi="Palatino" w:hint="default"/>
          <w:shd w:val="clear" w:color="auto" w:fill="auto"/>
          <w:rtl w:val="0"/>
          <w:lang w:val="it-IT"/>
        </w:rPr>
        <w:t>’</w:t>
      </w:r>
      <w:r>
        <w:rPr>
          <w:rFonts w:ascii="Palatino" w:hAnsi="Palatino"/>
          <w:shd w:val="clear" w:color="auto" w:fill="auto"/>
          <w:rtl w:val="0"/>
          <w:lang w:val="it-IT"/>
        </w:rPr>
        <w:t>altro, di introdurre nella storia dei fatti di Azio un dettaglio altrimenti ignoto dalle fonti. Soprattutto, difficilmente conciliabile con la realt</w:t>
      </w:r>
      <w:r>
        <w:rPr>
          <w:rFonts w:ascii="Palatino" w:hAnsi="Palatino" w:hint="default"/>
          <w:shd w:val="clear" w:color="auto" w:fill="auto"/>
          <w:rtl w:val="0"/>
          <w:lang w:val="it-IT"/>
        </w:rPr>
        <w:t xml:space="preserve">à </w:t>
      </w:r>
      <w:r>
        <w:rPr>
          <w:rFonts w:ascii="Palatino" w:hAnsi="Palatino"/>
          <w:shd w:val="clear" w:color="auto" w:fill="auto"/>
          <w:rtl w:val="0"/>
          <w:lang w:val="it-IT"/>
        </w:rPr>
        <w:t xml:space="preserve">storica, sarebbe un ulteriore dettaglio: nel </w:t>
      </w:r>
      <w:r>
        <w:rPr>
          <w:rFonts w:ascii="Palatino" w:hAnsi="Palatino"/>
          <w:i w:val="1"/>
          <w:iCs w:val="1"/>
          <w:shd w:val="clear" w:color="auto" w:fill="auto"/>
          <w:rtl w:val="0"/>
          <w:lang w:val="es-ES_tradnl"/>
        </w:rPr>
        <w:t>Carmen</w:t>
      </w:r>
      <w:r>
        <w:rPr>
          <w:rFonts w:ascii="Palatino" w:hAnsi="Palatino"/>
          <w:shd w:val="clear" w:color="auto" w:fill="auto"/>
          <w:rtl w:val="0"/>
          <w:lang w:val="it-IT"/>
        </w:rPr>
        <w:t xml:space="preserve"> si allude all</w:t>
      </w:r>
      <w:r>
        <w:rPr>
          <w:rFonts w:ascii="Palatino" w:hAnsi="Palatino" w:hint="default"/>
          <w:shd w:val="clear" w:color="auto" w:fill="auto"/>
          <w:rtl w:val="0"/>
          <w:lang w:val="it-IT"/>
        </w:rPr>
        <w:t>’’</w:t>
      </w:r>
      <w:r>
        <w:rPr>
          <w:rFonts w:ascii="Palatino" w:hAnsi="Palatino"/>
          <w:shd w:val="clear" w:color="auto" w:fill="auto"/>
          <w:rtl w:val="0"/>
          <w:lang w:val="it-IT"/>
        </w:rPr>
        <w:t xml:space="preserve">apertura' di Pelusio, ma </w:t>
      </w:r>
      <w:r>
        <w:rPr>
          <w:rFonts w:ascii="Palatino" w:hAnsi="Palatino" w:hint="default"/>
          <w:shd w:val="clear" w:color="auto" w:fill="auto"/>
          <w:rtl w:val="0"/>
          <w:lang w:val="it-IT"/>
        </w:rPr>
        <w:t xml:space="preserve">è </w:t>
      </w:r>
      <w:r>
        <w:rPr>
          <w:rFonts w:ascii="Palatino" w:hAnsi="Palatino"/>
          <w:shd w:val="clear" w:color="auto" w:fill="auto"/>
          <w:rtl w:val="0"/>
          <w:lang w:val="it-IT"/>
        </w:rPr>
        <w:t>certo che Antonio non riusc</w:t>
      </w:r>
      <w:r>
        <w:rPr>
          <w:rFonts w:ascii="Palatino" w:hAnsi="Palatino" w:hint="default"/>
          <w:shd w:val="clear" w:color="auto" w:fill="auto"/>
          <w:rtl w:val="0"/>
          <w:lang w:val="it-IT"/>
        </w:rPr>
        <w:t xml:space="preserve">ì </w:t>
      </w:r>
      <w:r>
        <w:rPr>
          <w:rFonts w:ascii="Palatino" w:hAnsi="Palatino"/>
          <w:shd w:val="clear" w:color="auto" w:fill="auto"/>
          <w:rtl w:val="0"/>
          <w:lang w:val="it-IT"/>
        </w:rPr>
        <w:t>ad arrivarvi perch</w:t>
      </w:r>
      <w:r>
        <w:rPr>
          <w:rFonts w:ascii="Palatino" w:hAnsi="Palatino" w:hint="default"/>
          <w:shd w:val="clear" w:color="auto" w:fill="auto"/>
          <w:rtl w:val="0"/>
          <w:lang w:val="it-IT"/>
        </w:rPr>
        <w:t xml:space="preserve">é </w:t>
      </w:r>
      <w:r>
        <w:rPr>
          <w:rFonts w:ascii="Palatino" w:hAnsi="Palatino"/>
          <w:shd w:val="clear" w:color="auto" w:fill="auto"/>
          <w:rtl w:val="0"/>
          <w:lang w:val="it-IT"/>
        </w:rPr>
        <w:t>era bloccato (senza Cleopatra) a Paretonio, sulla foce occidentale del Delta, nella scontro con le legioni di Cornelio Gallo</w:t>
      </w:r>
      <w:r>
        <w:rPr>
          <w:rFonts w:ascii="Palatino" w:cs="Palatino" w:hAnsi="Palatino" w:eastAsia="Palatino"/>
          <w:shd w:val="clear" w:color="auto" w:fill="auto"/>
          <w:vertAlign w:val="superscript"/>
        </w:rPr>
        <w:footnoteReference w:id="46"/>
      </w:r>
      <w:r>
        <w:rPr>
          <w:rFonts w:ascii="Palatino" w:hAnsi="Palatino"/>
          <w:shd w:val="clear" w:color="auto" w:fill="auto"/>
          <w:rtl w:val="0"/>
        </w:rPr>
        <w: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lang w:val="it-IT"/>
        </w:rPr>
        <w:t>Sondare una fessura della narrazione dei fatti aziaci nella tradizione storiografica pu</w:t>
      </w:r>
      <w:r>
        <w:rPr>
          <w:rFonts w:ascii="Palatino" w:hAnsi="Palatino" w:hint="default"/>
          <w:shd w:val="clear" w:color="auto" w:fill="auto"/>
          <w:rtl w:val="0"/>
          <w:lang w:val="it-IT"/>
        </w:rPr>
        <w:t xml:space="preserve">ò </w:t>
      </w:r>
      <w:r>
        <w:rPr>
          <w:rFonts w:ascii="Palatino" w:hAnsi="Palatino"/>
          <w:shd w:val="clear" w:color="auto" w:fill="auto"/>
          <w:rtl w:val="0"/>
          <w:lang w:val="it-IT"/>
        </w:rPr>
        <w:t>essere, d</w:t>
      </w:r>
      <w:r>
        <w:rPr>
          <w:rFonts w:ascii="Palatino" w:hAnsi="Palatino" w:hint="default"/>
          <w:shd w:val="clear" w:color="auto" w:fill="auto"/>
          <w:rtl w:val="0"/>
          <w:lang w:val="it-IT"/>
        </w:rPr>
        <w:t>’</w:t>
      </w:r>
      <w:r>
        <w:rPr>
          <w:rFonts w:ascii="Palatino" w:hAnsi="Palatino"/>
          <w:shd w:val="clear" w:color="auto" w:fill="auto"/>
          <w:rtl w:val="0"/>
          <w:lang w:val="it-IT"/>
        </w:rPr>
        <w:t xml:space="preserve">altro canto, determinante per una differente esegesi di questi versi del </w:t>
      </w:r>
      <w:r>
        <w:rPr>
          <w:rFonts w:ascii="Palatino" w:hAnsi="Palatino"/>
          <w:i w:val="1"/>
          <w:iCs w:val="1"/>
          <w:shd w:val="clear" w:color="auto" w:fill="auto"/>
          <w:rtl w:val="0"/>
          <w:lang w:val="it-IT"/>
        </w:rPr>
        <w:t>Carmen de bello Aegyptiaco</w:t>
      </w:r>
      <w:r>
        <w:rPr>
          <w:rFonts w:ascii="Palatino" w:hAnsi="Palatino"/>
          <w:shd w:val="clear" w:color="auto" w:fill="auto"/>
          <w:rtl w:val="0"/>
          <w:lang w:val="it-IT"/>
        </w:rPr>
        <w:t xml:space="preserve">, certamente relativi a qualcosa che doveva essere accaduto non molto prima </w:t>
      </w:r>
      <w:r>
        <w:rPr>
          <w:rFonts w:ascii="Palatino" w:hAnsi="Palatino" w:hint="default"/>
          <w:shd w:val="clear" w:color="auto" w:fill="auto"/>
          <w:rtl w:val="0"/>
          <w:lang w:val="it-IT"/>
        </w:rPr>
        <w:t>–</w:t>
      </w:r>
      <w:r>
        <w:rPr>
          <w:rFonts w:ascii="Palatino" w:hAnsi="Palatino"/>
          <w:shd w:val="clear" w:color="auto" w:fill="auto"/>
          <w:rtl w:val="0"/>
          <w:lang w:val="it-IT"/>
        </w:rPr>
        <w:t>non pi</w:t>
      </w:r>
      <w:r>
        <w:rPr>
          <w:rFonts w:ascii="Palatino" w:hAnsi="Palatino" w:hint="default"/>
          <w:shd w:val="clear" w:color="auto" w:fill="auto"/>
          <w:rtl w:val="0"/>
          <w:lang w:val="it-IT"/>
        </w:rPr>
        <w:t>ù</w:t>
      </w:r>
      <w:r>
        <w:rPr>
          <w:rFonts w:ascii="Palatino" w:hAnsi="Palatino"/>
          <w:shd w:val="clear" w:color="auto" w:fill="auto"/>
          <w:rtl w:val="0"/>
          <w:lang w:val="it-IT"/>
        </w:rPr>
        <w:t xml:space="preserve"> di cinquantacinque, ma non meno di trentanove versi prima</w:t>
      </w:r>
      <w:r>
        <w:rPr>
          <w:rFonts w:ascii="Palatino" w:cs="Palatino" w:hAnsi="Palatino" w:eastAsia="Palatino"/>
          <w:shd w:val="clear" w:color="auto" w:fill="auto"/>
          <w:vertAlign w:val="superscript"/>
        </w:rPr>
        <w:footnoteReference w:id="47"/>
      </w:r>
      <w:r>
        <w:rPr>
          <w:rFonts w:ascii="Palatino" w:hAnsi="Palatino" w:hint="default"/>
          <w:shd w:val="clear" w:color="auto" w:fill="auto"/>
          <w:rtl w:val="0"/>
          <w:lang w:val="it-IT"/>
        </w:rPr>
        <w:t xml:space="preserve">– </w:t>
      </w:r>
      <w:r>
        <w:rPr>
          <w:rFonts w:ascii="Palatino" w:hAnsi="Palatino"/>
          <w:shd w:val="clear" w:color="auto" w:fill="auto"/>
          <w:rtl w:val="0"/>
          <w:lang w:val="it-IT"/>
        </w:rPr>
        <w:t>della presa di Pelusio</w:t>
      </w:r>
      <w:r>
        <w:rPr>
          <w:rFonts w:ascii="Palatino" w:cs="Palatino" w:hAnsi="Palatino" w:eastAsia="Palatino"/>
          <w:shd w:val="clear" w:color="auto" w:fill="auto"/>
          <w:vertAlign w:val="superscript"/>
        </w:rPr>
        <w:footnoteReference w:id="48"/>
      </w:r>
      <w:r>
        <w:rPr>
          <w:rFonts w:ascii="Palatino" w:hAnsi="Palatino"/>
          <w:shd w:val="clear" w:color="auto" w:fill="auto"/>
          <w:rtl w:val="0"/>
        </w:rPr>
        <w:t xml:space="preserve">. </w:t>
      </w:r>
      <w:r>
        <w:rPr>
          <w:rFonts w:ascii="Palatino" w:hAnsi="Palatino" w:hint="default"/>
          <w:shd w:val="clear" w:color="auto" w:fill="auto"/>
          <w:rtl w:val="0"/>
          <w:lang w:val="it-IT"/>
        </w:rPr>
        <w:t>È</w:t>
      </w:r>
      <w:r>
        <w:rPr>
          <w:rFonts w:ascii="Palatino" w:hAnsi="Palatino"/>
          <w:shd w:val="clear" w:color="auto" w:fill="auto"/>
          <w:rtl w:val="0"/>
        </w:rPr>
        <w:t>, d</w:t>
      </w:r>
      <w:r>
        <w:rPr>
          <w:rFonts w:ascii="Palatino" w:hAnsi="Palatino" w:hint="default"/>
          <w:shd w:val="clear" w:color="auto" w:fill="auto"/>
          <w:rtl w:val="0"/>
          <w:lang w:val="it-IT"/>
        </w:rPr>
        <w:t>’</w:t>
      </w:r>
      <w:r>
        <w:rPr>
          <w:rFonts w:ascii="Palatino" w:hAnsi="Palatino"/>
          <w:shd w:val="clear" w:color="auto" w:fill="auto"/>
          <w:rtl w:val="0"/>
          <w:lang w:val="it-IT"/>
        </w:rPr>
        <w:t xml:space="preserve">altro canto, cosa nota che il </w:t>
      </w:r>
      <w:r>
        <w:rPr>
          <w:rFonts w:ascii="Palatino" w:hAnsi="Palatino"/>
          <w:i w:val="1"/>
          <w:iCs w:val="1"/>
          <w:shd w:val="clear" w:color="auto" w:fill="auto"/>
          <w:rtl w:val="0"/>
          <w:lang w:val="es-ES_tradnl"/>
        </w:rPr>
        <w:t>Carmen</w:t>
      </w:r>
      <w:r>
        <w:rPr>
          <w:rFonts w:ascii="Palatino" w:hAnsi="Palatino"/>
          <w:shd w:val="clear" w:color="auto" w:fill="auto"/>
          <w:rtl w:val="0"/>
        </w:rPr>
        <w:t xml:space="preserve"> d</w:t>
      </w:r>
      <w:r>
        <w:rPr>
          <w:rFonts w:ascii="Palatino" w:hAnsi="Palatino" w:hint="default"/>
          <w:shd w:val="clear" w:color="auto" w:fill="auto"/>
          <w:rtl w:val="0"/>
          <w:lang w:val="it-IT"/>
        </w:rPr>
        <w:t>à</w:t>
      </w:r>
      <w:r>
        <w:rPr>
          <w:rFonts w:ascii="Palatino" w:hAnsi="Palatino"/>
          <w:shd w:val="clear" w:color="auto" w:fill="auto"/>
          <w:rtl w:val="0"/>
          <w:lang w:val="it-IT"/>
        </w:rPr>
        <w:t>, in pi</w:t>
      </w:r>
      <w:r>
        <w:rPr>
          <w:rFonts w:ascii="Palatino" w:hAnsi="Palatino" w:hint="default"/>
          <w:shd w:val="clear" w:color="auto" w:fill="auto"/>
          <w:rtl w:val="0"/>
          <w:lang w:val="it-IT"/>
        </w:rPr>
        <w:t xml:space="preserve">ù </w:t>
      </w:r>
      <w:r>
        <w:rPr>
          <w:rFonts w:ascii="Palatino" w:hAnsi="Palatino"/>
          <w:shd w:val="clear" w:color="auto" w:fill="auto"/>
          <w:rtl w:val="0"/>
          <w:lang w:val="it-IT"/>
        </w:rPr>
        <w:t xml:space="preserve">punti, ragione dei fatti narrati nella </w:t>
      </w:r>
      <w:r>
        <w:rPr>
          <w:rFonts w:ascii="Palatino" w:hAnsi="Palatino"/>
          <w:i w:val="1"/>
          <w:iCs w:val="1"/>
          <w:shd w:val="clear" w:color="auto" w:fill="auto"/>
          <w:rtl w:val="0"/>
          <w:lang w:val="it-IT"/>
        </w:rPr>
        <w:t>Vita di Antonio</w:t>
      </w:r>
      <w:r>
        <w:rPr>
          <w:rFonts w:ascii="Palatino" w:hAnsi="Palatino"/>
          <w:shd w:val="clear" w:color="auto" w:fill="auto"/>
          <w:rtl w:val="0"/>
          <w:lang w:val="it-IT"/>
        </w:rPr>
        <w:t xml:space="preserve"> di Plutarco e nel cinquantunesimo libro della </w:t>
      </w:r>
      <w:r>
        <w:rPr>
          <w:rFonts w:ascii="Palatino" w:hAnsi="Palatino"/>
          <w:i w:val="1"/>
          <w:iCs w:val="1"/>
          <w:shd w:val="clear" w:color="auto" w:fill="auto"/>
          <w:rtl w:val="0"/>
          <w:lang w:val="it-IT"/>
        </w:rPr>
        <w:t>Storia Romana</w:t>
      </w:r>
      <w:r>
        <w:rPr>
          <w:rFonts w:ascii="Palatino" w:hAnsi="Palatino"/>
          <w:shd w:val="clear" w:color="auto" w:fill="auto"/>
          <w:rtl w:val="0"/>
          <w:lang w:val="it-IT"/>
        </w:rPr>
        <w:t xml:space="preserve"> di Cassio Dione</w:t>
      </w:r>
      <w:r>
        <w:rPr>
          <w:rFonts w:ascii="Palatino" w:cs="Palatino" w:hAnsi="Palatino" w:eastAsia="Palatino"/>
          <w:shd w:val="clear" w:color="auto" w:fill="auto"/>
          <w:vertAlign w:val="superscript"/>
        </w:rPr>
        <w:footnoteReference w:id="49"/>
      </w:r>
      <w:r>
        <w:rPr>
          <w:rFonts w:ascii="Palatino" w:hAnsi="Palatino"/>
          <w:shd w:val="clear" w:color="auto" w:fill="auto"/>
          <w:rtl w:val="0"/>
        </w:rPr>
        <w: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lang w:val="it-IT"/>
        </w:rPr>
        <w:t xml:space="preserve">Sia Plutarco che Cassio Dione </w:t>
      </w:r>
      <w:r>
        <w:rPr>
          <w:rFonts w:ascii="Palatino" w:hAnsi="Palatino" w:hint="default"/>
          <w:shd w:val="clear" w:color="auto" w:fill="auto"/>
          <w:rtl w:val="0"/>
          <w:lang w:val="it-IT"/>
        </w:rPr>
        <w:t>–</w:t>
      </w:r>
      <w:r>
        <w:rPr>
          <w:rFonts w:ascii="Palatino" w:hAnsi="Palatino"/>
          <w:shd w:val="clear" w:color="auto" w:fill="auto"/>
          <w:rtl w:val="0"/>
          <w:lang w:val="it-IT"/>
        </w:rPr>
        <w:t>in modo meno e pi</w:t>
      </w:r>
      <w:r>
        <w:rPr>
          <w:rFonts w:ascii="Palatino" w:hAnsi="Palatino" w:hint="default"/>
          <w:shd w:val="clear" w:color="auto" w:fill="auto"/>
          <w:rtl w:val="0"/>
          <w:lang w:val="it-IT"/>
        </w:rPr>
        <w:t xml:space="preserve">ù </w:t>
      </w:r>
      <w:r>
        <w:rPr>
          <w:rFonts w:ascii="Palatino" w:hAnsi="Palatino"/>
          <w:shd w:val="clear" w:color="auto" w:fill="auto"/>
          <w:rtl w:val="0"/>
          <w:lang w:val="it-IT"/>
        </w:rPr>
        <w:t>effusivo</w:t>
      </w:r>
      <w:r>
        <w:rPr>
          <w:rFonts w:ascii="Palatino" w:hAnsi="Palatino" w:hint="default"/>
          <w:shd w:val="clear" w:color="auto" w:fill="auto"/>
          <w:rtl w:val="0"/>
          <w:lang w:val="it-IT"/>
        </w:rPr>
        <w:t xml:space="preserve">– </w:t>
      </w:r>
      <w:r>
        <w:rPr>
          <w:rFonts w:ascii="Palatino" w:hAnsi="Palatino"/>
          <w:shd w:val="clear" w:color="auto" w:fill="auto"/>
          <w:rtl w:val="0"/>
          <w:lang w:val="it-IT"/>
        </w:rPr>
        <w:t>non nascondono la semplicit</w:t>
      </w:r>
      <w:r>
        <w:rPr>
          <w:rFonts w:ascii="Palatino" w:hAnsi="Palatino" w:hint="default"/>
          <w:shd w:val="clear" w:color="auto" w:fill="auto"/>
          <w:rtl w:val="0"/>
          <w:lang w:val="it-IT"/>
        </w:rPr>
        <w:t xml:space="preserve">à </w:t>
      </w:r>
      <w:r>
        <w:rPr>
          <w:rFonts w:ascii="Palatino" w:hAnsi="Palatino"/>
          <w:shd w:val="clear" w:color="auto" w:fill="auto"/>
          <w:rtl w:val="0"/>
          <w:lang w:val="it-IT"/>
        </w:rPr>
        <w:t>dell</w:t>
      </w:r>
      <w:r>
        <w:rPr>
          <w:rFonts w:ascii="Palatino" w:hAnsi="Palatino" w:hint="default"/>
          <w:shd w:val="clear" w:color="auto" w:fill="auto"/>
          <w:rtl w:val="0"/>
          <w:lang w:val="it-IT"/>
        </w:rPr>
        <w:t>’</w:t>
      </w:r>
      <w:r>
        <w:rPr>
          <w:rFonts w:ascii="Palatino" w:hAnsi="Palatino"/>
          <w:shd w:val="clear" w:color="auto" w:fill="auto"/>
          <w:rtl w:val="0"/>
          <w:lang w:val="it-IT"/>
        </w:rPr>
        <w:t>operazione di conquista di Pelusio: il rapido successo nell</w:t>
      </w:r>
      <w:r>
        <w:rPr>
          <w:rFonts w:ascii="Palatino" w:hAnsi="Palatino" w:hint="default"/>
          <w:shd w:val="clear" w:color="auto" w:fill="auto"/>
          <w:rtl w:val="0"/>
          <w:lang w:val="it-IT"/>
        </w:rPr>
        <w:t>’</w:t>
      </w:r>
      <w:r>
        <w:rPr>
          <w:rFonts w:ascii="Palatino" w:hAnsi="Palatino"/>
          <w:shd w:val="clear" w:color="auto" w:fill="auto"/>
          <w:rtl w:val="0"/>
          <w:lang w:val="it-IT"/>
        </w:rPr>
        <w:t>impresa da parte di Ottaviano fu possibile con il consenso di una traditrice Cleopatra. Di fronte alla sintetica allusivit</w:t>
      </w:r>
      <w:r>
        <w:rPr>
          <w:rFonts w:ascii="Palatino" w:hAnsi="Palatino" w:hint="default"/>
          <w:shd w:val="clear" w:color="auto" w:fill="auto"/>
          <w:rtl w:val="0"/>
          <w:lang w:val="it-IT"/>
        </w:rPr>
        <w:t xml:space="preserve">à </w:t>
      </w:r>
      <w:r>
        <w:rPr>
          <w:rFonts w:ascii="Palatino" w:hAnsi="Palatino"/>
          <w:shd w:val="clear" w:color="auto" w:fill="auto"/>
          <w:rtl w:val="0"/>
          <w:lang w:val="it-IT"/>
        </w:rPr>
        <w:t>di Plutarco, il quale fa intendere la complicit</w:t>
      </w:r>
      <w:r>
        <w:rPr>
          <w:rFonts w:ascii="Palatino" w:hAnsi="Palatino" w:hint="default"/>
          <w:shd w:val="clear" w:color="auto" w:fill="auto"/>
          <w:rtl w:val="0"/>
          <w:lang w:val="it-IT"/>
        </w:rPr>
        <w:t xml:space="preserve">à </w:t>
      </w:r>
      <w:r>
        <w:rPr>
          <w:rFonts w:ascii="Palatino" w:hAnsi="Palatino"/>
          <w:shd w:val="clear" w:color="auto" w:fill="auto"/>
          <w:rtl w:val="0"/>
          <w:lang w:val="it-IT"/>
        </w:rPr>
        <w:t>della regina nell</w:t>
      </w:r>
      <w:r>
        <w:rPr>
          <w:rFonts w:ascii="Palatino" w:hAnsi="Palatino" w:hint="default"/>
          <w:shd w:val="clear" w:color="auto" w:fill="auto"/>
          <w:rtl w:val="0"/>
          <w:lang w:val="it-IT"/>
        </w:rPr>
        <w:t>’</w:t>
      </w:r>
      <w:r>
        <w:rPr>
          <w:rFonts w:ascii="Palatino" w:hAnsi="Palatino"/>
          <w:shd w:val="clear" w:color="auto" w:fill="auto"/>
          <w:rtl w:val="0"/>
          <w:lang w:val="it-IT"/>
        </w:rPr>
        <w:t>operazione senza precisare nulla di pi</w:t>
      </w:r>
      <w:r>
        <w:rPr>
          <w:rFonts w:ascii="Palatino" w:hAnsi="Palatino" w:hint="default"/>
          <w:shd w:val="clear" w:color="auto" w:fill="auto"/>
          <w:rtl w:val="0"/>
          <w:lang w:val="it-IT"/>
        </w:rPr>
        <w:t>ù</w:t>
      </w:r>
      <w:r>
        <w:rPr>
          <w:rFonts w:ascii="Palatino" w:cs="Palatino" w:hAnsi="Palatino" w:eastAsia="Palatino"/>
          <w:shd w:val="clear" w:color="auto" w:fill="auto"/>
          <w:vertAlign w:val="superscript"/>
        </w:rPr>
        <w:footnoteReference w:id="50"/>
      </w:r>
      <w:r>
        <w:rPr>
          <w:rFonts w:ascii="Palatino" w:hAnsi="Palatino"/>
          <w:shd w:val="clear" w:color="auto" w:fill="auto"/>
          <w:rtl w:val="0"/>
          <w:lang w:val="it-IT"/>
        </w:rPr>
        <w:t xml:space="preserve">, la narrazione di Cassio Dione </w:t>
      </w:r>
      <w:r>
        <w:rPr>
          <w:rFonts w:ascii="Palatino" w:hAnsi="Palatino" w:hint="default"/>
          <w:shd w:val="clear" w:color="auto" w:fill="auto"/>
          <w:rtl w:val="0"/>
          <w:lang w:val="it-IT"/>
        </w:rPr>
        <w:t xml:space="preserve">è </w:t>
      </w:r>
      <w:r>
        <w:rPr>
          <w:rFonts w:ascii="Palatino" w:hAnsi="Palatino"/>
          <w:shd w:val="clear" w:color="auto" w:fill="auto"/>
          <w:rtl w:val="0"/>
          <w:lang w:val="it-IT"/>
        </w:rPr>
        <w:t>indubbiamente pi</w:t>
      </w:r>
      <w:r>
        <w:rPr>
          <w:rFonts w:ascii="Palatino" w:hAnsi="Palatino" w:hint="default"/>
          <w:shd w:val="clear" w:color="auto" w:fill="auto"/>
          <w:rtl w:val="0"/>
          <w:lang w:val="it-IT"/>
        </w:rPr>
        <w:t xml:space="preserve">ù </w:t>
      </w:r>
      <w:r>
        <w:rPr>
          <w:rFonts w:ascii="Palatino" w:hAnsi="Palatino"/>
          <w:shd w:val="clear" w:color="auto" w:fill="auto"/>
          <w:rtl w:val="0"/>
          <w:lang w:val="it-IT"/>
        </w:rPr>
        <w:t>esaustiva: a quanto si raccontava (</w:t>
      </w:r>
      <w:r>
        <w:rPr>
          <w:rFonts w:ascii="Palatino" w:hAnsi="Palatino" w:hint="default"/>
          <w:shd w:val="clear" w:color="auto" w:fill="auto"/>
          <w:rtl w:val="0"/>
          <w:lang w:val="it-IT"/>
        </w:rPr>
        <w:t>λόγῳ</w:t>
      </w:r>
      <w:r>
        <w:rPr>
          <w:rFonts w:ascii="Palatino" w:hAnsi="Palatino"/>
          <w:shd w:val="clear" w:color="auto" w:fill="auto"/>
          <w:rtl w:val="0"/>
          <w:lang w:val="it-IT"/>
        </w:rPr>
        <w:t>), e cio</w:t>
      </w:r>
      <w:r>
        <w:rPr>
          <w:rFonts w:ascii="Palatino" w:hAnsi="Palatino" w:hint="default"/>
          <w:shd w:val="clear" w:color="auto" w:fill="auto"/>
          <w:rtl w:val="0"/>
          <w:lang w:val="it-IT"/>
        </w:rPr>
        <w:t xml:space="preserve">è </w:t>
      </w:r>
      <w:r>
        <w:rPr>
          <w:rFonts w:ascii="Palatino" w:hAnsi="Palatino"/>
          <w:shd w:val="clear" w:color="auto" w:fill="auto"/>
          <w:rtl w:val="0"/>
          <w:lang w:val="it-IT"/>
        </w:rPr>
        <w:t>che Ottaviano fosse approdato alla conquista di Pelusio con un violento attacco, si contrapponeva la realt</w:t>
      </w:r>
      <w:r>
        <w:rPr>
          <w:rFonts w:ascii="Palatino" w:hAnsi="Palatino" w:hint="default"/>
          <w:shd w:val="clear" w:color="auto" w:fill="auto"/>
          <w:rtl w:val="0"/>
          <w:lang w:val="it-IT"/>
        </w:rPr>
        <w:t xml:space="preserve">à </w:t>
      </w:r>
      <w:r>
        <w:rPr>
          <w:rFonts w:ascii="Palatino" w:hAnsi="Palatino"/>
          <w:shd w:val="clear" w:color="auto" w:fill="auto"/>
          <w:rtl w:val="0"/>
          <w:lang w:val="it-IT"/>
        </w:rPr>
        <w:t>dei fatti (</w:t>
      </w:r>
      <w:r>
        <w:rPr>
          <w:rFonts w:ascii="Palatino" w:hAnsi="Palatino" w:hint="default"/>
          <w:shd w:val="clear" w:color="auto" w:fill="auto"/>
          <w:rtl w:val="0"/>
          <w:lang w:val="it-IT"/>
        </w:rPr>
        <w:t>ἔργῳ</w:t>
      </w:r>
      <w:r>
        <w:rPr>
          <w:rFonts w:ascii="Palatino" w:hAnsi="Palatino"/>
          <w:shd w:val="clear" w:color="auto" w:fill="auto"/>
          <w:rtl w:val="0"/>
          <w:lang w:val="it-IT"/>
        </w:rPr>
        <w:t>) che vedeva la citt</w:t>
      </w:r>
      <w:r>
        <w:rPr>
          <w:rFonts w:ascii="Palatino" w:hAnsi="Palatino" w:hint="default"/>
          <w:shd w:val="clear" w:color="auto" w:fill="auto"/>
          <w:rtl w:val="0"/>
          <w:lang w:val="it-IT"/>
        </w:rPr>
        <w:t xml:space="preserve">à </w:t>
      </w:r>
      <w:r>
        <w:rPr>
          <w:rFonts w:ascii="Palatino" w:hAnsi="Palatino"/>
          <w:shd w:val="clear" w:color="auto" w:fill="auto"/>
          <w:rtl w:val="0"/>
          <w:lang w:val="it-IT"/>
        </w:rPr>
        <w:t xml:space="preserve">consegnata da Cleopatra; Cleopatra, infatti, rimasta priva di ogni aiuto e lontana da Antonio, era consapevole che non avrebbe potuto che soccombere ad Ottaviano e sarebbe stata spinta al tradimento anche </w:t>
      </w:r>
      <w:r>
        <w:rPr>
          <w:rFonts w:ascii="Palatino" w:hAnsi="Palatino" w:hint="default"/>
          <w:shd w:val="clear" w:color="auto" w:fill="auto"/>
          <w:rtl w:val="0"/>
          <w:lang w:val="it-IT"/>
        </w:rPr>
        <w:t>–</w:t>
      </w:r>
      <w:r>
        <w:rPr>
          <w:rFonts w:ascii="Palatino" w:hAnsi="Palatino"/>
          <w:shd w:val="clear" w:color="auto" w:fill="auto"/>
          <w:rtl w:val="0"/>
          <w:lang w:val="it-IT"/>
        </w:rPr>
        <w:t>soprattutto, secondo lo storico</w:t>
      </w:r>
      <w:r>
        <w:rPr>
          <w:rFonts w:ascii="Palatino" w:hAnsi="Palatino" w:hint="default"/>
          <w:shd w:val="clear" w:color="auto" w:fill="auto"/>
          <w:rtl w:val="0"/>
          <w:lang w:val="it-IT"/>
        </w:rPr>
        <w:t xml:space="preserve">– </w:t>
      </w:r>
      <w:r>
        <w:rPr>
          <w:rFonts w:ascii="Palatino" w:hAnsi="Palatino"/>
          <w:shd w:val="clear" w:color="auto" w:fill="auto"/>
          <w:rtl w:val="0"/>
          <w:lang w:val="it-IT"/>
        </w:rPr>
        <w:t>dall</w:t>
      </w:r>
      <w:r>
        <w:rPr>
          <w:rFonts w:ascii="Palatino" w:hAnsi="Palatino" w:hint="default"/>
          <w:shd w:val="clear" w:color="auto" w:fill="auto"/>
          <w:rtl w:val="0"/>
          <w:lang w:val="it-IT"/>
        </w:rPr>
        <w:t>’</w:t>
      </w:r>
      <w:r>
        <w:rPr>
          <w:rFonts w:ascii="Palatino" w:hAnsi="Palatino"/>
          <w:shd w:val="clear" w:color="auto" w:fill="auto"/>
          <w:rtl w:val="0"/>
          <w:lang w:val="it-IT"/>
        </w:rPr>
        <w:t>idea che l</w:t>
      </w:r>
      <w:r>
        <w:rPr>
          <w:rFonts w:ascii="Palatino" w:hAnsi="Palatino" w:hint="default"/>
          <w:shd w:val="clear" w:color="auto" w:fill="auto"/>
          <w:rtl w:val="0"/>
          <w:lang w:val="it-IT"/>
        </w:rPr>
        <w:t>’</w:t>
      </w:r>
      <w:r>
        <w:rPr>
          <w:rFonts w:ascii="Palatino" w:hAnsi="Palatino"/>
          <w:shd w:val="clear" w:color="auto" w:fill="auto"/>
          <w:rtl w:val="0"/>
          <w:lang w:val="it-IT"/>
        </w:rPr>
        <w:t xml:space="preserve">amore di Ottaviano, che le era stato comunicato dal liberto Tirso, le avrebbe permesso di </w:t>
      </w:r>
      <w:r>
        <w:rPr>
          <w:rFonts w:ascii="Palatino" w:hAnsi="Palatino" w:hint="default"/>
          <w:shd w:val="clear" w:color="auto" w:fill="auto"/>
          <w:rtl w:val="0"/>
          <w:lang w:val="it-IT"/>
        </w:rPr>
        <w:t>‘</w:t>
      </w:r>
      <w:r>
        <w:rPr>
          <w:rFonts w:ascii="Palatino" w:hAnsi="Palatino"/>
          <w:shd w:val="clear" w:color="auto" w:fill="auto"/>
          <w:rtl w:val="0"/>
          <w:lang w:val="it-IT"/>
        </w:rPr>
        <w:t>asservire</w:t>
      </w:r>
      <w:r>
        <w:rPr>
          <w:rFonts w:ascii="Palatino" w:hAnsi="Palatino" w:hint="default"/>
          <w:shd w:val="clear" w:color="auto" w:fill="auto"/>
          <w:rtl w:val="0"/>
          <w:lang w:val="it-IT"/>
        </w:rPr>
        <w:t xml:space="preserve">’ –δοῦλομαι è </w:t>
      </w:r>
      <w:r>
        <w:rPr>
          <w:rFonts w:ascii="Palatino" w:hAnsi="Palatino"/>
          <w:shd w:val="clear" w:color="auto" w:fill="auto"/>
          <w:rtl w:val="0"/>
          <w:lang w:val="it-IT"/>
        </w:rPr>
        <w:t>il verbo utilizzato da Cassio Dione, con un</w:t>
      </w:r>
      <w:r>
        <w:rPr>
          <w:rFonts w:ascii="Palatino" w:hAnsi="Palatino" w:hint="default"/>
          <w:shd w:val="clear" w:color="auto" w:fill="auto"/>
          <w:rtl w:val="0"/>
          <w:lang w:val="it-IT"/>
        </w:rPr>
        <w:t>’</w:t>
      </w:r>
      <w:r>
        <w:rPr>
          <w:rFonts w:ascii="Palatino" w:hAnsi="Palatino"/>
          <w:shd w:val="clear" w:color="auto" w:fill="auto"/>
          <w:rtl w:val="0"/>
          <w:lang w:val="it-IT"/>
        </w:rPr>
        <w:t xml:space="preserve">evidente allusione al </w:t>
      </w:r>
      <w:r>
        <w:rPr>
          <w:rFonts w:ascii="Palatino" w:hAnsi="Palatino"/>
          <w:i w:val="1"/>
          <w:iCs w:val="1"/>
          <w:shd w:val="clear" w:color="auto" w:fill="auto"/>
          <w:rtl w:val="0"/>
          <w:lang w:val="nl-NL"/>
        </w:rPr>
        <w:t>seruitium amoris</w:t>
      </w:r>
      <w:r>
        <w:rPr>
          <w:rFonts w:ascii="Palatino" w:hAnsi="Palatino" w:hint="default"/>
          <w:shd w:val="clear" w:color="auto" w:fill="auto"/>
          <w:rtl w:val="0"/>
          <w:lang w:val="it-IT"/>
        </w:rPr>
        <w:t xml:space="preserve">– </w:t>
      </w:r>
      <w:r>
        <w:rPr>
          <w:rFonts w:ascii="Palatino" w:hAnsi="Palatino"/>
          <w:shd w:val="clear" w:color="auto" w:fill="auto"/>
          <w:rtl w:val="0"/>
          <w:lang w:val="fr-FR"/>
        </w:rPr>
        <w:t xml:space="preserve">il </w:t>
      </w:r>
      <w:r>
        <w:rPr>
          <w:rFonts w:ascii="Palatino" w:hAnsi="Palatino"/>
          <w:i w:val="1"/>
          <w:iCs w:val="1"/>
          <w:shd w:val="clear" w:color="auto" w:fill="auto"/>
          <w:rtl w:val="0"/>
          <w:lang w:val="es-ES_tradnl"/>
        </w:rPr>
        <w:t>princeps</w:t>
      </w:r>
      <w:r>
        <w:rPr>
          <w:rFonts w:ascii="Palatino" w:hAnsi="Palatino"/>
          <w:shd w:val="clear" w:color="auto" w:fill="auto"/>
          <w:rtl w:val="0"/>
          <w:lang w:val="it-IT"/>
        </w:rPr>
        <w:t>, e di mantenere, cos</w:t>
      </w:r>
      <w:r>
        <w:rPr>
          <w:rFonts w:ascii="Palatino" w:hAnsi="Palatino" w:hint="default"/>
          <w:shd w:val="clear" w:color="auto" w:fill="auto"/>
          <w:rtl w:val="0"/>
          <w:lang w:val="it-IT"/>
        </w:rPr>
        <w:t>ì</w:t>
      </w:r>
      <w:r>
        <w:rPr>
          <w:rFonts w:ascii="Palatino" w:hAnsi="Palatino"/>
          <w:shd w:val="clear" w:color="auto" w:fill="auto"/>
          <w:rtl w:val="0"/>
          <w:lang w:val="it-IT"/>
        </w:rPr>
        <w:t>, il suo regno ed acquisire il potere su Roma</w:t>
      </w:r>
      <w:r>
        <w:rPr>
          <w:rFonts w:ascii="Palatino" w:cs="Palatino" w:hAnsi="Palatino" w:eastAsia="Palatino"/>
          <w:shd w:val="clear" w:color="auto" w:fill="auto"/>
          <w:vertAlign w:val="superscript"/>
        </w:rPr>
        <w:footnoteReference w:id="51"/>
      </w:r>
      <w:r>
        <w:rPr>
          <w:rFonts w:ascii="Palatino" w:hAnsi="Palatino"/>
          <w:shd w:val="clear" w:color="auto" w:fill="auto"/>
          <w:rtl w:val="0"/>
        </w:rPr>
        <w: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Palatino" w:cs="Palatino" w:hAnsi="Palatino" w:eastAsia="Palatino"/>
          <w:shd w:val="clear" w:color="auto" w:fill="auto"/>
        </w:rPr>
      </w:pPr>
      <w:r>
        <w:rPr>
          <w:rFonts w:ascii="Palatino" w:hAnsi="Palatino"/>
          <w:shd w:val="clear" w:color="auto" w:fill="auto"/>
          <w:rtl w:val="0"/>
          <w:lang w:val="it-IT"/>
        </w:rPr>
        <w:t>Collocandosi in questa fessura, un</w:t>
      </w:r>
      <w:r>
        <w:rPr>
          <w:rFonts w:ascii="Palatino" w:hAnsi="Palatino" w:hint="default"/>
          <w:shd w:val="clear" w:color="auto" w:fill="auto"/>
          <w:rtl w:val="0"/>
          <w:lang w:val="it-IT"/>
        </w:rPr>
        <w:t>’</w:t>
      </w:r>
      <w:r>
        <w:rPr>
          <w:rFonts w:ascii="Palatino" w:hAnsi="Palatino"/>
          <w:shd w:val="clear" w:color="auto" w:fill="auto"/>
          <w:rtl w:val="0"/>
          <w:lang w:val="it-IT"/>
        </w:rPr>
        <w:t xml:space="preserve">esegesi nuova dei versi del </w:t>
      </w:r>
      <w:r>
        <w:rPr>
          <w:rFonts w:ascii="Palatino" w:hAnsi="Palatino"/>
          <w:i w:val="1"/>
          <w:iCs w:val="1"/>
          <w:shd w:val="clear" w:color="auto" w:fill="auto"/>
          <w:rtl w:val="0"/>
          <w:lang w:val="es-ES_tradnl"/>
        </w:rPr>
        <w:t>Carmen</w:t>
      </w:r>
      <w:r>
        <w:rPr>
          <w:rFonts w:ascii="Palatino" w:hAnsi="Palatino"/>
          <w:shd w:val="clear" w:color="auto" w:fill="auto"/>
          <w:rtl w:val="0"/>
          <w:lang w:val="it-IT"/>
        </w:rPr>
        <w:t xml:space="preserve"> diventa possibile nello scenario del tradimento di Cleopatra noto da Plutarco e Cassio Dione</w:t>
      </w:r>
      <w:r>
        <w:rPr>
          <w:rFonts w:ascii="Palatino" w:hAnsi="Palatino"/>
          <w:shd w:val="clear" w:color="auto" w:fill="auto"/>
          <w:rtl w:val="0"/>
          <w:lang w:val="it-IT"/>
        </w:rPr>
        <w:t xml:space="preserve">. Il </w:t>
      </w:r>
      <w:r>
        <w:rPr>
          <w:rFonts w:ascii="Palatino" w:hAnsi="Palatino"/>
          <w:i w:val="1"/>
          <w:iCs w:val="1"/>
          <w:shd w:val="clear" w:color="auto" w:fill="auto"/>
          <w:rtl w:val="0"/>
          <w:lang w:val="it-IT"/>
        </w:rPr>
        <w:t>Carmen</w:t>
      </w:r>
      <w:r>
        <w:rPr>
          <w:rFonts w:ascii="Palatino" w:hAnsi="Palatino"/>
          <w:shd w:val="clear" w:color="auto" w:fill="auto"/>
          <w:rtl w:val="0"/>
          <w:lang w:val="it-IT"/>
        </w:rPr>
        <w:t xml:space="preserve"> lascerebbe spazio a dettagli estranei alle fonti note, sia che si tratti di diversioni rispetto alle fonti stesse sia che si aderisca ad una tradizione differente</w:t>
      </w:r>
      <w:r>
        <w:rPr>
          <w:rFonts w:ascii="Palatino" w:hAnsi="Palatino"/>
          <w:shd w:val="clear" w:color="auto" w:fill="auto"/>
          <w:rtl w:val="0"/>
          <w:lang w:val="it-IT"/>
        </w:rPr>
        <w:t>. Rivolgendosi ad Ottaviano, Cleopatra cercherebbe di ingraziarsi i suoi sentimenti e gli aprirebbe la via della definitiva conquista dell</w:t>
      </w:r>
      <w:r>
        <w:rPr>
          <w:rFonts w:ascii="Palatino" w:hAnsi="Palatino" w:hint="default"/>
          <w:shd w:val="clear" w:color="auto" w:fill="auto"/>
          <w:rtl w:val="0"/>
          <w:lang w:val="it-IT"/>
        </w:rPr>
        <w:t>’</w:t>
      </w:r>
      <w:r>
        <w:rPr>
          <w:rFonts w:ascii="Palatino" w:hAnsi="Palatino"/>
          <w:shd w:val="clear" w:color="auto" w:fill="auto"/>
          <w:rtl w:val="0"/>
          <w:lang w:val="it-IT"/>
        </w:rPr>
        <w:t xml:space="preserve">Egitto: non si sarebbe opposta a nessuna situazione degna di essere sopportata da parte dei vinti (l. 5: </w:t>
      </w:r>
      <w:r>
        <w:rPr>
          <w:rFonts w:ascii="Palatino" w:hAnsi="Palatino"/>
          <w:i w:val="1"/>
          <w:iCs w:val="1"/>
          <w:shd w:val="clear" w:color="auto" w:fill="auto"/>
          <w:rtl w:val="0"/>
        </w:rPr>
        <w:t>ui</w:t>
      </w:r>
      <w:r>
        <w:rPr>
          <w:rFonts w:ascii="Palatino" w:hAnsi="Palatino"/>
          <w:shd w:val="clear" w:color="auto" w:fill="auto"/>
          <w:rtl w:val="0"/>
          <w:lang w:val="pt-PT"/>
        </w:rPr>
        <w:t>[</w:t>
      </w:r>
      <w:r>
        <w:rPr>
          <w:rFonts w:ascii="Palatino" w:hAnsi="Palatino"/>
          <w:i w:val="1"/>
          <w:iCs w:val="1"/>
          <w:shd w:val="clear" w:color="auto" w:fill="auto"/>
          <w:rtl w:val="0"/>
          <w:lang w:val="en-US"/>
        </w:rPr>
        <w:t>ct</w:t>
      </w:r>
      <w:r>
        <w:rPr>
          <w:rFonts w:ascii="Palatino" w:hAnsi="Palatino"/>
          <w:shd w:val="clear" w:color="auto" w:fill="auto"/>
          <w:rtl w:val="0"/>
          <w:lang w:val="pt-PT"/>
        </w:rPr>
        <w:t>]</w:t>
      </w:r>
      <w:r>
        <w:rPr>
          <w:rFonts w:ascii="Palatino" w:hAnsi="Palatino"/>
          <w:i w:val="1"/>
          <w:iCs w:val="1"/>
          <w:shd w:val="clear" w:color="auto" w:fill="auto"/>
          <w:rtl w:val="0"/>
          <w:lang w:val="fr-FR"/>
        </w:rPr>
        <w:t>is pa</w:t>
      </w:r>
      <w:r>
        <w:rPr>
          <w:rFonts w:ascii="Palatino" w:hAnsi="Palatino"/>
          <w:shd w:val="clear" w:color="auto" w:fill="auto"/>
          <w:rtl w:val="0"/>
          <w:lang w:val="pt-PT"/>
        </w:rPr>
        <w:t>[</w:t>
      </w:r>
      <w:r>
        <w:rPr>
          <w:rFonts w:ascii="Palatino" w:hAnsi="Palatino"/>
          <w:i w:val="1"/>
          <w:iCs w:val="1"/>
          <w:shd w:val="clear" w:color="auto" w:fill="auto"/>
          <w:rtl w:val="0"/>
          <w:lang w:val="nl-NL"/>
        </w:rPr>
        <w:t>tie</w:t>
      </w:r>
      <w:r>
        <w:rPr>
          <w:rFonts w:ascii="Palatino" w:hAnsi="Palatino"/>
          <w:shd w:val="clear" w:color="auto" w:fill="auto"/>
          <w:rtl w:val="0"/>
          <w:lang w:val="pt-PT"/>
        </w:rPr>
        <w:t>]</w:t>
      </w:r>
      <w:r>
        <w:rPr>
          <w:rFonts w:ascii="Palatino" w:hAnsi="Palatino"/>
          <w:i w:val="1"/>
          <w:iCs w:val="1"/>
          <w:shd w:val="clear" w:color="auto" w:fill="auto"/>
          <w:rtl w:val="0"/>
        </w:rPr>
        <w:t xml:space="preserve">nda </w:t>
      </w:r>
      <w:r>
        <w:rPr>
          <w:rFonts w:ascii="Palatino" w:hAnsi="Palatino"/>
          <w:shd w:val="clear" w:color="auto" w:fill="auto"/>
          <w:rtl w:val="0"/>
          <w:lang w:val="pt-PT"/>
        </w:rPr>
        <w:t>[</w:t>
      </w:r>
      <w:r>
        <w:rPr>
          <w:rFonts w:ascii="Palatino" w:hAnsi="Palatino"/>
          <w:i w:val="1"/>
          <w:iCs w:val="1"/>
          <w:shd w:val="clear" w:color="auto" w:fill="auto"/>
          <w:rtl w:val="0"/>
        </w:rPr>
        <w:t>fer</w:t>
      </w:r>
      <w:r>
        <w:rPr>
          <w:rFonts w:ascii="Palatino" w:hAnsi="Palatino"/>
          <w:shd w:val="clear" w:color="auto" w:fill="auto"/>
          <w:rtl w:val="0"/>
          <w:lang w:val="pt-PT"/>
        </w:rPr>
        <w:t>]</w:t>
      </w:r>
      <w:r>
        <w:rPr>
          <w:rFonts w:ascii="Palatino" w:hAnsi="Palatino"/>
          <w:i w:val="1"/>
          <w:iCs w:val="1"/>
          <w:shd w:val="clear" w:color="auto" w:fill="auto"/>
          <w:rtl w:val="0"/>
        </w:rPr>
        <w:t>emus</w:t>
      </w:r>
      <w:r>
        <w:rPr>
          <w:rFonts w:ascii="Palatino" w:hAnsi="Palatino"/>
          <w:shd w:val="clear" w:color="auto" w:fill="auto"/>
          <w:rtl w:val="0"/>
          <w:lang w:val="it-IT"/>
        </w:rPr>
        <w:t xml:space="preserve">) e si sarebbe tirata indietro (l. 6: </w:t>
      </w:r>
      <w:r>
        <w:rPr>
          <w:rFonts w:ascii="Palatino" w:hAnsi="Palatino"/>
          <w:i w:val="1"/>
          <w:iCs w:val="1"/>
          <w:shd w:val="clear" w:color="auto" w:fill="auto"/>
          <w:rtl w:val="0"/>
          <w:lang w:val="pt-PT"/>
        </w:rPr>
        <w:t>cedimus</w:t>
      </w:r>
      <w:r>
        <w:rPr>
          <w:rFonts w:ascii="Palatino" w:hAnsi="Palatino"/>
          <w:shd w:val="clear" w:color="auto" w:fill="auto"/>
          <w:rtl w:val="0"/>
          <w:lang w:val="it-IT"/>
        </w:rPr>
        <w:t>), mostrando il suo consenso perch</w:t>
      </w:r>
      <w:r>
        <w:rPr>
          <w:rFonts w:ascii="Palatino" w:hAnsi="Palatino" w:hint="default"/>
          <w:shd w:val="clear" w:color="auto" w:fill="auto"/>
          <w:rtl w:val="0"/>
          <w:lang w:val="it-IT"/>
        </w:rPr>
        <w:t xml:space="preserve">é </w:t>
      </w:r>
      <w:r>
        <w:rPr>
          <w:rFonts w:ascii="Palatino" w:hAnsi="Palatino"/>
          <w:shd w:val="clear" w:color="auto" w:fill="auto"/>
          <w:rtl w:val="0"/>
          <w:lang w:val="it-IT"/>
        </w:rPr>
        <w:t xml:space="preserve">ad Ottaviano si aprisse la rotta verso Pelusio (ll. 6-7: </w:t>
      </w:r>
      <w:r>
        <w:rPr>
          <w:rFonts w:ascii="Palatino" w:hAnsi="Palatino"/>
          <w:i w:val="1"/>
          <w:iCs w:val="1"/>
          <w:shd w:val="clear" w:color="auto" w:fill="auto"/>
          <w:rtl w:val="0"/>
        </w:rPr>
        <w:t>patet tellu</w:t>
      </w:r>
      <w:r>
        <w:rPr>
          <w:rFonts w:ascii="Palatino" w:hAnsi="Palatino"/>
          <w:shd w:val="clear" w:color="auto" w:fill="auto"/>
          <w:rtl w:val="0"/>
          <w:lang w:val="pt-PT"/>
        </w:rPr>
        <w:t>[</w:t>
      </w:r>
      <w:r>
        <w:rPr>
          <w:rFonts w:ascii="Palatino" w:hAnsi="Palatino"/>
          <w:i w:val="1"/>
          <w:iCs w:val="1"/>
          <w:shd w:val="clear" w:color="auto" w:fill="auto"/>
          <w:rtl w:val="0"/>
        </w:rPr>
        <w:t>s P</w:t>
      </w:r>
      <w:r>
        <w:rPr>
          <w:rFonts w:ascii="Palatino" w:hAnsi="Palatino"/>
          <w:shd w:val="clear" w:color="auto" w:fill="auto"/>
          <w:rtl w:val="0"/>
          <w:lang w:val="pt-PT"/>
        </w:rPr>
        <w:t>]</w:t>
      </w:r>
      <w:r>
        <w:rPr>
          <w:rFonts w:ascii="Palatino" w:hAnsi="Palatino"/>
          <w:i w:val="1"/>
          <w:iCs w:val="1"/>
          <w:shd w:val="clear" w:color="auto" w:fill="auto"/>
          <w:rtl w:val="0"/>
        </w:rPr>
        <w:t xml:space="preserve">elusia </w:t>
      </w:r>
      <w:r>
        <w:rPr>
          <w:rFonts w:ascii="Palatino" w:hAnsi="Palatino"/>
          <w:shd w:val="clear" w:color="auto" w:fill="auto"/>
          <w:rtl w:val="0"/>
          <w:lang w:val="pt-PT"/>
        </w:rPr>
        <w:t>[</w:t>
      </w:r>
      <w:r>
        <w:rPr>
          <w:rFonts w:ascii="Palatino" w:hAnsi="Palatino"/>
          <w:i w:val="1"/>
          <w:iCs w:val="1"/>
          <w:shd w:val="clear" w:color="auto" w:fill="auto"/>
          <w:rtl w:val="0"/>
        </w:rPr>
        <w:t>l</w:t>
      </w:r>
      <w:r>
        <w:rPr>
          <w:rFonts w:ascii="Palatino" w:hAnsi="Palatino"/>
          <w:shd w:val="clear" w:color="auto" w:fill="auto"/>
          <w:rtl w:val="0"/>
          <w:lang w:val="pt-PT"/>
        </w:rPr>
        <w:t>]</w:t>
      </w:r>
      <w:r>
        <w:rPr>
          <w:rFonts w:ascii="Palatino" w:hAnsi="Palatino"/>
          <w:i w:val="1"/>
          <w:iCs w:val="1"/>
          <w:shd w:val="clear" w:color="auto" w:fill="auto"/>
          <w:rtl w:val="0"/>
        </w:rPr>
        <w:t>ate / prae</w:t>
      </w:r>
      <w:r>
        <w:rPr>
          <w:rFonts w:ascii="Palatino" w:hAnsi="Palatino"/>
          <w:shd w:val="clear" w:color="auto" w:fill="auto"/>
          <w:rtl w:val="0"/>
          <w:lang w:val="pt-PT"/>
        </w:rPr>
        <w:t>[</w:t>
      </w:r>
      <w:r>
        <w:rPr>
          <w:rFonts w:ascii="Palatino" w:hAnsi="Palatino"/>
          <w:i w:val="1"/>
          <w:iCs w:val="1"/>
          <w:shd w:val="clear" w:color="auto" w:fill="auto"/>
          <w:rtl w:val="0"/>
        </w:rPr>
        <w:t>b</w:t>
      </w:r>
      <w:r>
        <w:rPr>
          <w:rFonts w:ascii="Palatino" w:hAnsi="Palatino"/>
          <w:shd w:val="clear" w:color="auto" w:fill="auto"/>
          <w:rtl w:val="0"/>
          <w:lang w:val="pt-PT"/>
        </w:rPr>
        <w:t>]</w:t>
      </w:r>
      <w:r>
        <w:rPr>
          <w:rFonts w:ascii="Palatino" w:hAnsi="Palatino"/>
          <w:i w:val="1"/>
          <w:iCs w:val="1"/>
          <w:shd w:val="clear" w:color="auto" w:fill="auto"/>
          <w:rtl w:val="0"/>
          <w:lang w:val="en-US"/>
        </w:rPr>
        <w:t>et iter</w:t>
      </w:r>
      <w:r>
        <w:rPr>
          <w:rFonts w:ascii="Palatino" w:hAnsi="Palatino"/>
          <w:shd w:val="clear" w:color="auto" w:fill="auto"/>
          <w:rtl w:val="0"/>
          <w:lang w:val="it-IT"/>
        </w:rPr>
        <w:t>), con la complicit</w:t>
      </w:r>
      <w:r>
        <w:rPr>
          <w:rFonts w:ascii="Palatino" w:hAnsi="Palatino" w:hint="default"/>
          <w:shd w:val="clear" w:color="auto" w:fill="auto"/>
          <w:rtl w:val="0"/>
          <w:lang w:val="it-IT"/>
        </w:rPr>
        <w:t xml:space="preserve">à </w:t>
      </w:r>
      <w:r>
        <w:rPr>
          <w:rFonts w:ascii="Palatino" w:hAnsi="Palatino"/>
          <w:shd w:val="clear" w:color="auto" w:fill="auto"/>
          <w:rtl w:val="0"/>
          <w:lang w:val="it-IT"/>
        </w:rPr>
        <w:t xml:space="preserve">del Nilo (l. 7: </w:t>
      </w:r>
      <w:r>
        <w:rPr>
          <w:rFonts w:ascii="Palatino" w:hAnsi="Palatino"/>
          <w:i w:val="1"/>
          <w:iCs w:val="1"/>
          <w:shd w:val="clear" w:color="auto" w:fill="auto"/>
          <w:rtl w:val="0"/>
          <w:lang w:val="es-ES_tradnl"/>
        </w:rPr>
        <w:t>totoque tibi u</w:t>
      </w:r>
      <w:r>
        <w:rPr>
          <w:rFonts w:ascii="Palatino" w:hAnsi="Palatino"/>
          <w:shd w:val="clear" w:color="auto" w:fill="auto"/>
          <w:rtl w:val="0"/>
          <w:lang w:val="pt-PT"/>
        </w:rPr>
        <w:t>[</w:t>
      </w:r>
      <w:r>
        <w:rPr>
          <w:rFonts w:ascii="Palatino" w:hAnsi="Palatino"/>
          <w:i w:val="1"/>
          <w:iCs w:val="1"/>
          <w:shd w:val="clear" w:color="auto" w:fill="auto"/>
          <w:rtl w:val="0"/>
          <w:lang w:val="it-IT"/>
        </w:rPr>
        <w:t>acat</w:t>
      </w:r>
      <w:r>
        <w:rPr>
          <w:rFonts w:ascii="Palatino" w:hAnsi="Palatino"/>
          <w:shd w:val="clear" w:color="auto" w:fill="auto"/>
          <w:rtl w:val="0"/>
          <w:lang w:val="pt-PT"/>
        </w:rPr>
        <w:t>]</w:t>
      </w:r>
      <w:r>
        <w:rPr>
          <w:rFonts w:ascii="Palatino" w:hAnsi="Palatino"/>
          <w:i w:val="1"/>
          <w:iCs w:val="1"/>
          <w:shd w:val="clear" w:color="auto" w:fill="auto"/>
          <w:rtl w:val="0"/>
        </w:rPr>
        <w:t xml:space="preserve"> a</w:t>
      </w:r>
      <w:r>
        <w:rPr>
          <w:rFonts w:ascii="Palatino" w:hAnsi="Palatino"/>
          <w:shd w:val="clear" w:color="auto" w:fill="auto"/>
          <w:rtl w:val="0"/>
          <w:lang w:val="pt-PT"/>
        </w:rPr>
        <w:t>[</w:t>
      </w:r>
      <w:r>
        <w:rPr>
          <w:rFonts w:ascii="Palatino" w:hAnsi="Palatino"/>
          <w:i w:val="1"/>
          <w:iCs w:val="1"/>
          <w:shd w:val="clear" w:color="auto" w:fill="auto"/>
          <w:rtl w:val="0"/>
        </w:rPr>
        <w:t>e</w:t>
      </w:r>
      <w:r>
        <w:rPr>
          <w:rFonts w:ascii="Palatino" w:hAnsi="Palatino"/>
          <w:shd w:val="clear" w:color="auto" w:fill="auto"/>
          <w:rtl w:val="0"/>
          <w:lang w:val="pt-PT"/>
        </w:rPr>
        <w:t>]</w:t>
      </w:r>
      <w:r>
        <w:rPr>
          <w:rFonts w:ascii="Palatino" w:hAnsi="Palatino"/>
          <w:i w:val="1"/>
          <w:iCs w:val="1"/>
          <w:shd w:val="clear" w:color="auto" w:fill="auto"/>
          <w:rtl w:val="0"/>
          <w:lang w:val="it-IT"/>
        </w:rPr>
        <w:t>quore Nilus</w:t>
      </w:r>
      <w:r>
        <w:rPr>
          <w:rFonts w:ascii="Palatino" w:hAnsi="Palatino"/>
          <w:shd w:val="clear" w:color="auto" w:fill="auto"/>
          <w:rtl w:val="0"/>
          <w:lang w:val="it-IT"/>
        </w:rPr>
        <w:t>) e col favore del vento che l</w:t>
      </w:r>
      <w:r>
        <w:rPr>
          <w:rFonts w:ascii="Palatino" w:hAnsi="Palatino" w:hint="default"/>
          <w:shd w:val="clear" w:color="auto" w:fill="auto"/>
          <w:rtl w:val="0"/>
          <w:lang w:val="it-IT"/>
        </w:rPr>
        <w:t>’</w:t>
      </w:r>
      <w:r>
        <w:rPr>
          <w:rFonts w:ascii="Palatino" w:hAnsi="Palatino"/>
          <w:shd w:val="clear" w:color="auto" w:fill="auto"/>
          <w:rtl w:val="0"/>
          <w:lang w:val="it-IT"/>
        </w:rPr>
        <w:t xml:space="preserve">avrebbe spinto </w:t>
      </w:r>
      <w:r>
        <w:rPr>
          <w:rFonts w:ascii="Palatino" w:hAnsi="Palatino" w:hint="default"/>
          <w:shd w:val="clear" w:color="auto" w:fill="auto"/>
          <w:rtl w:val="0"/>
          <w:lang w:val="it-IT"/>
        </w:rPr>
        <w:t>–</w:t>
      </w:r>
      <w:r>
        <w:rPr>
          <w:rFonts w:ascii="Palatino" w:hAnsi="Palatino"/>
          <w:shd w:val="clear" w:color="auto" w:fill="auto"/>
          <w:rtl w:val="0"/>
          <w:lang w:val="it-IT"/>
        </w:rPr>
        <w:t xml:space="preserve">plausibilmente da Alessandria, dove Cassio Dione e Plutarco sembrano inscenare il tradimento della regina, e cui alluderebbero anche le </w:t>
      </w:r>
      <w:r>
        <w:rPr>
          <w:rFonts w:ascii="Palatino" w:hAnsi="Palatino"/>
          <w:i w:val="1"/>
          <w:iCs w:val="1"/>
          <w:shd w:val="clear" w:color="auto" w:fill="auto"/>
          <w:rtl w:val="0"/>
        </w:rPr>
        <w:t>urb</w:t>
      </w:r>
      <w:r>
        <w:rPr>
          <w:rFonts w:ascii="Palatino" w:hAnsi="Palatino"/>
          <w:shd w:val="clear" w:color="auto" w:fill="auto"/>
          <w:rtl w:val="0"/>
          <w:lang w:val="pt-PT"/>
        </w:rPr>
        <w:t>[</w:t>
      </w:r>
      <w:r>
        <w:rPr>
          <w:rFonts w:ascii="Palatino" w:hAnsi="Palatino"/>
          <w:i w:val="1"/>
          <w:iCs w:val="1"/>
          <w:shd w:val="clear" w:color="auto" w:fill="auto"/>
          <w:rtl w:val="0"/>
          <w:lang w:val="de-DE"/>
        </w:rPr>
        <w:t>es E</w:t>
      </w:r>
      <w:r>
        <w:rPr>
          <w:rFonts w:ascii="Palatino" w:hAnsi="Palatino"/>
          <w:shd w:val="clear" w:color="auto" w:fill="auto"/>
          <w:rtl w:val="0"/>
          <w:lang w:val="pt-PT"/>
        </w:rPr>
        <w:t>]</w:t>
      </w:r>
      <w:r>
        <w:rPr>
          <w:rFonts w:ascii="Palatino" w:hAnsi="Palatino"/>
          <w:i w:val="1"/>
          <w:iCs w:val="1"/>
          <w:shd w:val="clear" w:color="auto" w:fill="auto"/>
          <w:rtl w:val="0"/>
          <w:lang w:val="en-US"/>
        </w:rPr>
        <w:t>math</w:t>
      </w:r>
      <w:r>
        <w:rPr>
          <w:rFonts w:ascii="Palatino" w:hAnsi="Palatino"/>
          <w:shd w:val="clear" w:color="auto" w:fill="auto"/>
          <w:rtl w:val="0"/>
          <w:lang w:val="pt-PT"/>
        </w:rPr>
        <w:t>[</w:t>
      </w:r>
      <w:r>
        <w:rPr>
          <w:rFonts w:ascii="Palatino" w:hAnsi="Palatino"/>
          <w:i w:val="1"/>
          <w:iCs w:val="1"/>
          <w:shd w:val="clear" w:color="auto" w:fill="auto"/>
          <w:rtl w:val="0"/>
        </w:rPr>
        <w:t>ia</w:t>
      </w:r>
      <w:r>
        <w:rPr>
          <w:rFonts w:ascii="Palatino" w:hAnsi="Palatino"/>
          <w:shd w:val="clear" w:color="auto" w:fill="auto"/>
          <w:rtl w:val="0"/>
          <w:lang w:val="pt-PT"/>
        </w:rPr>
        <w:t>]</w:t>
      </w:r>
      <w:r>
        <w:rPr>
          <w:rFonts w:ascii="Palatino" w:hAnsi="Palatino"/>
          <w:i w:val="1"/>
          <w:iCs w:val="1"/>
          <w:shd w:val="clear" w:color="auto" w:fill="auto"/>
          <w:rtl w:val="0"/>
        </w:rPr>
        <w:t xml:space="preserve">e </w:t>
      </w:r>
      <w:r>
        <w:rPr>
          <w:rFonts w:ascii="Palatino" w:hAnsi="Palatino"/>
          <w:shd w:val="clear" w:color="auto" w:fill="auto"/>
          <w:rtl w:val="0"/>
          <w:lang w:val="it-IT"/>
        </w:rPr>
        <w:t xml:space="preserve">del </w:t>
      </w:r>
      <w:r>
        <w:rPr>
          <w:rFonts w:ascii="Palatino" w:hAnsi="Palatino"/>
          <w:i w:val="1"/>
          <w:iCs w:val="1"/>
          <w:shd w:val="clear" w:color="auto" w:fill="auto"/>
          <w:rtl w:val="0"/>
          <w:lang w:val="es-ES_tradnl"/>
        </w:rPr>
        <w:t>Carmen</w:t>
      </w:r>
      <w:r>
        <w:rPr>
          <w:rFonts w:ascii="Palatino" w:hAnsi="Palatino" w:hint="default"/>
          <w:shd w:val="clear" w:color="auto" w:fill="auto"/>
          <w:rtl w:val="0"/>
          <w:lang w:val="it-IT"/>
        </w:rPr>
        <w:t xml:space="preserve">– </w:t>
      </w:r>
      <w:r>
        <w:rPr>
          <w:rFonts w:ascii="Palatino" w:hAnsi="Palatino"/>
          <w:shd w:val="clear" w:color="auto" w:fill="auto"/>
          <w:rtl w:val="0"/>
          <w:lang w:val="it-IT"/>
        </w:rPr>
        <w:t>verso quella citt</w:t>
      </w:r>
      <w:r>
        <w:rPr>
          <w:rFonts w:ascii="Palatino" w:hAnsi="Palatino" w:hint="default"/>
          <w:shd w:val="clear" w:color="auto" w:fill="auto"/>
          <w:rtl w:val="0"/>
          <w:lang w:val="it-IT"/>
        </w:rPr>
        <w:t xml:space="preserve">à </w:t>
      </w:r>
      <w:r>
        <w:rPr>
          <w:rFonts w:ascii="Palatino" w:hAnsi="Palatino"/>
          <w:shd w:val="clear" w:color="auto" w:fill="auto"/>
          <w:rtl w:val="0"/>
          <w:lang w:val="it-IT"/>
        </w:rPr>
        <w:t xml:space="preserve">posizionata ad est del Delta, ma anche di Alessandria (l. 8: </w:t>
      </w:r>
      <w:r>
        <w:rPr>
          <w:rFonts w:ascii="Palatino" w:hAnsi="Palatino"/>
          <w:i w:val="1"/>
          <w:iCs w:val="1"/>
          <w:shd w:val="clear" w:color="auto" w:fill="auto"/>
          <w:rtl w:val="0"/>
          <w:lang w:val="it-IT"/>
        </w:rPr>
        <w:t>u</w:t>
      </w:r>
      <w:r>
        <w:rPr>
          <w:rFonts w:ascii="Palatino" w:hAnsi="Palatino"/>
          <w:i w:val="1"/>
          <w:iCs w:val="1"/>
          <w:shd w:val="clear" w:color="auto" w:fill="auto"/>
          <w:rtl w:val="0"/>
        </w:rPr>
        <w:t xml:space="preserve">i </w:t>
      </w:r>
      <w:r>
        <w:rPr>
          <w:rFonts w:ascii="Palatino" w:hAnsi="Palatino"/>
          <w:shd w:val="clear" w:color="auto" w:fill="auto"/>
          <w:rtl w:val="0"/>
          <w:lang w:val="pt-PT"/>
        </w:rPr>
        <w:t>[</w:t>
      </w:r>
      <w:r>
        <w:rPr>
          <w:rFonts w:ascii="Palatino" w:hAnsi="Palatino"/>
          <w:i w:val="1"/>
          <w:iCs w:val="1"/>
          <w:shd w:val="clear" w:color="auto" w:fill="auto"/>
          <w:rtl w:val="0"/>
        </w:rPr>
        <w:t>t</w:t>
      </w:r>
      <w:r>
        <w:rPr>
          <w:rFonts w:ascii="Palatino" w:hAnsi="Palatino"/>
          <w:shd w:val="clear" w:color="auto" w:fill="auto"/>
          <w:rtl w:val="0"/>
          <w:lang w:val="pt-PT"/>
        </w:rPr>
        <w:t>]</w:t>
      </w:r>
      <w:r>
        <w:rPr>
          <w:rFonts w:ascii="Palatino" w:hAnsi="Palatino"/>
          <w:i w:val="1"/>
          <w:iCs w:val="1"/>
          <w:shd w:val="clear" w:color="auto" w:fill="auto"/>
          <w:rtl w:val="0"/>
        </w:rPr>
        <w:t>en</w:t>
      </w:r>
      <w:r>
        <w:rPr>
          <w:rFonts w:ascii="Palatino" w:hAnsi="Palatino"/>
          <w:shd w:val="clear" w:color="auto" w:fill="auto"/>
          <w:rtl w:val="0"/>
          <w:lang w:val="pt-PT"/>
        </w:rPr>
        <w:t>[</w:t>
      </w:r>
      <w:r>
        <w:rPr>
          <w:rFonts w:ascii="Palatino" w:hAnsi="Palatino"/>
          <w:i w:val="1"/>
          <w:iCs w:val="1"/>
          <w:shd w:val="clear" w:color="auto" w:fill="auto"/>
          <w:rtl w:val="0"/>
        </w:rPr>
        <w:t>dit</w:t>
      </w:r>
      <w:r>
        <w:rPr>
          <w:rFonts w:ascii="Palatino" w:hAnsi="Palatino"/>
          <w:b w:val="1"/>
          <w:bCs w:val="1"/>
          <w:i w:val="1"/>
          <w:iCs w:val="1"/>
          <w:shd w:val="clear" w:color="auto" w:fill="auto"/>
          <w:rtl w:val="0"/>
          <w:lang w:val="pt-PT"/>
        </w:rPr>
        <w:t>]</w:t>
      </w:r>
      <w:r>
        <w:rPr>
          <w:rFonts w:ascii="Palatino" w:hAnsi="Palatino"/>
          <w:i w:val="1"/>
          <w:iCs w:val="1"/>
          <w:shd w:val="clear" w:color="auto" w:fill="auto"/>
          <w:rtl w:val="0"/>
        </w:rPr>
        <w:t>ur</w:t>
      </w:r>
      <w:r>
        <w:rPr>
          <w:rFonts w:ascii="Palatino" w:hAnsi="Palatino"/>
          <w:i w:val="1"/>
          <w:iCs w:val="1"/>
          <w:shd w:val="clear" w:color="auto" w:fill="auto"/>
          <w:rtl w:val="0"/>
          <w:lang w:val="it-IT"/>
        </w:rPr>
        <w:t xml:space="preserve"> eu</w:t>
      </w:r>
      <w:r>
        <w:rPr>
          <w:rFonts w:ascii="Palatino" w:hAnsi="Palatino"/>
          <w:shd w:val="clear" w:color="auto" w:fill="auto"/>
          <w:rtl w:val="0"/>
          <w:lang w:val="pt-PT"/>
        </w:rPr>
        <w:t>[</w:t>
      </w:r>
      <w:r>
        <w:rPr>
          <w:rFonts w:ascii="Palatino" w:hAnsi="Palatino"/>
          <w:i w:val="1"/>
          <w:iCs w:val="1"/>
          <w:shd w:val="clear" w:color="auto" w:fill="auto"/>
          <w:rtl w:val="0"/>
        </w:rPr>
        <w:t>rus</w:t>
      </w:r>
      <w:r>
        <w:rPr>
          <w:rFonts w:ascii="Palatino" w:hAnsi="Palatino"/>
          <w:shd w:val="clear" w:color="auto" w:fill="auto"/>
          <w:rtl w:val="0"/>
          <w:lang w:val="pt-PT"/>
        </w:rPr>
        <w:t>])</w:t>
      </w:r>
      <w:r>
        <w:rPr>
          <w:rFonts w:ascii="Palatino" w:cs="Palatino" w:hAnsi="Palatino" w:eastAsia="Palatino"/>
          <w:shd w:val="clear" w:color="auto" w:fill="auto"/>
          <w:vertAlign w:val="superscript"/>
        </w:rPr>
        <w:footnoteReference w:id="52"/>
      </w:r>
      <w:r>
        <w:rPr>
          <w:rFonts w:ascii="Palatino" w:hAnsi="Palatino"/>
          <w:shd w:val="clear" w:color="auto" w:fill="auto"/>
          <w:rtl w:val="0"/>
          <w:lang w:val="it-IT"/>
        </w:rPr>
        <w:t>; egli, ormai, avrebbe battuto le citt</w:t>
      </w:r>
      <w:r>
        <w:rPr>
          <w:rFonts w:ascii="Palatino" w:hAnsi="Palatino" w:hint="default"/>
          <w:shd w:val="clear" w:color="auto" w:fill="auto"/>
          <w:rtl w:val="0"/>
          <w:lang w:val="it-IT"/>
        </w:rPr>
        <w:t xml:space="preserve">à </w:t>
      </w:r>
      <w:r>
        <w:rPr>
          <w:rFonts w:ascii="Palatino" w:hAnsi="Palatino"/>
          <w:shd w:val="clear" w:color="auto" w:fill="auto"/>
          <w:rtl w:val="0"/>
          <w:lang w:val="it-IT"/>
        </w:rPr>
        <w:t xml:space="preserve">che un tempo aveva dominato il Macedone (l. 8: </w:t>
      </w:r>
      <w:r>
        <w:rPr>
          <w:rFonts w:ascii="Palatino" w:hAnsi="Palatino"/>
          <w:i w:val="1"/>
          <w:iCs w:val="1"/>
          <w:shd w:val="clear" w:color="auto" w:fill="auto"/>
          <w:rtl w:val="0"/>
        </w:rPr>
        <w:t>urb</w:t>
      </w:r>
      <w:r>
        <w:rPr>
          <w:rFonts w:ascii="Palatino" w:hAnsi="Palatino"/>
          <w:shd w:val="clear" w:color="auto" w:fill="auto"/>
          <w:rtl w:val="0"/>
          <w:lang w:val="pt-PT"/>
        </w:rPr>
        <w:t>[</w:t>
      </w:r>
      <w:r>
        <w:rPr>
          <w:rFonts w:ascii="Palatino" w:hAnsi="Palatino"/>
          <w:i w:val="1"/>
          <w:iCs w:val="1"/>
          <w:shd w:val="clear" w:color="auto" w:fill="auto"/>
          <w:rtl w:val="0"/>
          <w:lang w:val="de-DE"/>
        </w:rPr>
        <w:t>es E</w:t>
      </w:r>
      <w:r>
        <w:rPr>
          <w:rFonts w:ascii="Palatino" w:hAnsi="Palatino"/>
          <w:shd w:val="clear" w:color="auto" w:fill="auto"/>
          <w:rtl w:val="0"/>
          <w:lang w:val="pt-PT"/>
        </w:rPr>
        <w:t>]</w:t>
      </w:r>
      <w:r>
        <w:rPr>
          <w:rFonts w:ascii="Palatino" w:hAnsi="Palatino"/>
          <w:i w:val="1"/>
          <w:iCs w:val="1"/>
          <w:shd w:val="clear" w:color="auto" w:fill="auto"/>
          <w:rtl w:val="0"/>
          <w:lang w:val="en-US"/>
        </w:rPr>
        <w:t>math</w:t>
      </w:r>
      <w:r>
        <w:rPr>
          <w:rFonts w:ascii="Palatino" w:hAnsi="Palatino"/>
          <w:shd w:val="clear" w:color="auto" w:fill="auto"/>
          <w:rtl w:val="0"/>
          <w:lang w:val="pt-PT"/>
        </w:rPr>
        <w:t>[</w:t>
      </w:r>
      <w:r>
        <w:rPr>
          <w:rFonts w:ascii="Palatino" w:hAnsi="Palatino"/>
          <w:i w:val="1"/>
          <w:iCs w:val="1"/>
          <w:shd w:val="clear" w:color="auto" w:fill="auto"/>
          <w:rtl w:val="0"/>
        </w:rPr>
        <w:t>ia</w:t>
      </w:r>
      <w:r>
        <w:rPr>
          <w:rFonts w:ascii="Palatino" w:hAnsi="Palatino"/>
          <w:shd w:val="clear" w:color="auto" w:fill="auto"/>
          <w:rtl w:val="0"/>
          <w:lang w:val="pt-PT"/>
        </w:rPr>
        <w:t>]</w:t>
      </w:r>
      <w:r>
        <w:rPr>
          <w:rFonts w:ascii="Palatino" w:hAnsi="Palatino"/>
          <w:i w:val="1"/>
          <w:iCs w:val="1"/>
          <w:shd w:val="clear" w:color="auto" w:fill="auto"/>
          <w:rtl w:val="0"/>
          <w:lang w:val="nl-NL"/>
        </w:rPr>
        <w:t>e peragas ui</w:t>
      </w:r>
      <w:r>
        <w:rPr>
          <w:rFonts w:ascii="Palatino" w:hAnsi="Palatino"/>
          <w:shd w:val="clear" w:color="auto" w:fill="auto"/>
          <w:rtl w:val="0"/>
          <w:lang w:val="it-IT"/>
        </w:rPr>
        <w:t>), e l</w:t>
      </w:r>
      <w:r>
        <w:rPr>
          <w:rFonts w:ascii="Palatino" w:hAnsi="Palatino" w:hint="default"/>
          <w:shd w:val="clear" w:color="auto" w:fill="auto"/>
          <w:rtl w:val="0"/>
          <w:lang w:val="it-IT"/>
        </w:rPr>
        <w:t>’</w:t>
      </w:r>
      <w:r>
        <w:rPr>
          <w:rFonts w:ascii="Palatino" w:hAnsi="Palatino"/>
          <w:shd w:val="clear" w:color="auto" w:fill="auto"/>
          <w:rtl w:val="0"/>
          <w:lang w:val="it-IT"/>
        </w:rPr>
        <w:t xml:space="preserve">unica preghiera che avrebbe potuto rivolgergli era che mite fosse, quel giorno, il castigo (l. 9: </w:t>
      </w:r>
      <w:r>
        <w:rPr>
          <w:rFonts w:ascii="Palatino" w:hAnsi="Palatino"/>
          <w:i w:val="1"/>
          <w:iCs w:val="1"/>
          <w:shd w:val="clear" w:color="auto" w:fill="auto"/>
          <w:rtl w:val="0"/>
        </w:rPr>
        <w:t>sin</w:t>
      </w:r>
      <w:r>
        <w:rPr>
          <w:rFonts w:ascii="Palatino" w:hAnsi="Palatino"/>
          <w:shd w:val="clear" w:color="auto" w:fill="auto"/>
          <w:rtl w:val="0"/>
          <w:lang w:val="pt-PT"/>
        </w:rPr>
        <w:t>[</w:t>
      </w:r>
      <w:r>
        <w:rPr>
          <w:rFonts w:ascii="Palatino" w:hAnsi="Palatino"/>
          <w:i w:val="1"/>
          <w:iCs w:val="1"/>
          <w:shd w:val="clear" w:color="auto" w:fill="auto"/>
          <w:rtl w:val="0"/>
        </w:rPr>
        <w:t>t h</w:t>
      </w:r>
      <w:r>
        <w:rPr>
          <w:rFonts w:ascii="Palatino" w:hAnsi="Palatino"/>
          <w:shd w:val="clear" w:color="auto" w:fill="auto"/>
          <w:rtl w:val="0"/>
          <w:lang w:val="pt-PT"/>
        </w:rPr>
        <w:t>]</w:t>
      </w:r>
      <w:r>
        <w:rPr>
          <w:rFonts w:ascii="Palatino" w:hAnsi="Palatino"/>
          <w:i w:val="1"/>
          <w:iCs w:val="1"/>
          <w:shd w:val="clear" w:color="auto" w:fill="auto"/>
          <w:rtl w:val="0"/>
        </w:rPr>
        <w:t>odi</w:t>
      </w:r>
      <w:r>
        <w:rPr>
          <w:rFonts w:ascii="Palatino" w:hAnsi="Palatino"/>
          <w:shd w:val="clear" w:color="auto" w:fill="auto"/>
          <w:rtl w:val="0"/>
          <w:lang w:val="pt-PT"/>
        </w:rPr>
        <w:t>[</w:t>
      </w:r>
      <w:r>
        <w:rPr>
          <w:rFonts w:ascii="Palatino" w:hAnsi="Palatino"/>
          <w:i w:val="1"/>
          <w:iCs w:val="1"/>
          <w:shd w:val="clear" w:color="auto" w:fill="auto"/>
          <w:rtl w:val="0"/>
        </w:rPr>
        <w:t>e po</w:t>
      </w:r>
      <w:r>
        <w:rPr>
          <w:rFonts w:ascii="Palatino" w:hAnsi="Palatino"/>
          <w:shd w:val="clear" w:color="auto" w:fill="auto"/>
          <w:rtl w:val="0"/>
          <w:lang w:val="pt-PT"/>
        </w:rPr>
        <w:t>]</w:t>
      </w:r>
      <w:r>
        <w:rPr>
          <w:rFonts w:ascii="Palatino" w:hAnsi="Palatino"/>
          <w:i w:val="1"/>
          <w:iCs w:val="1"/>
          <w:shd w:val="clear" w:color="auto" w:fill="auto"/>
          <w:rtl w:val="0"/>
          <w:lang w:val="es-ES_tradnl"/>
        </w:rPr>
        <w:t>enae lenis precor!</w:t>
      </w:r>
      <w:r>
        <w:rPr>
          <w:rFonts w:ascii="Palatino" w:hAnsi="Palatino"/>
          <w:shd w:val="clear" w:color="auto" w:fill="auto"/>
          <w:rtl w:val="0"/>
        </w:rPr>
        <w:t>)</w:t>
      </w:r>
      <w:r>
        <w:rPr>
          <w:rFonts w:ascii="Palatino" w:cs="Palatino" w:hAnsi="Palatino" w:eastAsia="Palatino"/>
          <w:shd w:val="clear" w:color="auto" w:fill="auto"/>
          <w:vertAlign w:val="superscript"/>
        </w:rPr>
        <w:footnoteReference w:id="53"/>
      </w:r>
      <w:r>
        <w:rPr>
          <w:rFonts w:ascii="Palatino" w:hAnsi="Palatino"/>
          <w:shd w:val="clear" w:color="auto" w:fill="auto"/>
          <w:rtl w:val="0"/>
          <w:lang w:val="it-IT"/>
        </w:rPr>
        <w:t xml:space="preserve">. Le battute proferite oscillano tra amore simulato </w:t>
      </w:r>
      <w:r>
        <w:rPr>
          <w:rFonts w:ascii="Palatino" w:hAnsi="Palatino" w:hint="default"/>
          <w:shd w:val="clear" w:color="auto" w:fill="auto"/>
          <w:rtl w:val="0"/>
          <w:lang w:val="it-IT"/>
        </w:rPr>
        <w:t>–</w:t>
      </w:r>
      <w:r>
        <w:rPr>
          <w:rFonts w:ascii="Palatino" w:hAnsi="Palatino"/>
          <w:shd w:val="clear" w:color="auto" w:fill="auto"/>
          <w:rtl w:val="0"/>
          <w:lang w:val="it-IT"/>
        </w:rPr>
        <w:t xml:space="preserve">con consonanze </w:t>
      </w:r>
      <w:r>
        <w:rPr>
          <w:rFonts w:ascii="Palatino" w:hAnsi="Palatino" w:hint="default"/>
          <w:shd w:val="clear" w:color="auto" w:fill="auto"/>
          <w:rtl w:val="0"/>
          <w:lang w:val="it-IT"/>
        </w:rPr>
        <w:t>‘</w:t>
      </w:r>
      <w:r>
        <w:rPr>
          <w:rFonts w:ascii="Palatino" w:hAnsi="Palatino"/>
          <w:shd w:val="clear" w:color="auto" w:fill="auto"/>
          <w:rtl w:val="0"/>
          <w:lang w:val="it-IT"/>
        </w:rPr>
        <w:t>elegiache</w:t>
      </w:r>
      <w:r>
        <w:rPr>
          <w:rFonts w:ascii="Palatino" w:hAnsi="Palatino" w:hint="default"/>
          <w:shd w:val="clear" w:color="auto" w:fill="auto"/>
          <w:rtl w:val="0"/>
          <w:lang w:val="it-IT"/>
        </w:rPr>
        <w:t xml:space="preserve">’ </w:t>
      </w:r>
      <w:r>
        <w:rPr>
          <w:rFonts w:ascii="Palatino" w:hAnsi="Palatino"/>
          <w:shd w:val="clear" w:color="auto" w:fill="auto"/>
          <w:rtl w:val="0"/>
          <w:lang w:val="it-IT"/>
        </w:rPr>
        <w:t>che non devono, forse, essere lasciate al caso</w:t>
      </w:r>
      <w:r>
        <w:rPr>
          <w:rFonts w:ascii="Palatino" w:cs="Palatino" w:hAnsi="Palatino" w:eastAsia="Palatino"/>
          <w:shd w:val="clear" w:color="auto" w:fill="auto"/>
          <w:vertAlign w:val="superscript"/>
        </w:rPr>
        <w:footnoteReference w:id="54"/>
      </w:r>
      <w:r>
        <w:rPr>
          <w:rFonts w:ascii="Palatino" w:hAnsi="Palatino" w:hint="default"/>
          <w:shd w:val="clear" w:color="auto" w:fill="auto"/>
          <w:rtl w:val="0"/>
          <w:lang w:val="it-IT"/>
        </w:rPr>
        <w:t xml:space="preserve">– </w:t>
      </w:r>
      <w:r>
        <w:rPr>
          <w:rFonts w:ascii="Palatino" w:hAnsi="Palatino"/>
          <w:shd w:val="clear" w:color="auto" w:fill="auto"/>
          <w:rtl w:val="0"/>
          <w:lang w:val="it-IT"/>
        </w:rPr>
        <w:t xml:space="preserve">e consapevole riconoscimento (naturalmente indirizzato alla persuasione e al futuro rovesciato </w:t>
      </w:r>
      <w:r>
        <w:rPr>
          <w:rFonts w:ascii="Palatino" w:hAnsi="Palatino" w:hint="default"/>
          <w:shd w:val="clear" w:color="auto" w:fill="auto"/>
          <w:rtl w:val="0"/>
          <w:lang w:val="it-IT"/>
        </w:rPr>
        <w:t>‘</w:t>
      </w:r>
      <w:r>
        <w:rPr>
          <w:rFonts w:ascii="Palatino" w:hAnsi="Palatino"/>
          <w:shd w:val="clear" w:color="auto" w:fill="auto"/>
          <w:rtl w:val="0"/>
          <w:lang w:val="it-IT"/>
        </w:rPr>
        <w:t>asservimento</w:t>
      </w:r>
      <w:r>
        <w:rPr>
          <w:rFonts w:ascii="Palatino" w:hAnsi="Palatino" w:hint="default"/>
          <w:shd w:val="clear" w:color="auto" w:fill="auto"/>
          <w:rtl w:val="0"/>
          <w:lang w:val="it-IT"/>
        </w:rPr>
        <w:t>’</w:t>
      </w:r>
      <w:r>
        <w:rPr>
          <w:rFonts w:ascii="Palatino" w:hAnsi="Palatino"/>
          <w:shd w:val="clear" w:color="auto" w:fill="auto"/>
          <w:rtl w:val="0"/>
          <w:lang w:val="it-IT"/>
        </w:rPr>
        <w:t>) del potere di Ottaviano, che, attraversando le citt</w:t>
      </w:r>
      <w:r>
        <w:rPr>
          <w:rFonts w:ascii="Palatino" w:hAnsi="Palatino" w:hint="default"/>
          <w:shd w:val="clear" w:color="auto" w:fill="auto"/>
          <w:rtl w:val="0"/>
          <w:lang w:val="it-IT"/>
        </w:rPr>
        <w:t>à</w:t>
      </w:r>
      <w:r>
        <w:rPr>
          <w:rFonts w:ascii="Palatino" w:hAnsi="Palatino"/>
          <w:shd w:val="clear" w:color="auto" w:fill="auto"/>
          <w:rtl w:val="0"/>
          <w:lang w:val="it-IT"/>
        </w:rPr>
        <w:t xml:space="preserve"> un tempo di Alessandro Magno, se ne fa erede esemplare. Il riferimento all</w:t>
      </w:r>
      <w:r>
        <w:rPr>
          <w:rFonts w:ascii="Palatino" w:hAnsi="Palatino" w:hint="default"/>
          <w:shd w:val="clear" w:color="auto" w:fill="auto"/>
          <w:rtl w:val="0"/>
          <w:lang w:val="it-IT"/>
        </w:rPr>
        <w:t>’</w:t>
      </w:r>
      <w:r>
        <w:rPr>
          <w:rFonts w:ascii="Palatino" w:hAnsi="Palatino"/>
          <w:i w:val="1"/>
          <w:iCs w:val="1"/>
          <w:shd w:val="clear" w:color="auto" w:fill="auto"/>
          <w:rtl w:val="0"/>
          <w:lang w:val="en-US"/>
        </w:rPr>
        <w:t>Emathia</w:t>
      </w:r>
      <w:r>
        <w:rPr>
          <w:rFonts w:ascii="Palatino" w:hAnsi="Palatino"/>
          <w:shd w:val="clear" w:color="auto" w:fill="auto"/>
          <w:rtl w:val="0"/>
        </w:rPr>
        <w:t>, d</w:t>
      </w:r>
      <w:r>
        <w:rPr>
          <w:rFonts w:ascii="Palatino" w:hAnsi="Palatino" w:hint="default"/>
          <w:shd w:val="clear" w:color="auto" w:fill="auto"/>
          <w:rtl w:val="0"/>
          <w:lang w:val="it-IT"/>
        </w:rPr>
        <w:t>’</w:t>
      </w:r>
      <w:r>
        <w:rPr>
          <w:rFonts w:ascii="Palatino" w:hAnsi="Palatino"/>
          <w:shd w:val="clear" w:color="auto" w:fill="auto"/>
          <w:rtl w:val="0"/>
          <w:lang w:val="it-IT"/>
        </w:rPr>
        <w:t>altro canto, si legherebbe a doppio filo ad Ottaviano, da un lato, attraverso il modello del fondatore Macedone, e, dall</w:t>
      </w:r>
      <w:r>
        <w:rPr>
          <w:rFonts w:ascii="Palatino" w:hAnsi="Palatino" w:hint="default"/>
          <w:shd w:val="clear" w:color="auto" w:fill="auto"/>
          <w:rtl w:val="0"/>
          <w:lang w:val="it-IT"/>
        </w:rPr>
        <w:t>’</w:t>
      </w:r>
      <w:r>
        <w:rPr>
          <w:rFonts w:ascii="Palatino" w:hAnsi="Palatino"/>
          <w:shd w:val="clear" w:color="auto" w:fill="auto"/>
          <w:rtl w:val="0"/>
          <w:lang w:val="it-IT"/>
        </w:rPr>
        <w:t>altro, attraverso l</w:t>
      </w:r>
      <w:r>
        <w:rPr>
          <w:rFonts w:ascii="Palatino" w:hAnsi="Palatino" w:hint="default"/>
          <w:shd w:val="clear" w:color="auto" w:fill="auto"/>
          <w:rtl w:val="0"/>
          <w:lang w:val="it-IT"/>
        </w:rPr>
        <w:t>’</w:t>
      </w:r>
      <w:r>
        <w:rPr>
          <w:rFonts w:ascii="Palatino" w:hAnsi="Palatino"/>
          <w:shd w:val="clear" w:color="auto" w:fill="auto"/>
          <w:rtl w:val="0"/>
          <w:lang w:val="it-IT"/>
        </w:rPr>
        <w:t xml:space="preserve">immagine della tessala Farsalo, dove il suo predecessore Cesare aveva ottenuto una vittoria epocale. Cleopatra avrebbe pronunciato queste parole come abbandonandosi ad un lamento soffocato e disperato, non per questo non vigoroso (l. 9: </w:t>
      </w:r>
      <w:r>
        <w:rPr>
          <w:rFonts w:ascii="Palatino" w:hAnsi="Palatino"/>
          <w:i w:val="1"/>
          <w:iCs w:val="1"/>
          <w:shd w:val="clear" w:color="auto" w:fill="auto"/>
          <w:rtl w:val="0"/>
        </w:rPr>
        <w:t>h</w:t>
      </w:r>
      <w:r>
        <w:rPr>
          <w:rFonts w:ascii="Palatino" w:hAnsi="Palatino"/>
          <w:shd w:val="clear" w:color="auto" w:fill="auto"/>
          <w:rtl w:val="0"/>
          <w:lang w:val="pt-PT"/>
        </w:rPr>
        <w:t>[</w:t>
      </w:r>
      <w:r>
        <w:rPr>
          <w:rFonts w:ascii="Palatino" w:hAnsi="Palatino"/>
          <w:i w:val="1"/>
          <w:iCs w:val="1"/>
          <w:shd w:val="clear" w:color="auto" w:fill="auto"/>
          <w:rtl w:val="0"/>
        </w:rPr>
        <w:t>a</w:t>
      </w:r>
      <w:r>
        <w:rPr>
          <w:rFonts w:ascii="Palatino" w:hAnsi="Palatino"/>
          <w:shd w:val="clear" w:color="auto" w:fill="auto"/>
          <w:rtl w:val="0"/>
          <w:lang w:val="pt-PT"/>
        </w:rPr>
        <w:t>]</w:t>
      </w:r>
      <w:r>
        <w:rPr>
          <w:rFonts w:ascii="Palatino" w:hAnsi="Palatino"/>
          <w:i w:val="1"/>
          <w:iCs w:val="1"/>
          <w:shd w:val="clear" w:color="auto" w:fill="auto"/>
          <w:rtl w:val="0"/>
          <w:lang w:val="fr-FR"/>
        </w:rPr>
        <w:t>ec ul</w:t>
      </w:r>
      <w:r>
        <w:rPr>
          <w:rFonts w:ascii="Palatino" w:hAnsi="Palatino"/>
          <w:shd w:val="clear" w:color="auto" w:fill="auto"/>
          <w:rtl w:val="0"/>
          <w:lang w:val="pt-PT"/>
        </w:rPr>
        <w:t>[</w:t>
      </w:r>
      <w:r>
        <w:rPr>
          <w:rFonts w:ascii="Palatino" w:hAnsi="Palatino"/>
          <w:i w:val="1"/>
          <w:iCs w:val="1"/>
          <w:shd w:val="clear" w:color="auto" w:fill="auto"/>
          <w:rtl w:val="0"/>
        </w:rPr>
        <w:t>ulavit</w:t>
      </w:r>
      <w:r>
        <w:rPr>
          <w:rFonts w:ascii="Palatino" w:hAnsi="Palatino"/>
          <w:shd w:val="clear" w:color="auto" w:fill="auto"/>
          <w:rtl w:val="0"/>
          <w:lang w:val="pt-PT"/>
        </w:rPr>
        <w:t>]</w:t>
      </w:r>
      <w:r>
        <w:rPr>
          <w:rFonts w:ascii="Palatino" w:hAnsi="Palatino"/>
          <w:shd w:val="clear" w:color="auto" w:fill="auto"/>
          <w:rtl w:val="0"/>
          <w:lang w:val="it-IT"/>
        </w:rPr>
        <w:t xml:space="preserve">), avrebbe accostato le mani alle ginocchia di Ottaviano, accostandosi, supplice, come in preghiera (l. 10: </w:t>
      </w:r>
      <w:r>
        <w:rPr>
          <w:rFonts w:ascii="Palatino" w:hAnsi="Palatino"/>
          <w:shd w:val="clear" w:color="auto" w:fill="auto"/>
          <w:rtl w:val="0"/>
          <w:lang w:val="pt-PT"/>
        </w:rPr>
        <w:t>[</w:t>
      </w:r>
      <w:r>
        <w:rPr>
          <w:rFonts w:ascii="Palatino" w:hAnsi="Palatino"/>
          <w:i w:val="1"/>
          <w:iCs w:val="1"/>
          <w:shd w:val="clear" w:color="auto" w:fill="auto"/>
          <w:rtl w:val="0"/>
        </w:rPr>
        <w:t>ad</w:t>
      </w:r>
      <w:r>
        <w:rPr>
          <w:rFonts w:ascii="Palatino" w:hAnsi="Palatino"/>
          <w:shd w:val="clear" w:color="auto" w:fill="auto"/>
          <w:rtl w:val="0"/>
          <w:lang w:val="pt-PT"/>
        </w:rPr>
        <w:t>]</w:t>
      </w:r>
      <w:r>
        <w:rPr>
          <w:rFonts w:ascii="Palatino" w:hAnsi="Palatino"/>
          <w:i w:val="1"/>
          <w:iCs w:val="1"/>
          <w:shd w:val="clear" w:color="auto" w:fill="auto"/>
          <w:rtl w:val="0"/>
          <w:lang w:val="en-US"/>
        </w:rPr>
        <w:t>mou</w:t>
      </w:r>
      <w:r>
        <w:rPr>
          <w:rFonts w:ascii="Palatino" w:hAnsi="Palatino"/>
          <w:shd w:val="clear" w:color="auto" w:fill="auto"/>
          <w:rtl w:val="0"/>
          <w:lang w:val="pt-PT"/>
        </w:rPr>
        <w:t>[</w:t>
      </w:r>
      <w:r>
        <w:rPr>
          <w:rFonts w:ascii="Palatino" w:hAnsi="Palatino"/>
          <w:i w:val="1"/>
          <w:iCs w:val="1"/>
          <w:shd w:val="clear" w:color="auto" w:fill="auto"/>
          <w:rtl w:val="0"/>
        </w:rPr>
        <w:t>it</w:t>
      </w:r>
      <w:r>
        <w:rPr>
          <w:rFonts w:ascii="Palatino" w:hAnsi="Palatino"/>
          <w:shd w:val="clear" w:color="auto" w:fill="auto"/>
          <w:rtl w:val="0"/>
          <w:lang w:val="pt-PT"/>
        </w:rPr>
        <w:t>]</w:t>
      </w:r>
      <w:r>
        <w:rPr>
          <w:rFonts w:ascii="Palatino" w:hAnsi="Palatino"/>
          <w:i w:val="1"/>
          <w:iCs w:val="1"/>
          <w:shd w:val="clear" w:color="auto" w:fill="auto"/>
          <w:rtl w:val="0"/>
          <w:lang w:val="es-ES_tradnl"/>
        </w:rPr>
        <w:t>que manus genibu</w:t>
      </w:r>
      <w:r>
        <w:rPr>
          <w:rFonts w:ascii="Palatino" w:hAnsi="Palatino"/>
          <w:shd w:val="clear" w:color="auto" w:fill="auto"/>
          <w:rtl w:val="0"/>
          <w:lang w:val="pt-PT"/>
        </w:rPr>
        <w:t>[</w:t>
      </w:r>
      <w:r>
        <w:rPr>
          <w:rFonts w:ascii="Palatino" w:hAnsi="Palatino"/>
          <w:i w:val="1"/>
          <w:iCs w:val="1"/>
          <w:shd w:val="clear" w:color="auto" w:fill="auto"/>
          <w:rtl w:val="0"/>
        </w:rPr>
        <w:t>s</w:t>
      </w:r>
      <w:r>
        <w:rPr>
          <w:rFonts w:ascii="Palatino" w:hAnsi="Palatino"/>
          <w:shd w:val="clear" w:color="auto" w:fill="auto"/>
          <w:rtl w:val="0"/>
          <w:lang w:val="pt-PT"/>
        </w:rPr>
        <w:t>]</w:t>
      </w:r>
      <w:r>
        <w:rPr>
          <w:rFonts w:ascii="Palatino" w:hAnsi="Palatino"/>
          <w:shd w:val="clear" w:color="auto" w:fill="auto"/>
          <w:rtl w:val="0"/>
          <w:lang w:val="it-IT"/>
        </w:rPr>
        <w:t xml:space="preserve">). Il resto </w:t>
      </w:r>
      <w:r>
        <w:rPr>
          <w:rFonts w:ascii="Palatino" w:hAnsi="Palatino" w:hint="default"/>
          <w:shd w:val="clear" w:color="auto" w:fill="auto"/>
          <w:rtl w:val="0"/>
          <w:lang w:val="it-IT"/>
        </w:rPr>
        <w:t xml:space="preserve">è </w:t>
      </w:r>
      <w:r>
        <w:rPr>
          <w:rFonts w:ascii="Palatino" w:hAnsi="Palatino"/>
          <w:shd w:val="clear" w:color="auto" w:fill="auto"/>
          <w:rtl w:val="0"/>
          <w:lang w:val="it-IT"/>
        </w:rPr>
        <w:t>troppo frammentario (l. 11:</w:t>
      </w:r>
      <w:r>
        <w:rPr>
          <w:rFonts w:ascii="Palatino" w:hAnsi="Palatino"/>
          <w:i w:val="1"/>
          <w:iCs w:val="1"/>
          <w:shd w:val="clear" w:color="auto" w:fill="auto"/>
          <w:rtl w:val="0"/>
        </w:rPr>
        <w:t xml:space="preserve"> secur</w:t>
      </w:r>
      <w:r>
        <w:rPr>
          <w:rFonts w:ascii="Palatino" w:hAnsi="Palatino"/>
          <w:shd w:val="clear" w:color="auto" w:fill="auto"/>
          <w:rtl w:val="0"/>
          <w:lang w:val="pt-PT"/>
        </w:rPr>
        <w:t>[</w:t>
      </w:r>
      <w:r>
        <w:rPr>
          <w:rFonts w:ascii="Palatino" w:hAnsi="Palatino"/>
          <w:i w:val="1"/>
          <w:iCs w:val="1"/>
          <w:shd w:val="clear" w:color="auto" w:fill="auto"/>
          <w:rtl w:val="0"/>
        </w:rPr>
        <w:t>a a</w:t>
      </w:r>
      <w:r>
        <w:rPr>
          <w:rFonts w:ascii="Palatino" w:hAnsi="Palatino"/>
          <w:shd w:val="clear" w:color="auto" w:fill="auto"/>
          <w:rtl w:val="0"/>
          <w:lang w:val="pt-PT"/>
        </w:rPr>
        <w:t>]</w:t>
      </w:r>
      <w:r>
        <w:rPr>
          <w:rFonts w:ascii="Palatino" w:hAnsi="Palatino"/>
          <w:i w:val="1"/>
          <w:iCs w:val="1"/>
          <w:shd w:val="clear" w:color="auto" w:fill="auto"/>
          <w:rtl w:val="0"/>
          <w:lang w:val="es-ES_tradnl"/>
        </w:rPr>
        <w:t>uertit / se cur</w:t>
      </w:r>
      <w:r>
        <w:rPr>
          <w:rFonts w:ascii="Palatino" w:hAnsi="Palatino"/>
          <w:shd w:val="clear" w:color="auto" w:fill="auto"/>
          <w:rtl w:val="0"/>
          <w:lang w:val="pt-PT"/>
        </w:rPr>
        <w:t>[</w:t>
      </w:r>
      <w:r>
        <w:rPr>
          <w:rFonts w:ascii="Palatino" w:hAnsi="Palatino"/>
          <w:i w:val="1"/>
          <w:iCs w:val="1"/>
          <w:shd w:val="clear" w:color="auto" w:fill="auto"/>
          <w:rtl w:val="0"/>
        </w:rPr>
        <w:t>as</w:t>
      </w:r>
      <w:r>
        <w:rPr>
          <w:rFonts w:ascii="Palatino" w:hAnsi="Palatino"/>
          <w:shd w:val="clear" w:color="auto" w:fill="auto"/>
          <w:rtl w:val="0"/>
          <w:lang w:val="pt-PT"/>
        </w:rPr>
        <w:t>]</w:t>
      </w:r>
      <w:r>
        <w:rPr>
          <w:rFonts w:ascii="Palatino" w:hAnsi="Palatino"/>
          <w:i w:val="1"/>
          <w:iCs w:val="1"/>
          <w:shd w:val="clear" w:color="auto" w:fill="auto"/>
          <w:rtl w:val="0"/>
          <w:lang w:val="fr-FR"/>
        </w:rPr>
        <w:t xml:space="preserve"> uertit dictis </w:t>
      </w:r>
      <w:r>
        <w:rPr>
          <w:rFonts w:ascii="Palatino" w:hAnsi="Palatino"/>
          <w:shd w:val="clear" w:color="auto" w:fill="auto"/>
          <w:rtl w:val="0"/>
          <w:lang w:val="pt-PT"/>
        </w:rPr>
        <w:t>[</w:t>
      </w:r>
      <w:r>
        <w:rPr>
          <w:rFonts w:ascii="Palatino" w:hAnsi="Palatino"/>
          <w:i w:val="1"/>
          <w:iCs w:val="1"/>
          <w:shd w:val="clear" w:color="auto" w:fill="auto"/>
          <w:rtl w:val="0"/>
        </w:rPr>
        <w:t>a</w:t>
      </w:r>
      <w:r>
        <w:rPr>
          <w:rFonts w:ascii="Palatino" w:hAnsi="Palatino"/>
          <w:i w:val="1"/>
          <w:iCs w:val="1"/>
          <w:shd w:val="clear" w:color="auto" w:fill="auto"/>
          <w:rtl w:val="0"/>
          <w:lang w:val="it-IT"/>
        </w:rPr>
        <w:t>c</w:t>
      </w:r>
      <w:r>
        <w:rPr>
          <w:rFonts w:ascii="Palatino" w:hAnsi="Palatino"/>
          <w:shd w:val="clear" w:color="auto" w:fill="auto"/>
          <w:rtl w:val="0"/>
          <w:lang w:val="pt-PT"/>
        </w:rPr>
        <w:t>]</w:t>
      </w:r>
      <w:r>
        <w:rPr>
          <w:rFonts w:ascii="Palatino" w:hAnsi="Palatino"/>
          <w:i w:val="1"/>
          <w:iCs w:val="1"/>
          <w:shd w:val="clear" w:color="auto" w:fill="auto"/>
          <w:rtl w:val="0"/>
          <w:lang w:val="it-IT"/>
        </w:rPr>
        <w:t xml:space="preserve"> talia </w:t>
      </w:r>
      <w:r>
        <w:rPr>
          <w:rFonts w:ascii="Palatino" w:hAnsi="Palatino"/>
          <w:shd w:val="clear" w:color="auto" w:fill="auto"/>
          <w:rtl w:val="0"/>
          <w:lang w:val="pt-PT"/>
        </w:rPr>
        <w:t>[</w:t>
      </w:r>
      <w:r>
        <w:rPr>
          <w:rFonts w:ascii="Palatino" w:hAnsi="Palatino"/>
          <w:shd w:val="clear" w:color="auto" w:fill="auto"/>
          <w:rtl w:val="0"/>
          <w:lang w:val="it-IT"/>
        </w:rPr>
        <w:t>): o la donna si sarebbe allontanata riassumendo le vesti della sua compostezza (</w:t>
      </w:r>
      <w:r>
        <w:rPr>
          <w:rFonts w:ascii="Palatino" w:hAnsi="Palatino" w:hint="default"/>
          <w:shd w:val="clear" w:color="auto" w:fill="auto"/>
          <w:rtl w:val="0"/>
          <w:lang w:val="it-IT"/>
        </w:rPr>
        <w:t>‘</w:t>
      </w:r>
      <w:r>
        <w:rPr>
          <w:rFonts w:ascii="Palatino" w:hAnsi="Palatino"/>
          <w:shd w:val="clear" w:color="auto" w:fill="auto"/>
          <w:rtl w:val="0"/>
          <w:lang w:val="it-IT"/>
        </w:rPr>
        <w:t>sicura si allontan</w:t>
      </w:r>
      <w:r>
        <w:rPr>
          <w:rFonts w:ascii="Palatino" w:hAnsi="Palatino" w:hint="default"/>
          <w:shd w:val="clear" w:color="auto" w:fill="auto"/>
          <w:rtl w:val="0"/>
          <w:lang w:val="it-IT"/>
        </w:rPr>
        <w:t xml:space="preserve">ò </w:t>
      </w:r>
      <w:r>
        <w:rPr>
          <w:rFonts w:ascii="Palatino" w:hAnsi="Palatino"/>
          <w:shd w:val="clear" w:color="auto" w:fill="auto"/>
          <w:rtl w:val="0"/>
          <w:lang w:val="it-IT"/>
        </w:rPr>
        <w:t>dalle parole</w:t>
      </w:r>
      <w:r>
        <w:rPr>
          <w:rFonts w:ascii="Palatino" w:hAnsi="Palatino" w:hint="default"/>
          <w:shd w:val="clear" w:color="auto" w:fill="auto"/>
          <w:rtl w:val="0"/>
          <w:lang w:val="it-IT"/>
        </w:rPr>
        <w:t>’</w:t>
      </w:r>
      <w:r>
        <w:rPr>
          <w:rFonts w:ascii="Palatino" w:hAnsi="Palatino"/>
          <w:shd w:val="clear" w:color="auto" w:fill="auto"/>
          <w:rtl w:val="0"/>
          <w:lang w:val="it-IT"/>
        </w:rPr>
        <w:t xml:space="preserve">, con </w:t>
      </w:r>
      <w:r>
        <w:rPr>
          <w:rFonts w:ascii="Palatino" w:hAnsi="Palatino"/>
          <w:i w:val="1"/>
          <w:iCs w:val="1"/>
          <w:shd w:val="clear" w:color="auto" w:fill="auto"/>
          <w:rtl w:val="0"/>
        </w:rPr>
        <w:t>secur</w:t>
      </w:r>
      <w:r>
        <w:rPr>
          <w:rFonts w:ascii="Palatino" w:hAnsi="Palatino"/>
          <w:shd w:val="clear" w:color="auto" w:fill="auto"/>
          <w:rtl w:val="0"/>
          <w:lang w:val="pt-PT"/>
        </w:rPr>
        <w:t>[</w:t>
      </w:r>
      <w:r>
        <w:rPr>
          <w:rFonts w:ascii="Palatino" w:hAnsi="Palatino"/>
          <w:i w:val="1"/>
          <w:iCs w:val="1"/>
          <w:shd w:val="clear" w:color="auto" w:fill="auto"/>
          <w:rtl w:val="0"/>
        </w:rPr>
        <w:t>a</w:t>
      </w:r>
      <w:r>
        <w:rPr>
          <w:rFonts w:ascii="Palatino" w:hAnsi="Palatino"/>
          <w:shd w:val="clear" w:color="auto" w:fill="auto"/>
          <w:rtl w:val="0"/>
          <w:lang w:val="pt-PT"/>
        </w:rPr>
        <w:t>]</w:t>
      </w:r>
      <w:r>
        <w:rPr>
          <w:rFonts w:ascii="Palatino" w:hAnsi="Palatino"/>
          <w:i w:val="1"/>
          <w:iCs w:val="1"/>
          <w:shd w:val="clear" w:color="auto" w:fill="auto"/>
          <w:rtl w:val="0"/>
        </w:rPr>
        <w:t xml:space="preserve"> </w:t>
      </w:r>
      <w:r>
        <w:rPr>
          <w:rFonts w:ascii="Palatino" w:hAnsi="Palatino"/>
          <w:shd w:val="clear" w:color="auto" w:fill="auto"/>
          <w:rtl w:val="0"/>
          <w:lang w:val="it-IT"/>
        </w:rPr>
        <w:t>predicativo del soggetto), o bisogner</w:t>
      </w:r>
      <w:r>
        <w:rPr>
          <w:rFonts w:ascii="Palatino" w:hAnsi="Palatino" w:hint="default"/>
          <w:shd w:val="clear" w:color="auto" w:fill="auto"/>
          <w:rtl w:val="0"/>
          <w:lang w:val="it-IT"/>
        </w:rPr>
        <w:t xml:space="preserve">à </w:t>
      </w:r>
      <w:r>
        <w:rPr>
          <w:rFonts w:ascii="Palatino" w:hAnsi="Palatino"/>
          <w:shd w:val="clear" w:color="auto" w:fill="auto"/>
          <w:rtl w:val="0"/>
          <w:lang w:val="it-IT"/>
        </w:rPr>
        <w:t>piuttosto pensare che in quella lacuna si facesse strada l</w:t>
      </w:r>
      <w:r>
        <w:rPr>
          <w:rFonts w:ascii="Palatino" w:hAnsi="Palatino" w:hint="default"/>
          <w:shd w:val="clear" w:color="auto" w:fill="auto"/>
          <w:rtl w:val="0"/>
          <w:lang w:val="it-IT"/>
        </w:rPr>
        <w:t>’</w:t>
      </w:r>
      <w:r>
        <w:rPr>
          <w:rFonts w:ascii="Palatino" w:hAnsi="Palatino"/>
          <w:shd w:val="clear" w:color="auto" w:fill="auto"/>
          <w:rtl w:val="0"/>
          <w:lang w:val="it-IT"/>
        </w:rPr>
        <w:t>interlocutore della donna (con un cambio di soggetto): con le sue parole Ottaviano sarebbe stato in grado di distogliere da quanto era, per la donna, o sorte sicura (</w:t>
      </w:r>
      <w:r>
        <w:rPr>
          <w:rFonts w:ascii="Palatino" w:hAnsi="Palatino" w:hint="default"/>
          <w:shd w:val="clear" w:color="auto" w:fill="auto"/>
          <w:rtl w:val="0"/>
          <w:lang w:val="it-IT"/>
        </w:rPr>
        <w:t>‘</w:t>
      </w:r>
      <w:r>
        <w:rPr>
          <w:rFonts w:ascii="Palatino" w:hAnsi="Palatino"/>
          <w:shd w:val="clear" w:color="auto" w:fill="auto"/>
          <w:rtl w:val="0"/>
          <w:lang w:val="it-IT"/>
        </w:rPr>
        <w:t>con le parole allontan</w:t>
      </w:r>
      <w:r>
        <w:rPr>
          <w:rFonts w:ascii="Palatino" w:hAnsi="Palatino" w:hint="default"/>
          <w:shd w:val="clear" w:color="auto" w:fill="auto"/>
          <w:rtl w:val="0"/>
          <w:lang w:val="it-IT"/>
        </w:rPr>
        <w:t xml:space="preserve">ò </w:t>
      </w:r>
      <w:r>
        <w:rPr>
          <w:rFonts w:ascii="Palatino" w:hAnsi="Palatino"/>
          <w:shd w:val="clear" w:color="auto" w:fill="auto"/>
          <w:rtl w:val="0"/>
          <w:lang w:val="it-IT"/>
        </w:rPr>
        <w:t>le certezze</w:t>
      </w:r>
      <w:r>
        <w:rPr>
          <w:rFonts w:ascii="Palatino" w:hAnsi="Palatino" w:hint="default"/>
          <w:shd w:val="clear" w:color="auto" w:fill="auto"/>
          <w:rtl w:val="0"/>
          <w:lang w:val="it-IT"/>
        </w:rPr>
        <w:t>’</w:t>
      </w:r>
      <w:r>
        <w:rPr>
          <w:rFonts w:ascii="Palatino" w:hAnsi="Palatino"/>
          <w:shd w:val="clear" w:color="auto" w:fill="auto"/>
          <w:rtl w:val="0"/>
          <w:lang w:val="it-IT"/>
        </w:rPr>
        <w:t xml:space="preserve">, con </w:t>
      </w:r>
      <w:r>
        <w:rPr>
          <w:rFonts w:ascii="Palatino" w:hAnsi="Palatino"/>
          <w:i w:val="1"/>
          <w:iCs w:val="1"/>
          <w:shd w:val="clear" w:color="auto" w:fill="auto"/>
          <w:rtl w:val="0"/>
        </w:rPr>
        <w:t>secur</w:t>
      </w:r>
      <w:r>
        <w:rPr>
          <w:rFonts w:ascii="Palatino" w:hAnsi="Palatino"/>
          <w:shd w:val="clear" w:color="auto" w:fill="auto"/>
          <w:rtl w:val="0"/>
          <w:lang w:val="pt-PT"/>
        </w:rPr>
        <w:t>[</w:t>
      </w:r>
      <w:r>
        <w:rPr>
          <w:rFonts w:ascii="Palatino" w:hAnsi="Palatino"/>
          <w:i w:val="1"/>
          <w:iCs w:val="1"/>
          <w:shd w:val="clear" w:color="auto" w:fill="auto"/>
          <w:rtl w:val="0"/>
        </w:rPr>
        <w:t>a</w:t>
      </w:r>
      <w:r>
        <w:rPr>
          <w:rFonts w:ascii="Palatino" w:hAnsi="Palatino"/>
          <w:shd w:val="clear" w:color="auto" w:fill="auto"/>
          <w:rtl w:val="0"/>
          <w:lang w:val="pt-PT"/>
        </w:rPr>
        <w:t>]</w:t>
      </w:r>
      <w:r>
        <w:rPr>
          <w:rFonts w:ascii="Palatino" w:hAnsi="Palatino"/>
          <w:shd w:val="clear" w:color="auto" w:fill="auto"/>
          <w:rtl w:val="0"/>
          <w:lang w:val="it-IT"/>
        </w:rPr>
        <w:t>, neutro plurale, e complemento oggetto)</w:t>
      </w:r>
      <w:r>
        <w:rPr>
          <w:rFonts w:ascii="Palatino" w:cs="Palatino" w:hAnsi="Palatino" w:eastAsia="Palatino"/>
          <w:shd w:val="clear" w:color="auto" w:fill="auto"/>
          <w:vertAlign w:val="superscript"/>
        </w:rPr>
        <w:footnoteReference w:id="55"/>
      </w:r>
      <w:r>
        <w:rPr>
          <w:rFonts w:ascii="Palatino" w:hAnsi="Palatino"/>
          <w:shd w:val="clear" w:color="auto" w:fill="auto"/>
          <w:rtl w:val="0"/>
          <w:lang w:val="it-IT"/>
        </w:rPr>
        <w:t xml:space="preserve"> o affanno (</w:t>
      </w:r>
      <w:r>
        <w:rPr>
          <w:rFonts w:ascii="Palatino" w:hAnsi="Palatino"/>
          <w:i w:val="1"/>
          <w:iCs w:val="1"/>
          <w:shd w:val="clear" w:color="auto" w:fill="auto"/>
          <w:rtl w:val="0"/>
        </w:rPr>
        <w:t>cur</w:t>
      </w:r>
      <w:r>
        <w:rPr>
          <w:rFonts w:ascii="Palatino" w:hAnsi="Palatino"/>
          <w:shd w:val="clear" w:color="auto" w:fill="auto"/>
          <w:rtl w:val="0"/>
          <w:lang w:val="pt-PT"/>
        </w:rPr>
        <w:t>[</w:t>
      </w:r>
      <w:r>
        <w:rPr>
          <w:rFonts w:ascii="Palatino" w:hAnsi="Palatino"/>
          <w:i w:val="1"/>
          <w:iCs w:val="1"/>
          <w:shd w:val="clear" w:color="auto" w:fill="auto"/>
          <w:rtl w:val="0"/>
        </w:rPr>
        <w:t>as</w:t>
      </w:r>
      <w:r>
        <w:rPr>
          <w:rFonts w:ascii="Palatino" w:hAnsi="Palatino"/>
          <w:shd w:val="clear" w:color="auto" w:fill="auto"/>
          <w:rtl w:val="0"/>
          <w:lang w:val="pt-PT"/>
        </w:rPr>
        <w:t>]</w:t>
      </w:r>
      <w:r>
        <w:rPr>
          <w:rFonts w:ascii="Palatino" w:hAnsi="Palatino"/>
          <w:i w:val="1"/>
          <w:iCs w:val="1"/>
          <w:shd w:val="clear" w:color="auto" w:fill="auto"/>
          <w:rtl w:val="0"/>
          <w:lang w:val="de-DE"/>
        </w:rPr>
        <w:t xml:space="preserve"> uertit</w:t>
      </w:r>
      <w:r>
        <w:rPr>
          <w:rFonts w:ascii="Palatino" w:hAnsi="Palatino"/>
          <w:shd w:val="clear" w:color="auto" w:fill="auto"/>
          <w:rtl w:val="0"/>
        </w:rPr>
        <w:t xml:space="preserve">: </w:t>
      </w:r>
      <w:r>
        <w:rPr>
          <w:rFonts w:ascii="Palatino" w:hAnsi="Palatino" w:hint="default"/>
          <w:shd w:val="clear" w:color="auto" w:fill="auto"/>
          <w:rtl w:val="0"/>
          <w:lang w:val="it-IT"/>
        </w:rPr>
        <w:t>‘</w:t>
      </w:r>
      <w:r>
        <w:rPr>
          <w:rFonts w:ascii="Palatino" w:hAnsi="Palatino"/>
          <w:shd w:val="clear" w:color="auto" w:fill="auto"/>
          <w:rtl w:val="0"/>
          <w:lang w:val="it-IT"/>
        </w:rPr>
        <w:t>con le parole allontan</w:t>
      </w:r>
      <w:r>
        <w:rPr>
          <w:rFonts w:ascii="Palatino" w:hAnsi="Palatino" w:hint="default"/>
          <w:shd w:val="clear" w:color="auto" w:fill="auto"/>
          <w:rtl w:val="0"/>
          <w:lang w:val="it-IT"/>
        </w:rPr>
        <w:t xml:space="preserve">ò </w:t>
      </w:r>
      <w:r>
        <w:rPr>
          <w:rFonts w:ascii="Palatino" w:hAnsi="Palatino"/>
          <w:shd w:val="clear" w:color="auto" w:fill="auto"/>
          <w:rtl w:val="0"/>
          <w:lang w:val="it-IT"/>
        </w:rPr>
        <w:t>gli affanni</w:t>
      </w:r>
      <w:r>
        <w:rPr>
          <w:rFonts w:ascii="Palatino" w:hAnsi="Palatino" w:hint="default"/>
          <w:shd w:val="clear" w:color="auto" w:fill="auto"/>
          <w:rtl w:val="0"/>
          <w:lang w:val="it-IT"/>
        </w:rPr>
        <w:t>’</w:t>
      </w:r>
      <w:r>
        <w:rPr>
          <w:rFonts w:ascii="Palatino" w:hAnsi="Palatino"/>
          <w:shd w:val="clear" w:color="auto" w:fill="auto"/>
          <w:rtl w:val="0"/>
        </w:rPr>
        <w:t>)</w:t>
      </w:r>
      <w:r>
        <w:rPr>
          <w:rFonts w:ascii="Palatino" w:cs="Palatino" w:hAnsi="Palatino" w:eastAsia="Palatino"/>
          <w:shd w:val="clear" w:color="auto" w:fill="auto"/>
          <w:vertAlign w:val="superscript"/>
        </w:rPr>
        <w:footnoteReference w:id="56"/>
      </w:r>
      <w:r>
        <w:rPr>
          <w:rFonts w:ascii="Palatino" w:hAnsi="Palatino"/>
          <w:shd w:val="clear" w:color="auto" w:fill="auto"/>
          <w:rtl w:val="0"/>
        </w:rPr>
        <w: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sectPr>
          <w:headerReference w:type="default" r:id="rId4"/>
          <w:footerReference w:type="default" r:id="rId5"/>
          <w:pgSz w:w="11900" w:h="16840" w:orient="portrait"/>
          <w:pgMar w:top="1134" w:right="1134" w:bottom="1134" w:left="1134" w:header="709" w:footer="850"/>
          <w:bidi w:val="0"/>
        </w:sectPr>
      </w:pPr>
      <w:r>
        <w:rPr>
          <w:rFonts w:ascii="Palatino" w:hAnsi="Palatino"/>
          <w:shd w:val="clear" w:color="auto" w:fill="auto"/>
          <w:rtl w:val="0"/>
          <w:lang w:val="it-IT"/>
        </w:rPr>
        <w:t xml:space="preserve">Attribuire nuovi nomi ai personaggi della scena di questi versi del </w:t>
      </w:r>
      <w:r>
        <w:rPr>
          <w:rFonts w:ascii="Palatino" w:hAnsi="Palatino"/>
          <w:i w:val="1"/>
          <w:iCs w:val="1"/>
          <w:shd w:val="clear" w:color="auto" w:fill="auto"/>
          <w:rtl w:val="0"/>
          <w:lang w:val="es-ES_tradnl"/>
        </w:rPr>
        <w:t>Carmen</w:t>
      </w:r>
      <w:r>
        <w:rPr>
          <w:rFonts w:ascii="Palatino" w:hAnsi="Palatino" w:hint="default"/>
          <w:shd w:val="clear" w:color="auto" w:fill="auto"/>
          <w:rtl w:val="0"/>
          <w:lang w:val="it-IT"/>
        </w:rPr>
        <w:t xml:space="preserve"> –</w:t>
      </w:r>
      <w:r>
        <w:rPr>
          <w:rFonts w:ascii="Palatino" w:hAnsi="Palatino"/>
          <w:shd w:val="clear" w:color="auto" w:fill="auto"/>
          <w:rtl w:val="0"/>
          <w:lang w:val="it-IT"/>
        </w:rPr>
        <w:t>non pi</w:t>
      </w:r>
      <w:r>
        <w:rPr>
          <w:rFonts w:ascii="Palatino" w:hAnsi="Palatino" w:hint="default"/>
          <w:shd w:val="clear" w:color="auto" w:fill="auto"/>
          <w:rtl w:val="0"/>
          <w:lang w:val="it-IT"/>
        </w:rPr>
        <w:t xml:space="preserve">ù </w:t>
      </w:r>
      <w:r>
        <w:rPr>
          <w:rFonts w:ascii="Palatino" w:hAnsi="Palatino"/>
          <w:shd w:val="clear" w:color="auto" w:fill="auto"/>
          <w:rtl w:val="0"/>
          <w:lang w:val="it-IT"/>
        </w:rPr>
        <w:t>episodio inedito, ma allineato lungo una tradizione della quale sarebbe senz</w:t>
      </w:r>
      <w:r>
        <w:rPr>
          <w:rFonts w:ascii="Palatino" w:hAnsi="Palatino" w:hint="default"/>
          <w:shd w:val="clear" w:color="auto" w:fill="auto"/>
          <w:rtl w:val="0"/>
          <w:lang w:val="it-IT"/>
        </w:rPr>
        <w:t>’</w:t>
      </w:r>
      <w:r>
        <w:rPr>
          <w:rFonts w:ascii="Palatino" w:hAnsi="Palatino"/>
          <w:shd w:val="clear" w:color="auto" w:fill="auto"/>
          <w:rtl w:val="0"/>
          <w:lang w:val="it-IT"/>
        </w:rPr>
        <w:t>altro il testimone pi</w:t>
      </w:r>
      <w:r>
        <w:rPr>
          <w:rFonts w:ascii="Palatino" w:hAnsi="Palatino" w:hint="default"/>
          <w:shd w:val="clear" w:color="auto" w:fill="auto"/>
          <w:rtl w:val="0"/>
          <w:lang w:val="it-IT"/>
        </w:rPr>
        <w:t xml:space="preserve">ù </w:t>
      </w:r>
      <w:r>
        <w:rPr>
          <w:rFonts w:ascii="Palatino" w:hAnsi="Palatino"/>
          <w:shd w:val="clear" w:color="auto" w:fill="auto"/>
          <w:rtl w:val="0"/>
          <w:lang w:val="it-IT"/>
        </w:rPr>
        <w:t>antico</w:t>
      </w:r>
      <w:r>
        <w:rPr>
          <w:rFonts w:ascii="Palatino" w:cs="Palatino" w:hAnsi="Palatino" w:eastAsia="Palatino"/>
          <w:shd w:val="clear" w:color="auto" w:fill="auto"/>
          <w:vertAlign w:val="superscript"/>
        </w:rPr>
        <w:footnoteReference w:id="57"/>
      </w:r>
      <w:r>
        <w:rPr>
          <w:rFonts w:ascii="Palatino" w:hAnsi="Palatino" w:hint="default"/>
          <w:shd w:val="clear" w:color="auto" w:fill="auto"/>
          <w:rtl w:val="0"/>
          <w:lang w:val="it-IT"/>
        </w:rPr>
        <w:t xml:space="preserve">– </w:t>
      </w:r>
      <w:r>
        <w:rPr>
          <w:rFonts w:ascii="Palatino" w:hAnsi="Palatino"/>
          <w:shd w:val="clear" w:color="auto" w:fill="auto"/>
          <w:rtl w:val="0"/>
          <w:lang w:val="it-IT"/>
        </w:rPr>
        <w:t>crea inevitabilmente conseguenze scomode e spiegherebbe, in parte, le ragioni dell</w:t>
      </w:r>
      <w:r>
        <w:rPr>
          <w:rFonts w:ascii="Palatino" w:hAnsi="Palatino" w:hint="default"/>
          <w:shd w:val="clear" w:color="auto" w:fill="auto"/>
          <w:rtl w:val="0"/>
          <w:lang w:val="it-IT"/>
        </w:rPr>
        <w:t>’</w:t>
      </w:r>
      <w:r>
        <w:rPr>
          <w:rFonts w:ascii="Palatino" w:hAnsi="Palatino"/>
          <w:shd w:val="clear" w:color="auto" w:fill="auto"/>
          <w:rtl w:val="0"/>
          <w:lang w:val="it-IT"/>
        </w:rPr>
        <w:t>unicit</w:t>
      </w:r>
      <w:r>
        <w:rPr>
          <w:rFonts w:ascii="Palatino" w:hAnsi="Palatino" w:hint="default"/>
          <w:shd w:val="clear" w:color="auto" w:fill="auto"/>
          <w:rtl w:val="0"/>
          <w:lang w:val="it-IT"/>
        </w:rPr>
        <w:t xml:space="preserve">à </w:t>
      </w:r>
      <w:r>
        <w:rPr>
          <w:rFonts w:ascii="Palatino" w:hAnsi="Palatino"/>
          <w:shd w:val="clear" w:color="auto" w:fill="auto"/>
          <w:rtl w:val="0"/>
          <w:lang w:val="it-IT"/>
        </w:rPr>
        <w:t xml:space="preserve">del testimone ercolanese: </w:t>
      </w:r>
      <w:r>
        <w:rPr>
          <w:rFonts w:ascii="Palatino" w:hAnsi="Palatino" w:hint="default"/>
          <w:shd w:val="clear" w:color="auto" w:fill="auto"/>
          <w:rtl w:val="0"/>
          <w:lang w:val="it-IT"/>
        </w:rPr>
        <w:t xml:space="preserve">è </w:t>
      </w:r>
      <w:r>
        <w:rPr>
          <w:rFonts w:ascii="Palatino" w:hAnsi="Palatino"/>
          <w:shd w:val="clear" w:color="auto" w:fill="auto"/>
          <w:rtl w:val="0"/>
          <w:lang w:val="it-IT"/>
        </w:rPr>
        <w:t>un esperimento, e varr</w:t>
      </w:r>
      <w:r>
        <w:rPr>
          <w:rFonts w:ascii="Palatino" w:hAnsi="Palatino" w:hint="default"/>
          <w:shd w:val="clear" w:color="auto" w:fill="auto"/>
          <w:rtl w:val="0"/>
          <w:lang w:val="it-IT"/>
        </w:rPr>
        <w:t xml:space="preserve">à </w:t>
      </w:r>
      <w:r>
        <w:rPr>
          <w:rFonts w:ascii="Palatino" w:hAnsi="Palatino"/>
          <w:shd w:val="clear" w:color="auto" w:fill="auto"/>
          <w:rtl w:val="0"/>
          <w:lang w:val="it-IT"/>
        </w:rPr>
        <w:t xml:space="preserve">la pena finalmente pubblicare il testo del </w:t>
      </w:r>
      <w:r>
        <w:rPr>
          <w:rFonts w:ascii="Palatino" w:hAnsi="Palatino"/>
          <w:i w:val="1"/>
          <w:iCs w:val="1"/>
          <w:shd w:val="clear" w:color="auto" w:fill="auto"/>
          <w:rtl w:val="0"/>
          <w:lang w:val="es-ES_tradnl"/>
        </w:rPr>
        <w:t>Carmen</w:t>
      </w:r>
      <w:r>
        <w:rPr>
          <w:rFonts w:ascii="Palatino" w:hAnsi="Palatino"/>
          <w:shd w:val="clear" w:color="auto" w:fill="auto"/>
          <w:rtl w:val="0"/>
          <w:lang w:val="it-IT"/>
        </w:rPr>
        <w:t xml:space="preserve"> radicandolo su un</w:t>
      </w:r>
      <w:r>
        <w:rPr>
          <w:rFonts w:ascii="Palatino" w:hAnsi="Palatino" w:hint="default"/>
          <w:shd w:val="clear" w:color="auto" w:fill="auto"/>
          <w:rtl w:val="0"/>
          <w:lang w:val="it-IT"/>
        </w:rPr>
        <w:t>’</w:t>
      </w:r>
      <w:r>
        <w:rPr>
          <w:rFonts w:ascii="Palatino" w:hAnsi="Palatino"/>
          <w:shd w:val="clear" w:color="auto" w:fill="auto"/>
          <w:rtl w:val="0"/>
          <w:lang w:val="it-IT"/>
        </w:rPr>
        <w:t>edizione criticamente fondata del P.Herc. inv. 817, rileggendo (e ricollocando) anche la costellazione di altri frammenti e frammentini di quanto resta del rotolo originario. Altri dettagli tutt</w:t>
      </w:r>
      <w:r>
        <w:rPr>
          <w:rFonts w:ascii="Palatino" w:hAnsi="Palatino" w:hint="default"/>
          <w:shd w:val="clear" w:color="auto" w:fill="auto"/>
          <w:rtl w:val="0"/>
          <w:lang w:val="it-IT"/>
        </w:rPr>
        <w:t>’</w:t>
      </w:r>
      <w:r>
        <w:rPr>
          <w:rFonts w:ascii="Palatino" w:hAnsi="Palatino"/>
          <w:shd w:val="clear" w:color="auto" w:fill="auto"/>
          <w:rtl w:val="0"/>
          <w:lang w:val="it-IT"/>
        </w:rPr>
        <w:t>altro che secondari delle vicende dell</w:t>
      </w:r>
      <w:r>
        <w:rPr>
          <w:rFonts w:ascii="Palatino" w:hAnsi="Palatino" w:hint="default"/>
          <w:shd w:val="clear" w:color="auto" w:fill="auto"/>
          <w:rtl w:val="0"/>
          <w:lang w:val="it-IT"/>
        </w:rPr>
        <w:t>’</w:t>
      </w:r>
      <w:r>
        <w:rPr>
          <w:rFonts w:ascii="Palatino" w:hAnsi="Palatino"/>
          <w:shd w:val="clear" w:color="auto" w:fill="auto"/>
          <w:rtl w:val="0"/>
          <w:lang w:val="it-IT"/>
        </w:rPr>
        <w:t>Egitto all</w:t>
      </w:r>
      <w:r>
        <w:rPr>
          <w:rFonts w:ascii="Palatino" w:hAnsi="Palatino" w:hint="default"/>
          <w:shd w:val="clear" w:color="auto" w:fill="auto"/>
          <w:rtl w:val="0"/>
          <w:lang w:val="it-IT"/>
        </w:rPr>
        <w:t>’</w:t>
      </w:r>
      <w:r>
        <w:rPr>
          <w:rFonts w:ascii="Palatino" w:hAnsi="Palatino"/>
          <w:shd w:val="clear" w:color="auto" w:fill="auto"/>
          <w:rtl w:val="0"/>
          <w:lang w:val="it-IT"/>
        </w:rPr>
        <w:t>indomani di Azio potrebbero, infatti, risiedere l</w:t>
      </w:r>
      <w:r>
        <w:rPr>
          <w:rFonts w:ascii="Palatino" w:hAnsi="Palatino" w:hint="default"/>
          <w:shd w:val="clear" w:color="auto" w:fill="auto"/>
          <w:rtl w:val="0"/>
          <w:lang w:val="it-IT"/>
        </w:rPr>
        <w:t>ì</w:t>
      </w:r>
      <w:r>
        <w:rPr>
          <w:rFonts w:ascii="Palatino" w:hAnsi="Palatino"/>
          <w:shd w:val="clear" w:color="auto" w:fill="auto"/>
          <w:rtl w:val="0"/>
          <w:lang w:val="it-IT"/>
        </w:rPr>
        <w:t>, e soltanto quando si saranno raccolte con precisione matematica (e volumetrica) tutt</w:t>
      </w:r>
      <w:r>
        <w:rPr>
          <w:rFonts w:ascii="Palatino" w:hAnsi="Palatino"/>
          <w:shd w:val="clear" w:color="auto" w:fill="auto"/>
          <w:rtl w:val="0"/>
          <w:lang w:val="it-IT"/>
        </w:rPr>
        <w:t>i i suoi</w:t>
      </w:r>
      <w:r>
        <w:rPr>
          <w:rFonts w:ascii="Palatino" w:hAnsi="Palatino"/>
          <w:shd w:val="clear" w:color="auto" w:fill="auto"/>
          <w:rtl w:val="0"/>
        </w:rPr>
        <w:t xml:space="preserve"> </w:t>
      </w:r>
      <w:r>
        <w:rPr>
          <w:rFonts w:ascii="Palatino" w:hAnsi="Palatino"/>
          <w:i w:val="1"/>
          <w:iCs w:val="1"/>
          <w:shd w:val="clear" w:color="auto" w:fill="auto"/>
          <w:rtl w:val="0"/>
        </w:rPr>
        <w:t xml:space="preserve">disiecta membra </w:t>
      </w:r>
      <w:r>
        <w:rPr>
          <w:rFonts w:ascii="Palatino" w:hAnsi="Palatino" w:hint="default"/>
          <w:shd w:val="clear" w:color="auto" w:fill="auto"/>
          <w:rtl w:val="0"/>
          <w:lang w:val="it-IT"/>
        </w:rPr>
        <w:t>–</w:t>
      </w:r>
      <w:r>
        <w:rPr>
          <w:rFonts w:ascii="Palatino" w:hAnsi="Palatino"/>
          <w:shd w:val="clear" w:color="auto" w:fill="auto"/>
          <w:rtl w:val="0"/>
          <w:lang w:val="it-IT"/>
        </w:rPr>
        <w:t xml:space="preserve">che nel caso del P.Herc. inv. 817 hanno il nome di </w:t>
      </w:r>
      <w:r>
        <w:rPr>
          <w:rFonts w:ascii="Palatino" w:hAnsi="Palatino" w:hint="default"/>
          <w:shd w:val="clear" w:color="auto" w:fill="auto"/>
          <w:rtl w:val="0"/>
          <w:lang w:val="it-IT"/>
        </w:rPr>
        <w:t>‘</w:t>
      </w:r>
      <w:r>
        <w:rPr>
          <w:rFonts w:ascii="Palatino" w:hAnsi="Palatino"/>
          <w:shd w:val="clear" w:color="auto" w:fill="auto"/>
          <w:rtl w:val="0"/>
        </w:rPr>
        <w:t>frammenti</w:t>
      </w:r>
      <w:r>
        <w:rPr>
          <w:rFonts w:ascii="Palatino" w:hAnsi="Palatino" w:hint="default"/>
          <w:shd w:val="clear" w:color="auto" w:fill="auto"/>
          <w:rtl w:val="0"/>
          <w:lang w:val="it-IT"/>
        </w:rPr>
        <w:t>’</w:t>
      </w:r>
      <w:r>
        <w:rPr>
          <w:rFonts w:ascii="Palatino" w:hAnsi="Palatino"/>
          <w:shd w:val="clear" w:color="auto" w:fill="auto"/>
          <w:rtl w:val="0"/>
        </w:rPr>
        <w:t xml:space="preserve">, </w:t>
      </w:r>
      <w:r>
        <w:rPr>
          <w:rFonts w:ascii="Palatino" w:hAnsi="Palatino" w:hint="default"/>
          <w:shd w:val="clear" w:color="auto" w:fill="auto"/>
          <w:rtl w:val="0"/>
          <w:lang w:val="it-IT"/>
        </w:rPr>
        <w:t>‘</w:t>
      </w:r>
      <w:r>
        <w:rPr>
          <w:rFonts w:ascii="Palatino" w:hAnsi="Palatino"/>
          <w:shd w:val="clear" w:color="auto" w:fill="auto"/>
          <w:rtl w:val="0"/>
          <w:lang w:val="it-IT"/>
        </w:rPr>
        <w:t>sovrapposti</w:t>
      </w:r>
      <w:r>
        <w:rPr>
          <w:rFonts w:ascii="Palatino" w:hAnsi="Palatino" w:hint="default"/>
          <w:shd w:val="clear" w:color="auto" w:fill="auto"/>
          <w:rtl w:val="0"/>
          <w:lang w:val="it-IT"/>
        </w:rPr>
        <w:t xml:space="preserve">’ </w:t>
      </w:r>
      <w:r>
        <w:rPr>
          <w:rFonts w:ascii="Palatino" w:hAnsi="Palatino"/>
          <w:shd w:val="clear" w:color="auto" w:fill="auto"/>
          <w:rtl w:val="0"/>
        </w:rPr>
        <w:t xml:space="preserve">e </w:t>
      </w:r>
      <w:r>
        <w:rPr>
          <w:rFonts w:ascii="Palatino" w:hAnsi="Palatino" w:hint="default"/>
          <w:shd w:val="clear" w:color="auto" w:fill="auto"/>
          <w:rtl w:val="0"/>
          <w:lang w:val="it-IT"/>
        </w:rPr>
        <w:t>‘</w:t>
      </w:r>
      <w:r>
        <w:rPr>
          <w:rFonts w:ascii="Palatino" w:hAnsi="Palatino"/>
          <w:shd w:val="clear" w:color="auto" w:fill="auto"/>
          <w:rtl w:val="0"/>
          <w:lang w:val="it-IT"/>
        </w:rPr>
        <w:t>sottoposti</w:t>
      </w:r>
      <w:r>
        <w:rPr>
          <w:rFonts w:ascii="Palatino" w:hAnsi="Palatino" w:hint="default"/>
          <w:shd w:val="clear" w:color="auto" w:fill="auto"/>
          <w:rtl w:val="0"/>
          <w:lang w:val="it-IT"/>
        </w:rPr>
        <w:t xml:space="preserve">’– </w:t>
      </w:r>
      <w:r>
        <w:rPr>
          <w:rFonts w:ascii="Palatino" w:hAnsi="Palatino"/>
          <w:shd w:val="clear" w:color="auto" w:fill="auto"/>
          <w:rtl w:val="0"/>
          <w:lang w:val="it-IT"/>
        </w:rPr>
        <w:t>si potr</w:t>
      </w:r>
      <w:r>
        <w:rPr>
          <w:rFonts w:ascii="Palatino" w:hAnsi="Palatino" w:hint="default"/>
          <w:shd w:val="clear" w:color="auto" w:fill="auto"/>
          <w:rtl w:val="0"/>
          <w:lang w:val="it-IT"/>
        </w:rPr>
        <w:t xml:space="preserve">à </w:t>
      </w:r>
      <w:r>
        <w:rPr>
          <w:rFonts w:ascii="Palatino" w:hAnsi="Palatino"/>
          <w:shd w:val="clear" w:color="auto" w:fill="auto"/>
          <w:rtl w:val="0"/>
          <w:lang w:val="it-IT"/>
        </w:rPr>
        <w:t>meglio riflettere sul ruolo dell</w:t>
      </w:r>
      <w:r>
        <w:rPr>
          <w:rFonts w:ascii="Palatino" w:hAnsi="Palatino" w:hint="default"/>
          <w:shd w:val="clear" w:color="auto" w:fill="auto"/>
          <w:rtl w:val="0"/>
          <w:lang w:val="it-IT"/>
        </w:rPr>
        <w:t>’</w:t>
      </w:r>
      <w:r>
        <w:rPr>
          <w:rFonts w:ascii="Palatino" w:hAnsi="Palatino"/>
          <w:shd w:val="clear" w:color="auto" w:fill="auto"/>
          <w:rtl w:val="0"/>
          <w:lang w:val="it-IT"/>
        </w:rPr>
        <w:t xml:space="preserve">anonimo </w:t>
      </w:r>
      <w:r>
        <w:rPr>
          <w:rFonts w:ascii="Palatino" w:hAnsi="Palatino"/>
          <w:i w:val="1"/>
          <w:iCs w:val="1"/>
          <w:shd w:val="clear" w:color="auto" w:fill="auto"/>
          <w:rtl w:val="0"/>
          <w:lang w:val="it-IT"/>
        </w:rPr>
        <w:t>Carmen de bello Aegyptiaco</w:t>
      </w:r>
      <w:r>
        <w:rPr>
          <w:rFonts w:ascii="Palatino" w:hAnsi="Palatino"/>
          <w:shd w:val="clear" w:color="auto" w:fill="auto"/>
          <w:rtl w:val="0"/>
          <w:lang w:val="it-IT"/>
        </w:rPr>
        <w:t xml:space="preserve"> nel quadro dell</w:t>
      </w:r>
      <w:r>
        <w:rPr>
          <w:rFonts w:ascii="Palatino" w:hAnsi="Palatino" w:hint="default"/>
          <w:shd w:val="clear" w:color="auto" w:fill="auto"/>
          <w:rtl w:val="0"/>
          <w:lang w:val="it-IT"/>
        </w:rPr>
        <w:t>’</w:t>
      </w:r>
      <w:r>
        <w:rPr>
          <w:rFonts w:ascii="Palatino" w:hAnsi="Palatino"/>
          <w:shd w:val="clear" w:color="auto" w:fill="auto"/>
          <w:rtl w:val="0"/>
          <w:lang w:val="it-IT"/>
        </w:rPr>
        <w:t>epica di et</w:t>
      </w:r>
      <w:r>
        <w:rPr>
          <w:rFonts w:ascii="Palatino" w:hAnsi="Palatino" w:hint="default"/>
          <w:shd w:val="clear" w:color="auto" w:fill="auto"/>
          <w:rtl w:val="0"/>
          <w:lang w:val="it-IT"/>
        </w:rPr>
        <w:t xml:space="preserve">à </w:t>
      </w:r>
      <w:r>
        <w:rPr>
          <w:rFonts w:ascii="Palatino" w:hAnsi="Palatino"/>
          <w:shd w:val="clear" w:color="auto" w:fill="auto"/>
          <w:rtl w:val="0"/>
          <w:lang w:val="en-US"/>
        </w:rPr>
        <w:t>augustea</w:t>
      </w:r>
      <w:r>
        <w:rPr>
          <w:rFonts w:ascii="Palatino" w:cs="Palatino" w:hAnsi="Palatino" w:eastAsia="Palatino"/>
          <w:shd w:val="clear" w:color="auto" w:fill="auto"/>
          <w:vertAlign w:val="superscript"/>
        </w:rPr>
        <w:footnoteReference w:id="58"/>
      </w:r>
      <w:r>
        <w:rPr>
          <w:rFonts w:ascii="Palatino" w:hAnsi="Palatino"/>
          <w:shd w:val="clear" w:color="auto" w:fill="auto"/>
          <w:rtl w:val="0"/>
        </w:rPr>
        <w: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Bradley Hand ITC TT-Bold" w:cs="Bradley Hand ITC TT-Bold" w:hAnsi="Bradley Hand ITC TT-Bold" w:eastAsia="Bradley Hand ITC TT-Bold"/>
          <w:color w:val="ff2c21"/>
          <w:sz w:val="20"/>
          <w:szCs w:val="20"/>
          <w:u w:color="ff2c21"/>
          <w:shd w:val="clear" w:color="auto" w:fill="auto"/>
        </w:rPr>
      </w:pPr>
    </w:p>
    <w:p>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Palatino" w:cs="Palatino" w:hAnsi="Palatino" w:eastAsia="Palatino"/>
          <w:sz w:val="18"/>
          <w:szCs w:val="18"/>
          <w:shd w:val="clear" w:color="auto" w:fill="auto"/>
        </w:rPr>
      </w:pPr>
    </w:p>
    <w:p>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jc w:val="both"/>
        <w:rPr>
          <w:rFonts w:ascii="Palatino" w:cs="Palatino" w:hAnsi="Palatino" w:eastAsia="Palatino"/>
          <w:spacing w:val="10"/>
          <w:sz w:val="20"/>
          <w:szCs w:val="20"/>
          <w:shd w:val="clear" w:color="auto" w:fill="auto"/>
        </w:rPr>
      </w:pPr>
      <w:r>
        <w:rPr>
          <w:rFonts w:ascii="Palatino" w:hAnsi="Palatino"/>
          <w:spacing w:val="10"/>
          <w:sz w:val="20"/>
          <w:szCs w:val="20"/>
          <w:shd w:val="clear" w:color="auto" w:fill="auto"/>
          <w:rtl w:val="0"/>
          <w:lang w:val="it-IT"/>
        </w:rPr>
        <w:t>Riferimenti bibliografici</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Fonts w:ascii="Palatino" w:cs="Palatino" w:hAnsi="Palatino" w:eastAsia="Palatino"/>
          <w:sz w:val="22"/>
          <w:szCs w:val="22"/>
          <w:shd w:val="clear" w:color="auto" w:fill="auto"/>
        </w:rPr>
      </w:pPr>
      <w:r>
        <w:rPr>
          <w:rFonts w:ascii="Palatino" w:hAnsi="Palatino"/>
          <w:smallCaps w:val="1"/>
          <w:sz w:val="22"/>
          <w:szCs w:val="22"/>
          <w:shd w:val="clear" w:color="auto" w:fill="auto"/>
          <w:rtl w:val="0"/>
          <w:lang w:val="it-IT"/>
        </w:rPr>
        <w:t xml:space="preserve">L.S. Amantini / C. Carena / M. Manfredini </w:t>
      </w:r>
      <w:r>
        <w:rPr>
          <w:rFonts w:ascii="Palatino" w:hAnsi="Palatino"/>
          <w:sz w:val="22"/>
          <w:szCs w:val="22"/>
          <w:shd w:val="clear" w:color="auto" w:fill="auto"/>
          <w:rtl w:val="0"/>
        </w:rPr>
        <w:t xml:space="preserve">(1995), </w:t>
      </w:r>
      <w:r>
        <w:rPr>
          <w:rFonts w:ascii="Palatino" w:hAnsi="Palatino"/>
          <w:i w:val="1"/>
          <w:iCs w:val="1"/>
          <w:sz w:val="22"/>
          <w:szCs w:val="22"/>
          <w:shd w:val="clear" w:color="auto" w:fill="auto"/>
          <w:rtl w:val="0"/>
          <w:lang w:val="it-IT"/>
        </w:rPr>
        <w:t>Plutarco. Le vite di Demetrio e di Antonio</w:t>
      </w:r>
      <w:r>
        <w:rPr>
          <w:rFonts w:ascii="Palatino" w:hAnsi="Palatino"/>
          <w:sz w:val="22"/>
          <w:szCs w:val="22"/>
          <w:shd w:val="clear" w:color="auto" w:fill="auto"/>
          <w:rtl w:val="0"/>
          <w:lang w:val="it-IT"/>
        </w:rPr>
        <w:t>, Milano.</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Fonts w:ascii="Palatino" w:cs="Palatino" w:hAnsi="Palatino" w:eastAsia="Palatino"/>
          <w:sz w:val="22"/>
          <w:szCs w:val="22"/>
          <w:shd w:val="clear" w:color="auto" w:fill="auto"/>
        </w:rPr>
      </w:pPr>
      <w:r>
        <w:rPr>
          <w:rFonts w:ascii="Palatino" w:hAnsi="Palatino"/>
          <w:sz w:val="22"/>
          <w:szCs w:val="22"/>
          <w:shd w:val="clear" w:color="auto" w:fill="auto"/>
          <w:rtl w:val="0"/>
        </w:rPr>
        <w:t xml:space="preserve">S. </w:t>
      </w:r>
      <w:r>
        <w:rPr>
          <w:rFonts w:ascii="Palatino" w:hAnsi="Palatino"/>
          <w:smallCaps w:val="1"/>
          <w:sz w:val="22"/>
          <w:szCs w:val="22"/>
          <w:shd w:val="clear" w:color="auto" w:fill="auto"/>
          <w:rtl w:val="0"/>
          <w:lang w:val="en-US"/>
        </w:rPr>
        <w:t>Amendola</w:t>
      </w:r>
      <w:r>
        <w:rPr>
          <w:rFonts w:ascii="Palatino" w:hAnsi="Palatino"/>
          <w:sz w:val="22"/>
          <w:szCs w:val="22"/>
          <w:shd w:val="clear" w:color="auto" w:fill="auto"/>
          <w:rtl w:val="0"/>
        </w:rPr>
        <w:t xml:space="preserve"> (2009), </w:t>
      </w:r>
      <w:r>
        <w:rPr>
          <w:rFonts w:ascii="Palatino" w:hAnsi="Palatino"/>
          <w:i w:val="1"/>
          <w:iCs w:val="1"/>
          <w:sz w:val="22"/>
          <w:szCs w:val="22"/>
          <w:shd w:val="clear" w:color="auto" w:fill="auto"/>
          <w:rtl w:val="0"/>
          <w:lang w:val="it-IT"/>
        </w:rPr>
        <w:t>Il grido di Clitemestra: l</w:t>
      </w:r>
      <w:r>
        <w:rPr>
          <w:rFonts w:ascii="Palatino" w:hAnsi="Palatino" w:hint="default"/>
          <w:i w:val="1"/>
          <w:iCs w:val="1"/>
          <w:sz w:val="22"/>
          <w:szCs w:val="22"/>
          <w:shd w:val="clear" w:color="auto" w:fill="auto"/>
          <w:rtl w:val="0"/>
          <w:lang w:val="it-IT"/>
        </w:rPr>
        <w:t>’ὀλολυγμός</w:t>
      </w:r>
      <w:r>
        <w:rPr>
          <w:rFonts w:ascii="Palatino" w:hAnsi="Palatino"/>
          <w:i w:val="1"/>
          <w:iCs w:val="1"/>
          <w:sz w:val="22"/>
          <w:szCs w:val="22"/>
          <w:shd w:val="clear" w:color="auto" w:fill="auto"/>
          <w:rtl w:val="0"/>
          <w:lang w:val="it-IT"/>
        </w:rPr>
        <w:t xml:space="preserve"> e la </w:t>
      </w:r>
      <w:r>
        <w:rPr>
          <w:rFonts w:ascii="Palatino" w:hAnsi="Palatino" w:hint="default"/>
          <w:i w:val="1"/>
          <w:iCs w:val="1"/>
          <w:sz w:val="22"/>
          <w:szCs w:val="22"/>
          <w:shd w:val="clear" w:color="auto" w:fill="auto"/>
          <w:rtl w:val="0"/>
          <w:lang w:val="it-IT"/>
        </w:rPr>
        <w:t>‘</w:t>
      </w:r>
      <w:r>
        <w:rPr>
          <w:rFonts w:ascii="Palatino" w:hAnsi="Palatino"/>
          <w:i w:val="1"/>
          <w:iCs w:val="1"/>
          <w:sz w:val="22"/>
          <w:szCs w:val="22"/>
          <w:shd w:val="clear" w:color="auto" w:fill="auto"/>
          <w:rtl w:val="0"/>
        </w:rPr>
        <w:t>donna virile</w:t>
      </w:r>
      <w:r>
        <w:rPr>
          <w:rFonts w:ascii="Palatino" w:hAnsi="Palatino" w:hint="default"/>
          <w:i w:val="1"/>
          <w:iCs w:val="1"/>
          <w:sz w:val="22"/>
          <w:szCs w:val="22"/>
          <w:shd w:val="clear" w:color="auto" w:fill="auto"/>
          <w:rtl w:val="0"/>
          <w:lang w:val="it-IT"/>
        </w:rPr>
        <w:t>’</w:t>
      </w:r>
      <w:r>
        <w:rPr>
          <w:rFonts w:ascii="Palatino" w:hAnsi="Palatino"/>
          <w:sz w:val="22"/>
          <w:szCs w:val="22"/>
          <w:shd w:val="clear" w:color="auto" w:fill="auto"/>
          <w:rtl w:val="0"/>
          <w:lang w:val="it-IT"/>
        </w:rPr>
        <w:t xml:space="preserve">, in </w:t>
      </w:r>
      <w:r>
        <w:rPr>
          <w:rFonts w:ascii="Palatino" w:hAnsi="Palatino"/>
          <w:i w:val="1"/>
          <w:iCs w:val="1"/>
          <w:sz w:val="22"/>
          <w:szCs w:val="22"/>
          <w:shd w:val="clear" w:color="auto" w:fill="auto"/>
          <w:rtl w:val="0"/>
          <w:lang w:val="pt-PT"/>
        </w:rPr>
        <w:t>Lexis</w:t>
      </w:r>
      <w:r>
        <w:rPr>
          <w:rFonts w:ascii="Palatino" w:hAnsi="Palatino"/>
          <w:sz w:val="22"/>
          <w:szCs w:val="22"/>
          <w:shd w:val="clear" w:color="auto" w:fill="auto"/>
          <w:rtl w:val="0"/>
        </w:rPr>
        <w:t xml:space="preserve"> 23, p. 19-29.</w:t>
      </w:r>
    </w:p>
    <w:p>
      <w:pPr>
        <w:pStyle w:val="Corpo A"/>
        <w:ind w:left="283" w:hanging="283"/>
        <w:jc w:val="both"/>
        <w:rPr>
          <w:rFonts w:ascii="Palatino" w:cs="Palatino" w:hAnsi="Palatino" w:eastAsia="Palatino"/>
          <w:shd w:val="clear" w:color="auto" w:fill="auto"/>
        </w:rPr>
      </w:pPr>
      <w:r>
        <w:rPr>
          <w:rFonts w:ascii="Palatino" w:hAnsi="Palatino"/>
          <w:shd w:val="clear" w:color="auto" w:fill="auto"/>
          <w:rtl w:val="0"/>
          <w:lang w:val="it-IT"/>
        </w:rPr>
        <w:t xml:space="preserve">S. </w:t>
      </w:r>
      <w:r>
        <w:rPr>
          <w:rFonts w:ascii="Palatino" w:hAnsi="Palatino"/>
          <w:smallCaps w:val="1"/>
          <w:shd w:val="clear" w:color="auto" w:fill="auto"/>
          <w:rtl w:val="0"/>
          <w:lang w:val="it-IT"/>
        </w:rPr>
        <w:t>Ammirati (2015)</w:t>
      </w:r>
      <w:r>
        <w:rPr>
          <w:rFonts w:ascii="Palatino" w:hAnsi="Palatino"/>
          <w:shd w:val="clear" w:color="auto" w:fill="auto"/>
          <w:rtl w:val="0"/>
          <w:lang w:val="it-IT"/>
        </w:rPr>
        <w:t xml:space="preserve">, </w:t>
      </w:r>
      <w:r>
        <w:rPr>
          <w:rFonts w:ascii="Palatino" w:hAnsi="Palatino"/>
          <w:i w:val="1"/>
          <w:iCs w:val="1"/>
          <w:shd w:val="clear" w:color="auto" w:fill="auto"/>
          <w:rtl w:val="0"/>
          <w:lang w:val="it-IT"/>
        </w:rPr>
        <w:t>Sul libro latino antico. Ricerche bibliologiche e paleografiche</w:t>
      </w:r>
      <w:r>
        <w:rPr>
          <w:rFonts w:ascii="Palatino" w:hAnsi="Palatino"/>
          <w:shd w:val="clear" w:color="auto" w:fill="auto"/>
          <w:rtl w:val="0"/>
          <w:lang w:val="it-IT"/>
        </w:rPr>
        <w:t>, Pisa-Roma.</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Fonts w:ascii="Palatino" w:cs="Palatino" w:hAnsi="Palatino" w:eastAsia="Palatino"/>
          <w:sz w:val="22"/>
          <w:szCs w:val="22"/>
          <w:shd w:val="clear" w:color="auto" w:fill="auto"/>
        </w:rPr>
      </w:pPr>
      <w:r>
        <w:rPr>
          <w:rFonts w:ascii="Palatino" w:hAnsi="Palatino"/>
          <w:smallCaps w:val="1"/>
          <w:sz w:val="22"/>
          <w:szCs w:val="22"/>
          <w:shd w:val="clear" w:color="auto" w:fill="auto"/>
          <w:rtl w:val="0"/>
          <w:lang w:val="en-US"/>
        </w:rPr>
        <w:t>D. Arnould</w:t>
      </w:r>
      <w:r>
        <w:rPr>
          <w:rFonts w:ascii="Palatino" w:hAnsi="Palatino"/>
          <w:sz w:val="22"/>
          <w:szCs w:val="22"/>
          <w:shd w:val="clear" w:color="auto" w:fill="auto"/>
          <w:rtl w:val="0"/>
        </w:rPr>
        <w:t xml:space="preserve"> (1990), </w:t>
      </w:r>
      <w:r>
        <w:rPr>
          <w:rFonts w:ascii="Palatino" w:hAnsi="Palatino"/>
          <w:i w:val="1"/>
          <w:iCs w:val="1"/>
          <w:sz w:val="22"/>
          <w:szCs w:val="22"/>
          <w:shd w:val="clear" w:color="auto" w:fill="auto"/>
          <w:rtl w:val="0"/>
          <w:lang w:val="fr-FR"/>
        </w:rPr>
        <w:t>Le rire et les larmes dans la litt</w:t>
      </w:r>
      <w:r>
        <w:rPr>
          <w:rFonts w:ascii="Palatino" w:hAnsi="Palatino" w:hint="default"/>
          <w:i w:val="1"/>
          <w:iCs w:val="1"/>
          <w:sz w:val="22"/>
          <w:szCs w:val="22"/>
          <w:shd w:val="clear" w:color="auto" w:fill="auto"/>
          <w:rtl w:val="0"/>
          <w:lang w:val="it-IT"/>
        </w:rPr>
        <w:t>é</w:t>
      </w:r>
      <w:r>
        <w:rPr>
          <w:rFonts w:ascii="Palatino" w:hAnsi="Palatino"/>
          <w:i w:val="1"/>
          <w:iCs w:val="1"/>
          <w:sz w:val="22"/>
          <w:szCs w:val="22"/>
          <w:shd w:val="clear" w:color="auto" w:fill="auto"/>
          <w:rtl w:val="0"/>
          <w:lang w:val="fr-FR"/>
        </w:rPr>
        <w:t>rature grecque d</w:t>
      </w:r>
      <w:r>
        <w:rPr>
          <w:rFonts w:ascii="Palatino" w:hAnsi="Palatino" w:hint="default"/>
          <w:i w:val="1"/>
          <w:iCs w:val="1"/>
          <w:sz w:val="22"/>
          <w:szCs w:val="22"/>
          <w:shd w:val="clear" w:color="auto" w:fill="auto"/>
          <w:rtl w:val="0"/>
          <w:lang w:val="it-IT"/>
        </w:rPr>
        <w:t>’</w:t>
      </w:r>
      <w:r>
        <w:rPr>
          <w:rFonts w:ascii="Palatino" w:hAnsi="Palatino"/>
          <w:i w:val="1"/>
          <w:iCs w:val="1"/>
          <w:sz w:val="22"/>
          <w:szCs w:val="22"/>
          <w:shd w:val="clear" w:color="auto" w:fill="auto"/>
          <w:rtl w:val="0"/>
          <w:lang w:val="de-DE"/>
        </w:rPr>
        <w:t>Hom</w:t>
      </w:r>
      <w:r>
        <w:rPr>
          <w:rFonts w:ascii="Palatino" w:hAnsi="Palatino" w:hint="default"/>
          <w:i w:val="1"/>
          <w:iCs w:val="1"/>
          <w:sz w:val="22"/>
          <w:szCs w:val="22"/>
          <w:shd w:val="clear" w:color="auto" w:fill="auto"/>
          <w:rtl w:val="0"/>
          <w:lang w:val="it-IT"/>
        </w:rPr>
        <w:t>è</w:t>
      </w:r>
      <w:r>
        <w:rPr>
          <w:rFonts w:ascii="Palatino" w:hAnsi="Palatino"/>
          <w:i w:val="1"/>
          <w:iCs w:val="1"/>
          <w:sz w:val="22"/>
          <w:szCs w:val="22"/>
          <w:shd w:val="clear" w:color="auto" w:fill="auto"/>
          <w:rtl w:val="0"/>
        </w:rPr>
        <w:t xml:space="preserve">re </w:t>
      </w:r>
      <w:r>
        <w:rPr>
          <w:rFonts w:ascii="Palatino" w:hAnsi="Palatino" w:hint="default"/>
          <w:i w:val="1"/>
          <w:iCs w:val="1"/>
          <w:sz w:val="22"/>
          <w:szCs w:val="22"/>
          <w:shd w:val="clear" w:color="auto" w:fill="auto"/>
          <w:rtl w:val="0"/>
          <w:lang w:val="it-IT"/>
        </w:rPr>
        <w:t xml:space="preserve">à </w:t>
      </w:r>
      <w:r>
        <w:rPr>
          <w:rFonts w:ascii="Palatino" w:hAnsi="Palatino"/>
          <w:i w:val="1"/>
          <w:iCs w:val="1"/>
          <w:sz w:val="22"/>
          <w:szCs w:val="22"/>
          <w:shd w:val="clear" w:color="auto" w:fill="auto"/>
          <w:rtl w:val="0"/>
        </w:rPr>
        <w:t>Platon</w:t>
      </w:r>
      <w:r>
        <w:rPr>
          <w:rFonts w:ascii="Palatino" w:hAnsi="Palatino"/>
          <w:sz w:val="22"/>
          <w:szCs w:val="22"/>
          <w:shd w:val="clear" w:color="auto" w:fill="auto"/>
          <w:rtl w:val="0"/>
          <w:lang w:val="pt-PT"/>
        </w:rPr>
        <w:t>, Paris.</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Fonts w:ascii="Palatino" w:cs="Palatino" w:hAnsi="Palatino" w:eastAsia="Palatino"/>
          <w:sz w:val="22"/>
          <w:szCs w:val="22"/>
          <w:shd w:val="clear" w:color="auto" w:fill="auto"/>
        </w:rPr>
      </w:pPr>
      <w:r>
        <w:rPr>
          <w:rFonts w:ascii="Palatino" w:hAnsi="Palatino"/>
          <w:sz w:val="22"/>
          <w:szCs w:val="22"/>
          <w:shd w:val="clear" w:color="auto" w:fill="auto"/>
          <w:rtl w:val="0"/>
        </w:rPr>
        <w:t xml:space="preserve">R. </w:t>
      </w:r>
      <w:r>
        <w:rPr>
          <w:rFonts w:ascii="Palatino" w:hAnsi="Palatino"/>
          <w:smallCaps w:val="1"/>
          <w:sz w:val="22"/>
          <w:szCs w:val="22"/>
          <w:shd w:val="clear" w:color="auto" w:fill="auto"/>
          <w:rtl w:val="0"/>
        </w:rPr>
        <w:t>Badal</w:t>
      </w:r>
      <w:r>
        <w:rPr>
          <w:rFonts w:ascii="Palatino" w:hAnsi="Palatino" w:hint="default"/>
          <w:smallCaps w:val="1"/>
          <w:sz w:val="22"/>
          <w:szCs w:val="22"/>
          <w:shd w:val="clear" w:color="auto" w:fill="auto"/>
          <w:rtl w:val="0"/>
          <w:lang w:val="it-IT"/>
        </w:rPr>
        <w:t xml:space="preserve">ì </w:t>
      </w:r>
      <w:r>
        <w:rPr>
          <w:rFonts w:ascii="Palatino" w:hAnsi="Palatino"/>
          <w:smallCaps w:val="1"/>
          <w:sz w:val="22"/>
          <w:szCs w:val="22"/>
          <w:shd w:val="clear" w:color="auto" w:fill="auto"/>
          <w:rtl w:val="0"/>
        </w:rPr>
        <w:t>(1988)</w:t>
      </w:r>
      <w:r>
        <w:rPr>
          <w:rFonts w:ascii="Palatino" w:hAnsi="Palatino"/>
          <w:sz w:val="22"/>
          <w:szCs w:val="22"/>
          <w:shd w:val="clear" w:color="auto" w:fill="auto"/>
          <w:rtl w:val="0"/>
        </w:rPr>
        <w:t xml:space="preserve">, </w:t>
      </w:r>
      <w:r>
        <w:rPr>
          <w:rFonts w:ascii="Palatino" w:hAnsi="Palatino"/>
          <w:i w:val="1"/>
          <w:iCs w:val="1"/>
          <w:sz w:val="22"/>
          <w:szCs w:val="22"/>
          <w:shd w:val="clear" w:color="auto" w:fill="auto"/>
          <w:rtl w:val="0"/>
          <w:lang w:val="it-IT"/>
        </w:rPr>
        <w:t>Lucano. La guerra civile</w:t>
      </w:r>
      <w:r>
        <w:rPr>
          <w:rFonts w:ascii="Palatino" w:hAnsi="Palatino"/>
          <w:sz w:val="22"/>
          <w:szCs w:val="22"/>
          <w:shd w:val="clear" w:color="auto" w:fill="auto"/>
          <w:rtl w:val="0"/>
          <w:lang w:val="it-IT"/>
        </w:rPr>
        <w:t>, Torino.</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Fonts w:ascii="Palatino" w:cs="Palatino" w:hAnsi="Palatino" w:eastAsia="Palatino"/>
          <w:sz w:val="22"/>
          <w:szCs w:val="22"/>
          <w:shd w:val="clear" w:color="auto" w:fill="auto"/>
        </w:rPr>
      </w:pPr>
      <w:r>
        <w:rPr>
          <w:rFonts w:ascii="Palatino" w:hAnsi="Palatino"/>
          <w:smallCaps w:val="1"/>
          <w:sz w:val="22"/>
          <w:szCs w:val="22"/>
          <w:shd w:val="clear" w:color="auto" w:fill="auto"/>
          <w:rtl w:val="0"/>
          <w:lang w:val="it-IT"/>
        </w:rPr>
        <w:t>G. Baldo / L. Cristante / E. Pianezzola</w:t>
      </w:r>
      <w:r>
        <w:rPr>
          <w:rFonts w:ascii="Palatino" w:hAnsi="Palatino"/>
          <w:sz w:val="22"/>
          <w:szCs w:val="22"/>
          <w:shd w:val="clear" w:color="auto" w:fill="auto"/>
          <w:rtl w:val="0"/>
        </w:rPr>
        <w:t xml:space="preserve"> (1990), </w:t>
      </w:r>
      <w:r>
        <w:rPr>
          <w:rFonts w:ascii="Palatino" w:hAnsi="Palatino"/>
          <w:i w:val="1"/>
          <w:iCs w:val="1"/>
          <w:sz w:val="22"/>
          <w:szCs w:val="22"/>
          <w:shd w:val="clear" w:color="auto" w:fill="auto"/>
          <w:rtl w:val="0"/>
        </w:rPr>
        <w:t>Ovidio. L</w:t>
      </w:r>
      <w:r>
        <w:rPr>
          <w:rFonts w:ascii="Palatino" w:hAnsi="Palatino" w:hint="default"/>
          <w:i w:val="1"/>
          <w:iCs w:val="1"/>
          <w:sz w:val="22"/>
          <w:szCs w:val="22"/>
          <w:shd w:val="clear" w:color="auto" w:fill="auto"/>
          <w:rtl w:val="0"/>
          <w:lang w:val="it-IT"/>
        </w:rPr>
        <w:t>’</w:t>
      </w:r>
      <w:r>
        <w:rPr>
          <w:rFonts w:ascii="Palatino" w:hAnsi="Palatino"/>
          <w:i w:val="1"/>
          <w:iCs w:val="1"/>
          <w:sz w:val="22"/>
          <w:szCs w:val="22"/>
          <w:shd w:val="clear" w:color="auto" w:fill="auto"/>
          <w:rtl w:val="0"/>
          <w:lang w:val="it-IT"/>
        </w:rPr>
        <w:t>arte di amare</w:t>
      </w:r>
      <w:r>
        <w:rPr>
          <w:rFonts w:ascii="Palatino" w:hAnsi="Palatino"/>
          <w:sz w:val="22"/>
          <w:szCs w:val="22"/>
          <w:shd w:val="clear" w:color="auto" w:fill="auto"/>
          <w:rtl w:val="0"/>
          <w:lang w:val="it-IT"/>
        </w:rPr>
        <w:t>, Milano.</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Fonts w:ascii="Palatino" w:cs="Palatino" w:hAnsi="Palatino" w:eastAsia="Palatino"/>
          <w:sz w:val="22"/>
          <w:szCs w:val="22"/>
          <w:shd w:val="clear" w:color="auto" w:fill="auto"/>
        </w:rPr>
      </w:pPr>
      <w:r>
        <w:rPr>
          <w:rFonts w:ascii="Palatino" w:hAnsi="Palatino"/>
          <w:sz w:val="22"/>
          <w:szCs w:val="22"/>
          <w:shd w:val="clear" w:color="auto" w:fill="auto"/>
          <w:rtl w:val="0"/>
        </w:rPr>
        <w:t xml:space="preserve">J. M. </w:t>
      </w:r>
      <w:r>
        <w:rPr>
          <w:rFonts w:ascii="Palatino" w:hAnsi="Palatino"/>
          <w:smallCaps w:val="1"/>
          <w:sz w:val="22"/>
          <w:szCs w:val="22"/>
          <w:shd w:val="clear" w:color="auto" w:fill="auto"/>
          <w:rtl w:val="0"/>
          <w:lang w:val="it-IT"/>
        </w:rPr>
        <w:t>Benario (1970)</w:t>
      </w:r>
      <w:r>
        <w:rPr>
          <w:rFonts w:ascii="Palatino" w:hAnsi="Palatino"/>
          <w:sz w:val="22"/>
          <w:szCs w:val="22"/>
          <w:shd w:val="clear" w:color="auto" w:fill="auto"/>
          <w:rtl w:val="0"/>
        </w:rPr>
        <w:t xml:space="preserve">, </w:t>
      </w:r>
      <w:r>
        <w:rPr>
          <w:rFonts w:ascii="Palatino" w:hAnsi="Palatino"/>
          <w:i w:val="1"/>
          <w:iCs w:val="1"/>
          <w:sz w:val="22"/>
          <w:szCs w:val="22"/>
          <w:shd w:val="clear" w:color="auto" w:fill="auto"/>
          <w:rtl w:val="0"/>
          <w:lang w:val="en-US"/>
        </w:rPr>
        <w:t>Dido and Cleopatra</w:t>
      </w:r>
      <w:r>
        <w:rPr>
          <w:rFonts w:ascii="Palatino" w:hAnsi="Palatino"/>
          <w:sz w:val="22"/>
          <w:szCs w:val="22"/>
          <w:shd w:val="clear" w:color="auto" w:fill="auto"/>
          <w:rtl w:val="0"/>
          <w:lang w:val="it-IT"/>
        </w:rPr>
        <w:t xml:space="preserve">, in </w:t>
      </w:r>
      <w:r>
        <w:rPr>
          <w:rFonts w:ascii="Palatino" w:hAnsi="Palatino"/>
          <w:i w:val="1"/>
          <w:iCs w:val="1"/>
          <w:sz w:val="22"/>
          <w:szCs w:val="22"/>
          <w:shd w:val="clear" w:color="auto" w:fill="auto"/>
          <w:rtl w:val="0"/>
        </w:rPr>
        <w:t>Vergilius</w:t>
      </w:r>
      <w:r>
        <w:rPr>
          <w:rFonts w:ascii="Palatino" w:hAnsi="Palatino"/>
          <w:sz w:val="22"/>
          <w:szCs w:val="22"/>
          <w:shd w:val="clear" w:color="auto" w:fill="auto"/>
          <w:rtl w:val="0"/>
        </w:rPr>
        <w:t xml:space="preserve"> 16, p. 2-6.</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Fonts w:ascii="Palatino" w:cs="Palatino" w:hAnsi="Palatino" w:eastAsia="Palatino"/>
          <w:sz w:val="22"/>
          <w:szCs w:val="22"/>
          <w:shd w:val="clear" w:color="auto" w:fill="auto"/>
        </w:rPr>
      </w:pPr>
      <w:r>
        <w:rPr>
          <w:rFonts w:ascii="Palatino" w:hAnsi="Palatino"/>
          <w:smallCaps w:val="1"/>
          <w:sz w:val="22"/>
          <w:szCs w:val="22"/>
          <w:shd w:val="clear" w:color="auto" w:fill="auto"/>
          <w:rtl w:val="0"/>
          <w:lang w:val="it-IT"/>
        </w:rPr>
        <w:t>E. Berti (</w:t>
      </w:r>
      <w:r>
        <w:rPr>
          <w:rFonts w:ascii="Palatino" w:hAnsi="Palatino"/>
          <w:sz w:val="22"/>
          <w:szCs w:val="22"/>
          <w:shd w:val="clear" w:color="auto" w:fill="auto"/>
          <w:rtl w:val="0"/>
        </w:rPr>
        <w:t xml:space="preserve">2000), </w:t>
      </w:r>
      <w:r>
        <w:rPr>
          <w:rFonts w:ascii="Palatino" w:hAnsi="Palatino"/>
          <w:i w:val="1"/>
          <w:iCs w:val="1"/>
          <w:sz w:val="22"/>
          <w:szCs w:val="22"/>
          <w:shd w:val="clear" w:color="auto" w:fill="auto"/>
          <w:rtl w:val="0"/>
          <w:lang w:val="it-IT"/>
        </w:rPr>
        <w:t>M. Annaei Lucani Bellum civile, Liber X</w:t>
      </w:r>
      <w:r>
        <w:rPr>
          <w:rFonts w:ascii="Palatino" w:hAnsi="Palatino"/>
          <w:sz w:val="22"/>
          <w:szCs w:val="22"/>
          <w:shd w:val="clear" w:color="auto" w:fill="auto"/>
          <w:rtl w:val="0"/>
          <w:lang w:val="it-IT"/>
        </w:rPr>
        <w:t>, Firenze.</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Fonts w:ascii="Palatino" w:cs="Palatino" w:hAnsi="Palatino" w:eastAsia="Palatino"/>
          <w:sz w:val="22"/>
          <w:szCs w:val="22"/>
          <w:shd w:val="clear" w:color="auto" w:fill="auto"/>
        </w:rPr>
      </w:pPr>
      <w:r>
        <w:rPr>
          <w:rFonts w:ascii="Palatino" w:hAnsi="Palatino"/>
          <w:sz w:val="22"/>
          <w:szCs w:val="22"/>
          <w:shd w:val="clear" w:color="auto" w:fill="auto"/>
          <w:rtl w:val="0"/>
        </w:rPr>
        <w:t xml:space="preserve">J. N. </w:t>
      </w:r>
      <w:r>
        <w:rPr>
          <w:rFonts w:ascii="Palatino" w:hAnsi="Palatino"/>
          <w:smallCaps w:val="1"/>
          <w:sz w:val="22"/>
          <w:szCs w:val="22"/>
          <w:shd w:val="clear" w:color="auto" w:fill="auto"/>
          <w:rtl w:val="0"/>
        </w:rPr>
        <w:t>Bremmer (2004)</w:t>
      </w:r>
      <w:r>
        <w:rPr>
          <w:rFonts w:ascii="Palatino" w:hAnsi="Palatino"/>
          <w:sz w:val="22"/>
          <w:szCs w:val="22"/>
          <w:shd w:val="clear" w:color="auto" w:fill="auto"/>
          <w:rtl w:val="0"/>
        </w:rPr>
        <w:t xml:space="preserve">, </w:t>
      </w:r>
      <w:r>
        <w:rPr>
          <w:rFonts w:ascii="Palatino" w:hAnsi="Palatino"/>
          <w:i w:val="1"/>
          <w:iCs w:val="1"/>
          <w:sz w:val="22"/>
          <w:szCs w:val="22"/>
          <w:shd w:val="clear" w:color="auto" w:fill="auto"/>
          <w:rtl w:val="0"/>
          <w:lang w:val="en-US"/>
        </w:rPr>
        <w:t>Attis: A Greek god in Anatolian Pessinous and Catullan Rome</w:t>
      </w:r>
      <w:r>
        <w:rPr>
          <w:rFonts w:ascii="Palatino" w:hAnsi="Palatino"/>
          <w:sz w:val="22"/>
          <w:szCs w:val="22"/>
          <w:shd w:val="clear" w:color="auto" w:fill="auto"/>
          <w:rtl w:val="0"/>
          <w:lang w:val="it-IT"/>
        </w:rPr>
        <w:t xml:space="preserve">, in </w:t>
      </w:r>
      <w:r>
        <w:rPr>
          <w:rFonts w:ascii="Palatino" w:hAnsi="Palatino"/>
          <w:i w:val="1"/>
          <w:iCs w:val="1"/>
          <w:sz w:val="22"/>
          <w:szCs w:val="22"/>
          <w:shd w:val="clear" w:color="auto" w:fill="auto"/>
          <w:rtl w:val="0"/>
          <w:lang w:val="es-ES_tradnl"/>
        </w:rPr>
        <w:t>Mnemosyne</w:t>
      </w:r>
      <w:r>
        <w:rPr>
          <w:rFonts w:ascii="Palatino" w:hAnsi="Palatino"/>
          <w:sz w:val="22"/>
          <w:szCs w:val="22"/>
          <w:shd w:val="clear" w:color="auto" w:fill="auto"/>
          <w:rtl w:val="0"/>
        </w:rPr>
        <w:t xml:space="preserve"> 57, p. 534-573.</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Fonts w:ascii="Palatino" w:cs="Palatino" w:hAnsi="Palatino" w:eastAsia="Palatino"/>
          <w:sz w:val="22"/>
          <w:szCs w:val="22"/>
          <w:shd w:val="clear" w:color="auto" w:fill="auto"/>
        </w:rPr>
      </w:pPr>
      <w:r>
        <w:rPr>
          <w:rFonts w:ascii="Palatino" w:hAnsi="Palatino"/>
          <w:sz w:val="22"/>
          <w:szCs w:val="22"/>
          <w:shd w:val="clear" w:color="auto" w:fill="auto"/>
          <w:rtl w:val="0"/>
        </w:rPr>
        <w:t xml:space="preserve">B. </w:t>
      </w:r>
      <w:r>
        <w:rPr>
          <w:rFonts w:ascii="Palatino" w:hAnsi="Palatino"/>
          <w:smallCaps w:val="1"/>
          <w:sz w:val="22"/>
          <w:szCs w:val="22"/>
          <w:shd w:val="clear" w:color="auto" w:fill="auto"/>
          <w:rtl w:val="0"/>
          <w:lang w:val="de-DE"/>
        </w:rPr>
        <w:t>Breuer</w:t>
      </w:r>
      <w:r>
        <w:rPr>
          <w:rFonts w:ascii="Palatino" w:hAnsi="Palatino"/>
          <w:sz w:val="22"/>
          <w:szCs w:val="22"/>
          <w:shd w:val="clear" w:color="auto" w:fill="auto"/>
          <w:rtl w:val="0"/>
        </w:rPr>
        <w:t xml:space="preserve"> (2021), </w:t>
      </w:r>
      <w:r>
        <w:rPr>
          <w:rFonts w:ascii="Palatino" w:hAnsi="Palatino"/>
          <w:i w:val="1"/>
          <w:iCs w:val="1"/>
          <w:sz w:val="22"/>
          <w:szCs w:val="22"/>
          <w:shd w:val="clear" w:color="auto" w:fill="auto"/>
          <w:rtl w:val="0"/>
          <w:lang w:val="de-DE"/>
        </w:rPr>
        <w:t>PHerc. 78: Ein Prosatext</w:t>
      </w:r>
      <w:r>
        <w:rPr>
          <w:rFonts w:ascii="Palatino" w:hAnsi="Palatino"/>
          <w:sz w:val="22"/>
          <w:szCs w:val="22"/>
          <w:shd w:val="clear" w:color="auto" w:fill="auto"/>
          <w:rtl w:val="0"/>
          <w:lang w:val="it-IT"/>
        </w:rPr>
        <w:t xml:space="preserve">, in </w:t>
      </w:r>
      <w:r>
        <w:rPr>
          <w:rFonts w:ascii="Palatino" w:hAnsi="Palatino"/>
          <w:i w:val="1"/>
          <w:iCs w:val="1"/>
          <w:sz w:val="22"/>
          <w:szCs w:val="22"/>
          <w:shd w:val="clear" w:color="auto" w:fill="auto"/>
          <w:rtl w:val="0"/>
        </w:rPr>
        <w:t>CErc</w:t>
      </w:r>
      <w:r>
        <w:rPr>
          <w:rFonts w:ascii="Palatino" w:hAnsi="Palatino"/>
          <w:sz w:val="22"/>
          <w:szCs w:val="22"/>
          <w:shd w:val="clear" w:color="auto" w:fill="auto"/>
          <w:rtl w:val="0"/>
          <w:lang w:val="it-IT"/>
        </w:rPr>
        <w:t xml:space="preserve"> 51 (in corso di stampa).</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i w:val="1"/>
          <w:iCs w:val="1"/>
          <w:sz w:val="22"/>
          <w:szCs w:val="22"/>
          <w:shd w:val="clear" w:color="auto" w:fill="auto"/>
        </w:rPr>
      </w:pPr>
      <w:r>
        <w:rPr>
          <w:rFonts w:ascii="Palatino" w:hAnsi="Palatino"/>
          <w:i w:val="1"/>
          <w:iCs w:val="1"/>
          <w:sz w:val="22"/>
          <w:szCs w:val="22"/>
          <w:shd w:val="clear" w:color="auto" w:fill="auto"/>
          <w:rtl w:val="0"/>
          <w:lang w:val="pt-PT"/>
        </w:rPr>
        <w:t xml:space="preserve">Chartes: </w:t>
      </w:r>
      <w:r>
        <w:rPr>
          <w:rStyle w:val="Hyperlink.0"/>
          <w:shd w:val="clear" w:color="auto" w:fill="auto"/>
        </w:rPr>
        <w:fldChar w:fldCharType="begin" w:fldLock="0"/>
      </w:r>
      <w:r>
        <w:rPr>
          <w:rStyle w:val="Hyperlink.0"/>
          <w:shd w:val="clear" w:color="auto" w:fill="auto"/>
        </w:rPr>
        <w:instrText xml:space="preserve"> HYPERLINK "http://chartes.it/index.php"</w:instrText>
      </w:r>
      <w:r>
        <w:rPr>
          <w:rStyle w:val="Hyperlink.0"/>
          <w:shd w:val="clear" w:color="auto" w:fill="auto"/>
        </w:rPr>
        <w:fldChar w:fldCharType="separate" w:fldLock="0"/>
      </w:r>
      <w:r>
        <w:rPr>
          <w:rStyle w:val="Hyperlink.0"/>
          <w:shd w:val="clear" w:color="auto" w:fill="auto"/>
          <w:rtl w:val="0"/>
          <w:lang w:val="en-US"/>
        </w:rPr>
        <w:t>http://chartes.it/index.php</w:t>
      </w:r>
      <w:r>
        <w:rPr>
          <w:shd w:val="clear" w:color="auto" w:fill="auto"/>
        </w:rPr>
        <w:fldChar w:fldCharType="end" w:fldLock="0"/>
      </w:r>
      <w:r>
        <w:rPr>
          <w:rStyle w:val="Nessuno"/>
          <w:rFonts w:ascii="Palatino" w:hAnsi="Palatino"/>
          <w:i w:val="1"/>
          <w:iCs w:val="1"/>
          <w:sz w:val="22"/>
          <w:szCs w:val="22"/>
          <w:shd w:val="clear" w:color="auto" w:fill="auto"/>
          <w:rtl w:val="0"/>
          <w:lang w:val="it-IT"/>
        </w:rPr>
        <w:t xml:space="preserve"> (aprile 2020).</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L. </w:t>
      </w:r>
      <w:r>
        <w:rPr>
          <w:rStyle w:val="Nessuno"/>
          <w:rFonts w:ascii="Palatino" w:hAnsi="Palatino"/>
          <w:smallCaps w:val="1"/>
          <w:sz w:val="22"/>
          <w:szCs w:val="22"/>
          <w:shd w:val="clear" w:color="auto" w:fill="auto"/>
          <w:rtl w:val="0"/>
        </w:rPr>
        <w:t>Canfora (2015)</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it-IT"/>
        </w:rPr>
        <w:t>Augusto figlio di dio</w:t>
      </w:r>
      <w:r>
        <w:rPr>
          <w:rStyle w:val="Nessuno"/>
          <w:rFonts w:ascii="Palatino" w:hAnsi="Palatino"/>
          <w:sz w:val="22"/>
          <w:szCs w:val="22"/>
          <w:shd w:val="clear" w:color="auto" w:fill="auto"/>
          <w:rtl w:val="0"/>
          <w:lang w:val="it-IT"/>
        </w:rPr>
        <w:t>, Bari.</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P. </w:t>
      </w:r>
      <w:r>
        <w:rPr>
          <w:rStyle w:val="Nessuno"/>
          <w:rFonts w:ascii="Palatino" w:hAnsi="Palatino"/>
          <w:smallCaps w:val="1"/>
          <w:sz w:val="22"/>
          <w:szCs w:val="22"/>
          <w:shd w:val="clear" w:color="auto" w:fill="auto"/>
          <w:rtl w:val="0"/>
        </w:rPr>
        <w:t>Chaudhuri (2012)</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en-US"/>
        </w:rPr>
        <w:t xml:space="preserve">Naming </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de-DE"/>
        </w:rPr>
        <w:t>nefas</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en-US"/>
        </w:rPr>
        <w:t>: Cleopatra on the shield of Aeneas</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lang w:val="fr-FR"/>
        </w:rPr>
        <w:t>CQ</w:t>
      </w:r>
      <w:r>
        <w:rPr>
          <w:rStyle w:val="Nessuno"/>
          <w:rFonts w:ascii="Palatino" w:hAnsi="Palatino"/>
          <w:sz w:val="22"/>
          <w:szCs w:val="22"/>
          <w:shd w:val="clear" w:color="auto" w:fill="auto"/>
          <w:rtl w:val="0"/>
        </w:rPr>
        <w:t xml:space="preserve"> 62, p. 223-226.</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N. </w:t>
      </w:r>
      <w:r>
        <w:rPr>
          <w:rStyle w:val="Nessuno"/>
          <w:rFonts w:ascii="Palatino" w:hAnsi="Palatino"/>
          <w:smallCaps w:val="1"/>
          <w:sz w:val="22"/>
          <w:szCs w:val="22"/>
          <w:shd w:val="clear" w:color="auto" w:fill="auto"/>
          <w:rtl w:val="0"/>
          <w:lang w:val="it-IT"/>
        </w:rPr>
        <w:t>Ciampitti (1809)</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rPr>
        <w:t>Herculanensium Voluminum quae supersunt tomus II</w:t>
      </w:r>
      <w:r>
        <w:rPr>
          <w:rStyle w:val="Nessuno"/>
          <w:rFonts w:ascii="Palatino" w:hAnsi="Palatino"/>
          <w:sz w:val="22"/>
          <w:szCs w:val="22"/>
          <w:shd w:val="clear" w:color="auto" w:fill="auto"/>
          <w:rtl w:val="0"/>
          <w:lang w:val="it-IT"/>
        </w:rPr>
        <w:t>, Neapoli.</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O. </w:t>
      </w:r>
      <w:r>
        <w:rPr>
          <w:rStyle w:val="Nessuno"/>
          <w:rFonts w:ascii="Palatino" w:hAnsi="Palatino"/>
          <w:smallCaps w:val="1"/>
          <w:sz w:val="22"/>
          <w:szCs w:val="22"/>
          <w:shd w:val="clear" w:color="auto" w:fill="auto"/>
          <w:rtl w:val="0"/>
          <w:lang w:val="it-IT"/>
        </w:rPr>
        <w:t>Cirillo (2011)</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rPr>
        <w:t>Un</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insolita preghiera (Ov. am. II 13)</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lang w:val="de-DE"/>
        </w:rPr>
        <w:t>BStudLat</w:t>
      </w:r>
      <w:r>
        <w:rPr>
          <w:rStyle w:val="Nessuno"/>
          <w:rFonts w:ascii="Palatino" w:hAnsi="Palatino"/>
          <w:sz w:val="22"/>
          <w:szCs w:val="22"/>
          <w:shd w:val="clear" w:color="auto" w:fill="auto"/>
          <w:rtl w:val="0"/>
        </w:rPr>
        <w:t xml:space="preserve"> 31, p. 420-431.</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M. </w:t>
      </w:r>
      <w:r>
        <w:rPr>
          <w:rStyle w:val="Nessuno"/>
          <w:rFonts w:ascii="Palatino" w:hAnsi="Palatino"/>
          <w:smallCaps w:val="1"/>
          <w:sz w:val="22"/>
          <w:szCs w:val="22"/>
          <w:shd w:val="clear" w:color="auto" w:fill="auto"/>
          <w:rtl w:val="0"/>
          <w:lang w:val="it-IT"/>
        </w:rPr>
        <w:t>Citroni (2019)</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it-IT"/>
        </w:rPr>
        <w:t>Vario alter Homerus. Hor. Sat. 1, 10, 43 s. e il ruolo dell</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epica nel progetto poetico augusteo</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rPr>
        <w:t>Pan</w:t>
      </w:r>
      <w:r>
        <w:rPr>
          <w:rStyle w:val="Nessuno"/>
          <w:rFonts w:ascii="Palatino" w:hAnsi="Palatino"/>
          <w:sz w:val="22"/>
          <w:szCs w:val="22"/>
          <w:shd w:val="clear" w:color="auto" w:fill="auto"/>
          <w:rtl w:val="0"/>
        </w:rPr>
        <w:t xml:space="preserve"> 8, p. 43-58.</w:t>
      </w:r>
    </w:p>
    <w:p>
      <w:pPr>
        <w:pStyle w:val="Corpo A"/>
        <w:ind w:left="283" w:hanging="283"/>
        <w:jc w:val="both"/>
        <w:rPr>
          <w:rStyle w:val="Nessuno"/>
          <w:rFonts w:ascii="Palatino" w:cs="Palatino" w:hAnsi="Palatino" w:eastAsia="Palatino"/>
          <w:shd w:val="clear" w:color="auto" w:fill="auto"/>
        </w:rPr>
      </w:pPr>
      <w:r>
        <w:rPr>
          <w:rStyle w:val="Nessuno"/>
          <w:rFonts w:ascii="Palatino" w:hAnsi="Palatino"/>
          <w:i w:val="1"/>
          <w:iCs w:val="1"/>
          <w:shd w:val="clear" w:color="auto" w:fill="auto"/>
          <w:rtl w:val="0"/>
          <w:lang w:val="it-IT"/>
        </w:rPr>
        <w:t>CLTP</w:t>
      </w:r>
      <w:r>
        <w:rPr>
          <w:rStyle w:val="Nessuno"/>
          <w:rFonts w:ascii="Palatino" w:hAnsi="Palatino"/>
          <w:shd w:val="clear" w:color="auto" w:fill="auto"/>
          <w:rtl w:val="0"/>
          <w:lang w:val="it-IT"/>
        </w:rPr>
        <w:t xml:space="preserve">: M.C. </w:t>
      </w:r>
      <w:r>
        <w:rPr>
          <w:rStyle w:val="Nessuno"/>
          <w:rFonts w:ascii="Palatino" w:hAnsi="Palatino"/>
          <w:smallCaps w:val="1"/>
          <w:shd w:val="clear" w:color="auto" w:fill="auto"/>
          <w:rtl w:val="0"/>
          <w:lang w:val="it-IT"/>
        </w:rPr>
        <w:t>Scappaticcio</w:t>
      </w:r>
      <w:r>
        <w:rPr>
          <w:rStyle w:val="Nessuno"/>
          <w:rFonts w:ascii="Palatino" w:hAnsi="Palatino"/>
          <w:shd w:val="clear" w:color="auto" w:fill="auto"/>
          <w:rtl w:val="0"/>
          <w:lang w:val="it-IT"/>
        </w:rPr>
        <w:t xml:space="preserve"> (ed.), </w:t>
      </w:r>
      <w:r>
        <w:rPr>
          <w:rStyle w:val="Nessuno"/>
          <w:rFonts w:ascii="Palatino" w:hAnsi="Palatino"/>
          <w:i w:val="1"/>
          <w:iCs w:val="1"/>
          <w:shd w:val="clear" w:color="auto" w:fill="auto"/>
          <w:rtl w:val="0"/>
          <w:lang w:val="it-IT"/>
        </w:rPr>
        <w:t>Corpus of Latin Texts on Papyrus</w:t>
      </w:r>
      <w:r>
        <w:rPr>
          <w:rStyle w:val="Nessuno"/>
          <w:rFonts w:ascii="Palatino" w:hAnsi="Palatino"/>
          <w:shd w:val="clear" w:color="auto" w:fill="auto"/>
          <w:rtl w:val="0"/>
          <w:lang w:val="it-IT"/>
        </w:rPr>
        <w:t>, Cambridge (in corso di stampa).</w:t>
      </w:r>
    </w:p>
    <w:p>
      <w:pPr>
        <w:pStyle w:val="Corpo A"/>
        <w:ind w:left="283" w:hanging="283"/>
        <w:jc w:val="both"/>
        <w:rPr>
          <w:rStyle w:val="Nessuno"/>
          <w:rFonts w:ascii="Palatino" w:cs="Palatino" w:hAnsi="Palatino" w:eastAsia="Palatino"/>
          <w:shd w:val="clear" w:color="auto" w:fill="auto"/>
        </w:rPr>
      </w:pPr>
      <w:r>
        <w:rPr>
          <w:rStyle w:val="Nessuno"/>
          <w:rFonts w:ascii="Palatino" w:hAnsi="Palatino"/>
          <w:smallCaps w:val="1"/>
          <w:shd w:val="clear" w:color="auto" w:fill="auto"/>
          <w:rtl w:val="0"/>
          <w:lang w:val="it-IT"/>
        </w:rPr>
        <w:t>E. Courtney</w:t>
      </w:r>
      <w:r>
        <w:rPr>
          <w:rStyle w:val="Nessuno"/>
          <w:rFonts w:ascii="Palatino" w:hAnsi="Palatino"/>
          <w:shd w:val="clear" w:color="auto" w:fill="auto"/>
          <w:rtl w:val="0"/>
          <w:lang w:val="it-IT"/>
        </w:rPr>
        <w:t xml:space="preserve"> (2005), </w:t>
      </w:r>
      <w:r>
        <w:rPr>
          <w:rStyle w:val="Nessuno"/>
          <w:rFonts w:ascii="Palatino" w:hAnsi="Palatino"/>
          <w:i w:val="1"/>
          <w:iCs w:val="1"/>
          <w:shd w:val="clear" w:color="auto" w:fill="auto"/>
          <w:rtl w:val="0"/>
          <w:lang w:val="it-IT"/>
        </w:rPr>
        <w:t>Carmen de bello Aegyptiaco (or Actiaco)</w:t>
      </w:r>
      <w:r>
        <w:rPr>
          <w:rStyle w:val="Nessuno"/>
          <w:rFonts w:ascii="Palatino" w:hAnsi="Palatino"/>
          <w:shd w:val="clear" w:color="auto" w:fill="auto"/>
          <w:rtl w:val="0"/>
          <w:lang w:val="it-IT"/>
        </w:rPr>
        <w:t xml:space="preserve">, in </w:t>
      </w:r>
      <w:r>
        <w:rPr>
          <w:rStyle w:val="Nessuno"/>
          <w:rFonts w:ascii="Palatino" w:hAnsi="Palatino"/>
          <w:i w:val="1"/>
          <w:iCs w:val="1"/>
          <w:shd w:val="clear" w:color="auto" w:fill="auto"/>
          <w:rtl w:val="0"/>
          <w:lang w:val="it-IT"/>
        </w:rPr>
        <w:t>The Oxford Classical Dictionary</w:t>
      </w:r>
      <w:r>
        <w:rPr>
          <w:rStyle w:val="Nessuno"/>
          <w:rFonts w:ascii="Palatino" w:hAnsi="Palatino"/>
          <w:shd w:val="clear" w:color="auto" w:fill="auto"/>
          <w:rtl w:val="0"/>
          <w:lang w:val="it-IT"/>
        </w:rPr>
        <w:t>, Oxford</w:t>
      </w:r>
      <w:r>
        <w:rPr>
          <w:rStyle w:val="Nessuno"/>
          <w:rFonts w:ascii="Palatino" w:hAnsi="Palatino"/>
          <w:i w:val="1"/>
          <w:iCs w:val="1"/>
          <w:shd w:val="clear" w:color="auto" w:fill="auto"/>
          <w:rtl w:val="0"/>
          <w:lang w:val="it-IT"/>
        </w:rPr>
        <w:t xml:space="preserve"> </w:t>
      </w:r>
      <w:r>
        <w:rPr>
          <w:rStyle w:val="Nessuno"/>
          <w:rFonts w:ascii="Palatino" w:hAnsi="Palatino"/>
          <w:shd w:val="clear" w:color="auto" w:fill="auto"/>
          <w:rtl w:val="0"/>
          <w:lang w:val="it-IT"/>
        </w:rPr>
        <w:t>(online).</w:t>
      </w:r>
    </w:p>
    <w:p>
      <w:pPr>
        <w:pStyle w:val="Corpo A"/>
        <w:ind w:left="283" w:hanging="283"/>
        <w:jc w:val="both"/>
        <w:rPr>
          <w:rStyle w:val="Nessuno"/>
          <w:rFonts w:ascii="Palatino" w:cs="Palatino" w:hAnsi="Palatino" w:eastAsia="Palatino"/>
          <w:i w:val="1"/>
          <w:iCs w:val="1"/>
          <w:shd w:val="clear" w:color="auto" w:fill="auto"/>
        </w:rPr>
      </w:pPr>
      <w:r>
        <w:rPr>
          <w:rStyle w:val="Nessuno"/>
          <w:rFonts w:ascii="Palatino" w:hAnsi="Palatino"/>
          <w:shd w:val="clear" w:color="auto" w:fill="auto"/>
          <w:rtl w:val="0"/>
          <w:lang w:val="it-IT"/>
        </w:rPr>
        <w:t xml:space="preserve">A. </w:t>
      </w:r>
      <w:r>
        <w:rPr>
          <w:rStyle w:val="Nessuno"/>
          <w:rFonts w:ascii="Palatino" w:hAnsi="Palatino"/>
          <w:smallCaps w:val="1"/>
          <w:shd w:val="clear" w:color="auto" w:fill="auto"/>
          <w:rtl w:val="0"/>
          <w:lang w:val="it-IT"/>
        </w:rPr>
        <w:t>Cozzolino (1975)</w:t>
      </w:r>
      <w:r>
        <w:rPr>
          <w:rStyle w:val="Nessuno"/>
          <w:rFonts w:ascii="Palatino" w:hAnsi="Palatino"/>
          <w:shd w:val="clear" w:color="auto" w:fill="auto"/>
          <w:rtl w:val="0"/>
          <w:lang w:val="it-IT"/>
        </w:rPr>
        <w:t xml:space="preserve">, </w:t>
      </w:r>
      <w:r>
        <w:rPr>
          <w:rStyle w:val="Nessuno"/>
          <w:rFonts w:ascii="Palatino" w:hAnsi="Palatino"/>
          <w:i w:val="1"/>
          <w:iCs w:val="1"/>
          <w:shd w:val="clear" w:color="auto" w:fill="auto"/>
          <w:rtl w:val="0"/>
          <w:lang w:val="it-IT"/>
        </w:rPr>
        <w:t xml:space="preserve">Il </w:t>
      </w:r>
      <w:r>
        <w:rPr>
          <w:rStyle w:val="Nessuno"/>
          <w:rFonts w:ascii="Palatino" w:hAnsi="Palatino" w:hint="default"/>
          <w:i w:val="1"/>
          <w:iCs w:val="1"/>
          <w:shd w:val="clear" w:color="auto" w:fill="auto"/>
          <w:rtl w:val="0"/>
          <w:lang w:val="it-IT"/>
        </w:rPr>
        <w:t>‘</w:t>
      </w:r>
      <w:r>
        <w:rPr>
          <w:rStyle w:val="Nessuno"/>
          <w:rFonts w:ascii="Palatino" w:hAnsi="Palatino"/>
          <w:i w:val="1"/>
          <w:iCs w:val="1"/>
          <w:shd w:val="clear" w:color="auto" w:fill="auto"/>
          <w:rtl w:val="0"/>
          <w:lang w:val="it-IT"/>
        </w:rPr>
        <w:t>Bellum Actiacum</w:t>
      </w:r>
      <w:r>
        <w:rPr>
          <w:rStyle w:val="Nessuno"/>
          <w:rFonts w:ascii="Palatino" w:hAnsi="Palatino" w:hint="default"/>
          <w:i w:val="1"/>
          <w:iCs w:val="1"/>
          <w:shd w:val="clear" w:color="auto" w:fill="auto"/>
          <w:rtl w:val="0"/>
          <w:lang w:val="it-IT"/>
        </w:rPr>
        <w:t xml:space="preserve">’ </w:t>
      </w:r>
      <w:r>
        <w:rPr>
          <w:rStyle w:val="Nessuno"/>
          <w:rFonts w:ascii="Palatino" w:hAnsi="Palatino"/>
          <w:i w:val="1"/>
          <w:iCs w:val="1"/>
          <w:shd w:val="clear" w:color="auto" w:fill="auto"/>
          <w:rtl w:val="0"/>
          <w:lang w:val="it-IT"/>
        </w:rPr>
        <w:t>e Lucano</w:t>
      </w:r>
      <w:r>
        <w:rPr>
          <w:rStyle w:val="Nessuno"/>
          <w:rFonts w:ascii="Palatino" w:hAnsi="Palatino"/>
          <w:shd w:val="clear" w:color="auto" w:fill="auto"/>
          <w:rtl w:val="0"/>
          <w:lang w:val="it-IT"/>
        </w:rPr>
        <w:t xml:space="preserve">, in </w:t>
      </w:r>
      <w:r>
        <w:rPr>
          <w:rStyle w:val="Nessuno"/>
          <w:rFonts w:ascii="Palatino" w:hAnsi="Palatino"/>
          <w:i w:val="1"/>
          <w:iCs w:val="1"/>
          <w:shd w:val="clear" w:color="auto" w:fill="auto"/>
          <w:rtl w:val="0"/>
          <w:lang w:val="it-IT"/>
        </w:rPr>
        <w:t>CErc</w:t>
      </w:r>
      <w:r>
        <w:rPr>
          <w:rStyle w:val="Nessuno"/>
          <w:rFonts w:ascii="Palatino" w:hAnsi="Palatino"/>
          <w:shd w:val="clear" w:color="auto" w:fill="auto"/>
          <w:rtl w:val="0"/>
          <w:lang w:val="it-IT"/>
        </w:rPr>
        <w:t xml:space="preserve"> 5, p. 81-86.</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R. </w:t>
      </w:r>
      <w:r>
        <w:rPr>
          <w:rStyle w:val="Nessuno"/>
          <w:rFonts w:ascii="Palatino" w:hAnsi="Palatino"/>
          <w:smallCaps w:val="1"/>
          <w:sz w:val="22"/>
          <w:szCs w:val="22"/>
          <w:shd w:val="clear" w:color="auto" w:fill="auto"/>
          <w:rtl w:val="0"/>
        </w:rPr>
        <w:t>Cristofoli (2008)</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it-IT"/>
        </w:rPr>
        <w:t>Antonio e Cleopatra nell</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rPr>
        <w:t>Eneide</w:t>
      </w:r>
      <w:r>
        <w:rPr>
          <w:rStyle w:val="Nessuno"/>
          <w:rFonts w:ascii="Palatino" w:hAnsi="Palatino" w:hint="default"/>
          <w:i w:val="1"/>
          <w:iCs w:val="1"/>
          <w:sz w:val="22"/>
          <w:szCs w:val="22"/>
          <w:shd w:val="clear" w:color="auto" w:fill="auto"/>
          <w:rtl w:val="0"/>
          <w:lang w:val="it-IT"/>
        </w:rPr>
        <w:t xml:space="preserve">’ </w:t>
      </w:r>
      <w:r>
        <w:rPr>
          <w:rStyle w:val="Nessuno"/>
          <w:rFonts w:ascii="Palatino" w:hAnsi="Palatino"/>
          <w:i w:val="1"/>
          <w:iCs w:val="1"/>
          <w:sz w:val="22"/>
          <w:szCs w:val="22"/>
          <w:shd w:val="clear" w:color="auto" w:fill="auto"/>
          <w:rtl w:val="0"/>
          <w:lang w:val="it-IT"/>
        </w:rPr>
        <w:t>e nell</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elegia di Properzio</w:t>
      </w:r>
      <w:r>
        <w:rPr>
          <w:rStyle w:val="Nessuno"/>
          <w:rFonts w:ascii="Palatino" w:hAnsi="Palatino"/>
          <w:sz w:val="22"/>
          <w:szCs w:val="22"/>
          <w:shd w:val="clear" w:color="auto" w:fill="auto"/>
          <w:rtl w:val="0"/>
          <w:lang w:val="it-IT"/>
        </w:rPr>
        <w:t xml:space="preserve">, in </w:t>
      </w:r>
      <w:r>
        <w:rPr>
          <w:rStyle w:val="Nessuno"/>
          <w:rFonts w:ascii="Palatino" w:hAnsi="Palatino"/>
          <w:smallCaps w:val="1"/>
          <w:sz w:val="22"/>
          <w:szCs w:val="22"/>
          <w:shd w:val="clear" w:color="auto" w:fill="auto"/>
          <w:rtl w:val="0"/>
          <w:lang w:val="it-IT"/>
        </w:rPr>
        <w:t xml:space="preserve">C. Santini / F. Santucci </w:t>
      </w:r>
      <w:r>
        <w:rPr>
          <w:rStyle w:val="Nessuno"/>
          <w:rFonts w:ascii="Palatino" w:hAnsi="Palatino"/>
          <w:sz w:val="22"/>
          <w:szCs w:val="22"/>
          <w:shd w:val="clear" w:color="auto" w:fill="auto"/>
          <w:rtl w:val="0"/>
        </w:rPr>
        <w:t xml:space="preserve">(edd.), </w:t>
      </w:r>
      <w:r>
        <w:rPr>
          <w:rStyle w:val="Nessuno"/>
          <w:rFonts w:ascii="Palatino" w:hAnsi="Palatino"/>
          <w:i w:val="1"/>
          <w:iCs w:val="1"/>
          <w:sz w:val="22"/>
          <w:szCs w:val="22"/>
          <w:shd w:val="clear" w:color="auto" w:fill="auto"/>
          <w:rtl w:val="0"/>
          <w:lang w:val="it-IT"/>
        </w:rPr>
        <w:t>I personaggi dell</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elegia di Properzio: Atti del Convegno Internazionale (Assisi, 26-28 maggio 2006)</w:t>
      </w:r>
      <w:r>
        <w:rPr>
          <w:rStyle w:val="Nessuno"/>
          <w:rFonts w:ascii="Palatino" w:hAnsi="Palatino"/>
          <w:sz w:val="22"/>
          <w:szCs w:val="22"/>
          <w:shd w:val="clear" w:color="auto" w:fill="auto"/>
          <w:rtl w:val="0"/>
        </w:rPr>
        <w:t>, Assisi, p. 193-212.</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R. </w:t>
      </w:r>
      <w:r>
        <w:rPr>
          <w:rStyle w:val="Nessuno"/>
          <w:rFonts w:ascii="Palatino" w:hAnsi="Palatino"/>
          <w:smallCaps w:val="1"/>
          <w:sz w:val="22"/>
          <w:szCs w:val="22"/>
          <w:shd w:val="clear" w:color="auto" w:fill="auto"/>
          <w:rtl w:val="0"/>
        </w:rPr>
        <w:t>Cristofoli (2016)</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it-IT"/>
        </w:rPr>
        <w:t>Dopo Azio. L</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ultimo anno di Marco Antonio e la sorte di Cleopatra</w:t>
      </w:r>
      <w:r>
        <w:rPr>
          <w:rStyle w:val="Nessuno"/>
          <w:rFonts w:ascii="Palatino" w:hAnsi="Palatino"/>
          <w:sz w:val="22"/>
          <w:szCs w:val="22"/>
          <w:shd w:val="clear" w:color="auto" w:fill="auto"/>
          <w:rtl w:val="0"/>
          <w:lang w:val="de-DE"/>
        </w:rPr>
        <w:t xml:space="preserve">, in A. </w:t>
      </w:r>
      <w:r>
        <w:rPr>
          <w:rStyle w:val="Nessuno"/>
          <w:rFonts w:ascii="Palatino" w:hAnsi="Palatino"/>
          <w:smallCaps w:val="1"/>
          <w:sz w:val="22"/>
          <w:szCs w:val="22"/>
          <w:shd w:val="clear" w:color="auto" w:fill="auto"/>
          <w:rtl w:val="0"/>
          <w:lang w:val="pt-PT"/>
        </w:rPr>
        <w:t>Setaioli</w:t>
      </w:r>
      <w:r>
        <w:rPr>
          <w:rStyle w:val="Nessuno"/>
          <w:rFonts w:ascii="Palatino" w:hAnsi="Palatino"/>
          <w:sz w:val="22"/>
          <w:szCs w:val="22"/>
          <w:shd w:val="clear" w:color="auto" w:fill="auto"/>
          <w:rtl w:val="0"/>
        </w:rPr>
        <w:t xml:space="preserve"> (cur.), </w:t>
      </w:r>
      <w:r>
        <w:rPr>
          <w:rStyle w:val="Nessuno"/>
          <w:rFonts w:ascii="Palatino" w:hAnsi="Palatino"/>
          <w:i w:val="1"/>
          <w:iCs w:val="1"/>
          <w:sz w:val="22"/>
          <w:szCs w:val="22"/>
          <w:shd w:val="clear" w:color="auto" w:fill="auto"/>
          <w:rtl w:val="0"/>
          <w:lang w:val="it-IT"/>
        </w:rPr>
        <w:t>Apis Matina. Studi in onore di Carlo Santini</w:t>
      </w:r>
      <w:r>
        <w:rPr>
          <w:rStyle w:val="Nessuno"/>
          <w:rFonts w:ascii="Palatino" w:hAnsi="Palatino"/>
          <w:sz w:val="22"/>
          <w:szCs w:val="22"/>
          <w:shd w:val="clear" w:color="auto" w:fill="auto"/>
          <w:rtl w:val="0"/>
        </w:rPr>
        <w:t>, Trieste, p. 167-178.</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mallCaps w:val="1"/>
          <w:sz w:val="22"/>
          <w:szCs w:val="22"/>
          <w:shd w:val="clear" w:color="auto" w:fill="auto"/>
          <w:rtl w:val="0"/>
          <w:lang w:val="it-IT"/>
        </w:rPr>
        <w:t xml:space="preserve">F. Della Corte (1980), </w:t>
      </w:r>
      <w:r>
        <w:rPr>
          <w:rStyle w:val="Nessuno"/>
          <w:rFonts w:ascii="Palatino" w:hAnsi="Palatino"/>
          <w:i w:val="1"/>
          <w:iCs w:val="1"/>
          <w:smallCaps w:val="1"/>
          <w:sz w:val="22"/>
          <w:szCs w:val="22"/>
          <w:shd w:val="clear" w:color="auto" w:fill="auto"/>
          <w:rtl w:val="0"/>
        </w:rPr>
        <w:t>T</w:t>
      </w:r>
      <w:r>
        <w:rPr>
          <w:rStyle w:val="Nessuno"/>
          <w:rFonts w:ascii="Palatino" w:hAnsi="Palatino"/>
          <w:i w:val="1"/>
          <w:iCs w:val="1"/>
          <w:sz w:val="22"/>
          <w:szCs w:val="22"/>
          <w:shd w:val="clear" w:color="auto" w:fill="auto"/>
          <w:rtl w:val="0"/>
          <w:lang w:val="it-IT"/>
        </w:rPr>
        <w:t>ibullo. Le elegie</w:t>
      </w:r>
      <w:r>
        <w:rPr>
          <w:rStyle w:val="Nessuno"/>
          <w:rFonts w:ascii="Palatino" w:hAnsi="Palatino"/>
          <w:sz w:val="22"/>
          <w:szCs w:val="22"/>
          <w:shd w:val="clear" w:color="auto" w:fill="auto"/>
          <w:rtl w:val="0"/>
          <w:lang w:val="it-IT"/>
        </w:rPr>
        <w:t>, Milano.</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K. </w:t>
      </w:r>
      <w:r>
        <w:rPr>
          <w:rStyle w:val="Nessuno"/>
          <w:rFonts w:ascii="Palatino" w:hAnsi="Palatino"/>
          <w:smallCaps w:val="1"/>
          <w:sz w:val="22"/>
          <w:szCs w:val="22"/>
          <w:shd w:val="clear" w:color="auto" w:fill="auto"/>
          <w:rtl w:val="0"/>
          <w:lang w:val="pt-PT"/>
        </w:rPr>
        <w:t>Derderian (2001)</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en-US"/>
        </w:rPr>
        <w:t>Leaving Words to Remember</w:t>
      </w:r>
      <w:r>
        <w:rPr>
          <w:rStyle w:val="Nessuno"/>
          <w:rFonts w:ascii="Palatino" w:hAnsi="Palatino"/>
          <w:sz w:val="22"/>
          <w:szCs w:val="22"/>
          <w:shd w:val="clear" w:color="auto" w:fill="auto"/>
          <w:rtl w:val="0"/>
        </w:rPr>
        <w:t>, Leiden.</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mallCaps w:val="1"/>
          <w:sz w:val="22"/>
          <w:szCs w:val="22"/>
          <w:shd w:val="clear" w:color="auto" w:fill="auto"/>
          <w:rtl w:val="0"/>
        </w:rPr>
        <w:t>J. S. C. Eidinow (2003)</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en-US"/>
        </w:rPr>
        <w:t>Dido, Aeneas, and Iulus: heirship and obligation in Aeneid 4</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lang w:val="fr-FR"/>
        </w:rPr>
        <w:t>CQ</w:t>
      </w:r>
      <w:r>
        <w:rPr>
          <w:rStyle w:val="Nessuno"/>
          <w:rFonts w:ascii="Palatino" w:hAnsi="Palatino"/>
          <w:sz w:val="22"/>
          <w:szCs w:val="22"/>
          <w:shd w:val="clear" w:color="auto" w:fill="auto"/>
          <w:rtl w:val="0"/>
        </w:rPr>
        <w:t xml:space="preserve"> 53, p. 260-267.</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mallCaps w:val="1"/>
          <w:sz w:val="22"/>
          <w:szCs w:val="22"/>
          <w:shd w:val="clear" w:color="auto" w:fill="auto"/>
          <w:rtl w:val="0"/>
          <w:lang w:val="da-DK"/>
        </w:rPr>
        <w:t>H. Essler</w:t>
      </w:r>
      <w:r>
        <w:rPr>
          <w:rStyle w:val="Nessuno"/>
          <w:rFonts w:ascii="Palatino" w:hAnsi="Palatino"/>
          <w:sz w:val="22"/>
          <w:szCs w:val="22"/>
          <w:shd w:val="clear" w:color="auto" w:fill="auto"/>
          <w:rtl w:val="0"/>
        </w:rPr>
        <w:t xml:space="preserve"> (2019), </w:t>
      </w:r>
      <w:r>
        <w:rPr>
          <w:rStyle w:val="Nessuno"/>
          <w:rFonts w:ascii="Palatino" w:hAnsi="Palatino"/>
          <w:i w:val="1"/>
          <w:iCs w:val="1"/>
          <w:sz w:val="22"/>
          <w:szCs w:val="22"/>
          <w:shd w:val="clear" w:color="auto" w:fill="auto"/>
          <w:rtl w:val="0"/>
          <w:lang w:val="de-DE"/>
        </w:rPr>
        <w:t>PHerc. 1475: Ein Commentarius</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rPr>
        <w:t>CErc</w:t>
      </w:r>
      <w:r>
        <w:rPr>
          <w:rStyle w:val="Nessuno"/>
          <w:rFonts w:ascii="Palatino" w:hAnsi="Palatino"/>
          <w:sz w:val="22"/>
          <w:szCs w:val="22"/>
          <w:shd w:val="clear" w:color="auto" w:fill="auto"/>
          <w:rtl w:val="0"/>
        </w:rPr>
        <w:t xml:space="preserve"> 49, p. 135-162.</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mallCaps w:val="1"/>
          <w:sz w:val="22"/>
          <w:szCs w:val="22"/>
          <w:shd w:val="clear" w:color="auto" w:fill="auto"/>
          <w:rtl w:val="0"/>
          <w:lang w:val="da-DK"/>
        </w:rPr>
        <w:t>H. Essler</w:t>
      </w:r>
      <w:r>
        <w:rPr>
          <w:rStyle w:val="Nessuno"/>
          <w:rFonts w:ascii="Palatino" w:hAnsi="Palatino"/>
          <w:sz w:val="22"/>
          <w:szCs w:val="22"/>
          <w:shd w:val="clear" w:color="auto" w:fill="auto"/>
          <w:rtl w:val="0"/>
        </w:rPr>
        <w:t xml:space="preserve"> (2020), </w:t>
      </w:r>
      <w:r>
        <w:rPr>
          <w:rStyle w:val="Nessuno"/>
          <w:rFonts w:ascii="Palatino" w:hAnsi="Palatino"/>
          <w:i w:val="1"/>
          <w:iCs w:val="1"/>
          <w:sz w:val="22"/>
          <w:szCs w:val="22"/>
          <w:shd w:val="clear" w:color="auto" w:fill="auto"/>
          <w:rtl w:val="0"/>
          <w:lang w:val="de-DE"/>
        </w:rPr>
        <w:t>PHerc. 215: ein Prosatext juristischen (?) Inhalts</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rPr>
        <w:t>CErc</w:t>
      </w:r>
      <w:r>
        <w:rPr>
          <w:rStyle w:val="Nessuno"/>
          <w:rFonts w:ascii="Palatino" w:hAnsi="Palatino"/>
          <w:sz w:val="22"/>
          <w:szCs w:val="22"/>
          <w:shd w:val="clear" w:color="auto" w:fill="auto"/>
          <w:rtl w:val="0"/>
        </w:rPr>
        <w:t xml:space="preserve"> 50, p. 185-194.</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mallCaps w:val="1"/>
          <w:sz w:val="22"/>
          <w:szCs w:val="22"/>
          <w:shd w:val="clear" w:color="auto" w:fill="auto"/>
          <w:rtl w:val="0"/>
          <w:lang w:val="it-IT"/>
        </w:rPr>
        <w:t>H. Essler / V. Piano (2020)</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de-DE"/>
        </w:rPr>
        <w:t xml:space="preserve">Zur Fragmentreihenfolge von PHerc. 817, </w:t>
      </w:r>
      <w:r>
        <w:rPr>
          <w:rStyle w:val="Nessuno"/>
          <w:rFonts w:ascii="Palatino" w:hAnsi="Palatino"/>
          <w:sz w:val="22"/>
          <w:szCs w:val="22"/>
          <w:shd w:val="clear" w:color="auto" w:fill="auto"/>
          <w:rtl w:val="0"/>
        </w:rPr>
        <w:t xml:space="preserve">in </w:t>
      </w:r>
      <w:r>
        <w:rPr>
          <w:rStyle w:val="Nessuno"/>
          <w:rFonts w:ascii="Palatino" w:hAnsi="Palatino"/>
          <w:i w:val="1"/>
          <w:iCs w:val="1"/>
          <w:sz w:val="22"/>
          <w:szCs w:val="22"/>
          <w:shd w:val="clear" w:color="auto" w:fill="auto"/>
          <w:rtl w:val="0"/>
        </w:rPr>
        <w:t>CErc</w:t>
      </w:r>
      <w:r>
        <w:rPr>
          <w:rStyle w:val="Nessuno"/>
          <w:rFonts w:ascii="Palatino" w:hAnsi="Palatino"/>
          <w:sz w:val="22"/>
          <w:szCs w:val="22"/>
          <w:shd w:val="clear" w:color="auto" w:fill="auto"/>
          <w:rtl w:val="0"/>
          <w:lang w:val="it-IT"/>
        </w:rPr>
        <w:t xml:space="preserve"> 50, p. 163-184. </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P. </w:t>
      </w:r>
      <w:r>
        <w:rPr>
          <w:rStyle w:val="Nessuno"/>
          <w:rFonts w:ascii="Palatino" w:hAnsi="Palatino"/>
          <w:smallCaps w:val="1"/>
          <w:sz w:val="22"/>
          <w:szCs w:val="22"/>
          <w:shd w:val="clear" w:color="auto" w:fill="auto"/>
          <w:rtl w:val="0"/>
          <w:lang w:val="nl-NL"/>
        </w:rPr>
        <w:t>Fedeli</w:t>
      </w:r>
      <w:r>
        <w:rPr>
          <w:rStyle w:val="Nessuno"/>
          <w:rFonts w:ascii="Palatino" w:hAnsi="Palatino"/>
          <w:sz w:val="22"/>
          <w:szCs w:val="22"/>
          <w:shd w:val="clear" w:color="auto" w:fill="auto"/>
          <w:rtl w:val="0"/>
        </w:rPr>
        <w:t xml:space="preserve"> (1977), </w:t>
      </w:r>
      <w:r>
        <w:rPr>
          <w:rStyle w:val="Nessuno"/>
          <w:rFonts w:ascii="Palatino" w:hAnsi="Palatino"/>
          <w:i w:val="1"/>
          <w:iCs w:val="1"/>
          <w:sz w:val="22"/>
          <w:szCs w:val="22"/>
          <w:shd w:val="clear" w:color="auto" w:fill="auto"/>
          <w:rtl w:val="0"/>
          <w:lang w:val="it-IT"/>
        </w:rPr>
        <w:t xml:space="preserve">Dal </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furor</w:t>
      </w:r>
      <w:r>
        <w:rPr>
          <w:rStyle w:val="Nessuno"/>
          <w:rFonts w:ascii="Palatino" w:hAnsi="Palatino" w:hint="default"/>
          <w:i w:val="1"/>
          <w:iCs w:val="1"/>
          <w:sz w:val="22"/>
          <w:szCs w:val="22"/>
          <w:shd w:val="clear" w:color="auto" w:fill="auto"/>
          <w:rtl w:val="0"/>
          <w:lang w:val="it-IT"/>
        </w:rPr>
        <w:t xml:space="preserve">’ </w:t>
      </w:r>
      <w:r>
        <w:rPr>
          <w:rStyle w:val="Nessuno"/>
          <w:rFonts w:ascii="Palatino" w:hAnsi="Palatino"/>
          <w:i w:val="1"/>
          <w:iCs w:val="1"/>
          <w:sz w:val="22"/>
          <w:szCs w:val="22"/>
          <w:shd w:val="clear" w:color="auto" w:fill="auto"/>
          <w:rtl w:val="0"/>
          <w:lang w:val="it-IT"/>
        </w:rPr>
        <w:t>divino al rimpianto del passato. Tecnica e stile di Catull. 63, 27-49</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rPr>
        <w:t>GIF</w:t>
      </w:r>
      <w:r>
        <w:rPr>
          <w:rStyle w:val="Nessuno"/>
          <w:rFonts w:ascii="Palatino" w:hAnsi="Palatino"/>
          <w:sz w:val="22"/>
          <w:szCs w:val="22"/>
          <w:shd w:val="clear" w:color="auto" w:fill="auto"/>
          <w:rtl w:val="0"/>
        </w:rPr>
        <w:t xml:space="preserve"> 29, p. 40-49.</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P. </w:t>
      </w:r>
      <w:r>
        <w:rPr>
          <w:rStyle w:val="Nessuno"/>
          <w:rFonts w:ascii="Palatino" w:hAnsi="Palatino"/>
          <w:smallCaps w:val="1"/>
          <w:sz w:val="22"/>
          <w:szCs w:val="22"/>
          <w:shd w:val="clear" w:color="auto" w:fill="auto"/>
          <w:rtl w:val="0"/>
        </w:rPr>
        <w:t>Fedeli (2016)</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it-IT"/>
        </w:rPr>
        <w:t>Cantare le gesta del principe: Azio, dal 31 a.C. a 15 anni dopo</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lang w:val="pt-PT"/>
        </w:rPr>
        <w:t>Maia</w:t>
      </w:r>
      <w:r>
        <w:rPr>
          <w:rStyle w:val="Nessuno"/>
          <w:rFonts w:ascii="Palatino" w:hAnsi="Palatino"/>
          <w:sz w:val="22"/>
          <w:szCs w:val="22"/>
          <w:shd w:val="clear" w:color="auto" w:fill="auto"/>
          <w:rtl w:val="0"/>
        </w:rPr>
        <w:t xml:space="preserve"> 68, p. 231-244.</w:t>
      </w:r>
    </w:p>
    <w:p>
      <w:pPr>
        <w:pStyle w:val="Corpo A"/>
        <w:ind w:left="283" w:hanging="283"/>
        <w:jc w:val="both"/>
        <w:rPr>
          <w:rStyle w:val="Nessuno"/>
          <w:rFonts w:ascii="Palatino" w:cs="Palatino" w:hAnsi="Palatino" w:eastAsia="Palatino"/>
          <w:shd w:val="clear" w:color="auto" w:fill="auto"/>
        </w:rPr>
      </w:pPr>
      <w:r>
        <w:rPr>
          <w:rStyle w:val="Nessuno"/>
          <w:rFonts w:ascii="Palatino" w:hAnsi="Palatino"/>
          <w:i w:val="1"/>
          <w:iCs w:val="1"/>
          <w:shd w:val="clear" w:color="auto" w:fill="auto"/>
          <w:rtl w:val="0"/>
          <w:lang w:val="it-IT"/>
        </w:rPr>
        <w:t>FPL</w:t>
      </w:r>
      <w:r>
        <w:rPr>
          <w:rStyle w:val="Nessuno"/>
          <w:rFonts w:ascii="Palatino" w:hAnsi="Palatino"/>
          <w:shd w:val="clear" w:color="auto" w:fill="auto"/>
          <w:rtl w:val="0"/>
          <w:lang w:val="it-IT"/>
        </w:rPr>
        <w:t xml:space="preserve">: J. </w:t>
      </w:r>
      <w:r>
        <w:rPr>
          <w:rStyle w:val="Nessuno"/>
          <w:rFonts w:ascii="Palatino" w:hAnsi="Palatino"/>
          <w:smallCaps w:val="1"/>
          <w:shd w:val="clear" w:color="auto" w:fill="auto"/>
          <w:rtl w:val="0"/>
          <w:lang w:val="it-IT"/>
        </w:rPr>
        <w:t>Bl</w:t>
      </w:r>
      <w:r>
        <w:rPr>
          <w:rStyle w:val="Nessuno"/>
          <w:rFonts w:ascii="Palatino" w:hAnsi="Palatino" w:hint="default"/>
          <w:smallCaps w:val="1"/>
          <w:shd w:val="clear" w:color="auto" w:fill="auto"/>
          <w:rtl w:val="0"/>
          <w:lang w:val="it-IT"/>
        </w:rPr>
        <w:t>ä</w:t>
      </w:r>
      <w:r>
        <w:rPr>
          <w:rStyle w:val="Nessuno"/>
          <w:rFonts w:ascii="Palatino" w:hAnsi="Palatino"/>
          <w:smallCaps w:val="1"/>
          <w:shd w:val="clear" w:color="auto" w:fill="auto"/>
          <w:rtl w:val="0"/>
          <w:lang w:val="it-IT"/>
        </w:rPr>
        <w:t>nsdorf</w:t>
      </w:r>
      <w:r>
        <w:rPr>
          <w:rStyle w:val="Nessuno"/>
          <w:rFonts w:ascii="Palatino" w:hAnsi="Palatino"/>
          <w:shd w:val="clear" w:color="auto" w:fill="auto"/>
          <w:rtl w:val="0"/>
          <w:lang w:val="it-IT"/>
        </w:rPr>
        <w:t xml:space="preserve">, </w:t>
      </w:r>
      <w:r>
        <w:rPr>
          <w:rStyle w:val="Nessuno"/>
          <w:rFonts w:ascii="Palatino" w:hAnsi="Palatino"/>
          <w:i w:val="1"/>
          <w:iCs w:val="1"/>
          <w:shd w:val="clear" w:color="auto" w:fill="auto"/>
          <w:rtl w:val="0"/>
          <w:lang w:val="it-IT"/>
        </w:rPr>
        <w:t>Fragmenta poetarum Latinorum epicorum et lyricorum</w:t>
      </w:r>
      <w:r>
        <w:rPr>
          <w:rStyle w:val="Nessuno"/>
          <w:rFonts w:ascii="Palatino" w:hAnsi="Palatino"/>
          <w:shd w:val="clear" w:color="auto" w:fill="auto"/>
          <w:rtl w:val="0"/>
          <w:lang w:val="it-IT"/>
        </w:rPr>
        <w:t>, Berolini-Novi Eboraci (2011).</w:t>
      </w:r>
    </w:p>
    <w:p>
      <w:pPr>
        <w:pStyle w:val="Corpo A"/>
        <w:ind w:left="283" w:hanging="283"/>
        <w:jc w:val="both"/>
        <w:rPr>
          <w:rStyle w:val="Nessuno"/>
          <w:rFonts w:ascii="Palatino" w:cs="Palatino" w:hAnsi="Palatino" w:eastAsia="Palatino"/>
          <w:shd w:val="clear" w:color="auto" w:fill="auto"/>
        </w:rPr>
      </w:pPr>
      <w:r>
        <w:rPr>
          <w:rStyle w:val="Nessuno"/>
          <w:rFonts w:ascii="Palatino" w:hAnsi="Palatino"/>
          <w:shd w:val="clear" w:color="auto" w:fill="auto"/>
          <w:rtl w:val="0"/>
          <w:lang w:val="it-IT"/>
        </w:rPr>
        <w:t xml:space="preserve">A. </w:t>
      </w:r>
      <w:r>
        <w:rPr>
          <w:rStyle w:val="Nessuno"/>
          <w:rFonts w:ascii="Palatino" w:hAnsi="Palatino"/>
          <w:smallCaps w:val="1"/>
          <w:shd w:val="clear" w:color="auto" w:fill="auto"/>
          <w:rtl w:val="0"/>
          <w:lang w:val="it-IT"/>
        </w:rPr>
        <w:t>Fo</w:t>
      </w:r>
      <w:r>
        <w:rPr>
          <w:rStyle w:val="Nessuno"/>
          <w:rFonts w:ascii="Palatino" w:hAnsi="Palatino"/>
          <w:shd w:val="clear" w:color="auto" w:fill="auto"/>
          <w:rtl w:val="0"/>
          <w:lang w:val="it-IT"/>
        </w:rPr>
        <w:t xml:space="preserve"> (2018), </w:t>
      </w:r>
      <w:r>
        <w:rPr>
          <w:rStyle w:val="Nessuno"/>
          <w:rFonts w:ascii="Palatino" w:hAnsi="Palatino"/>
          <w:i w:val="1"/>
          <w:iCs w:val="1"/>
          <w:shd w:val="clear" w:color="auto" w:fill="auto"/>
          <w:rtl w:val="0"/>
          <w:lang w:val="it-IT"/>
        </w:rPr>
        <w:t>Gaio Valerio Catullo. Le poesie</w:t>
      </w:r>
      <w:r>
        <w:rPr>
          <w:rStyle w:val="Nessuno"/>
          <w:rFonts w:ascii="Palatino" w:hAnsi="Palatino"/>
          <w:shd w:val="clear" w:color="auto" w:fill="auto"/>
          <w:rtl w:val="0"/>
          <w:lang w:val="it-IT"/>
        </w:rPr>
        <w:t>, Torino.</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P. </w:t>
      </w:r>
      <w:r>
        <w:rPr>
          <w:rStyle w:val="Nessuno"/>
          <w:rFonts w:ascii="Palatino" w:hAnsi="Palatino"/>
          <w:smallCaps w:val="1"/>
          <w:sz w:val="22"/>
          <w:szCs w:val="22"/>
          <w:shd w:val="clear" w:color="auto" w:fill="auto"/>
          <w:rtl w:val="0"/>
          <w:lang w:val="it-IT"/>
        </w:rPr>
        <w:t>Gagliardi</w:t>
      </w:r>
      <w:r>
        <w:rPr>
          <w:rStyle w:val="Nessuno"/>
          <w:rFonts w:ascii="Palatino" w:hAnsi="Palatino"/>
          <w:sz w:val="22"/>
          <w:szCs w:val="22"/>
          <w:shd w:val="clear" w:color="auto" w:fill="auto"/>
          <w:rtl w:val="0"/>
        </w:rPr>
        <w:t xml:space="preserve"> (2008), </w:t>
      </w:r>
      <w:r>
        <w:rPr>
          <w:rStyle w:val="Nessuno"/>
          <w:rFonts w:ascii="Palatino" w:hAnsi="Palatino"/>
          <w:i w:val="1"/>
          <w:iCs w:val="1"/>
          <w:sz w:val="22"/>
          <w:szCs w:val="22"/>
          <w:shd w:val="clear" w:color="auto" w:fill="auto"/>
          <w:rtl w:val="0"/>
          <w:lang w:val="it-IT"/>
        </w:rPr>
        <w:t>La madre di Eurialo e il suo lamento: qualche spunto di riflessione</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rPr>
        <w:t>Pan</w:t>
      </w:r>
      <w:r>
        <w:rPr>
          <w:rStyle w:val="Nessuno"/>
          <w:rFonts w:ascii="Palatino" w:hAnsi="Palatino"/>
          <w:sz w:val="22"/>
          <w:szCs w:val="22"/>
          <w:shd w:val="clear" w:color="auto" w:fill="auto"/>
          <w:rtl w:val="0"/>
        </w:rPr>
        <w:t xml:space="preserve"> 34, p. 79-112</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G. K. </w:t>
      </w:r>
      <w:r>
        <w:rPr>
          <w:rStyle w:val="Nessuno"/>
          <w:rFonts w:ascii="Palatino" w:hAnsi="Palatino"/>
          <w:smallCaps w:val="1"/>
          <w:sz w:val="22"/>
          <w:szCs w:val="22"/>
          <w:shd w:val="clear" w:color="auto" w:fill="auto"/>
          <w:rtl w:val="0"/>
        </w:rPr>
        <w:t>Galinsky</w:t>
      </w:r>
      <w:r>
        <w:rPr>
          <w:rStyle w:val="Nessuno"/>
          <w:rFonts w:ascii="Palatino" w:hAnsi="Palatino"/>
          <w:sz w:val="22"/>
          <w:szCs w:val="22"/>
          <w:shd w:val="clear" w:color="auto" w:fill="auto"/>
          <w:rtl w:val="0"/>
        </w:rPr>
        <w:t xml:space="preserve"> (2003), </w:t>
      </w:r>
      <w:r>
        <w:rPr>
          <w:rStyle w:val="Nessuno"/>
          <w:rFonts w:ascii="Palatino" w:hAnsi="Palatino"/>
          <w:i w:val="1"/>
          <w:iCs w:val="1"/>
          <w:sz w:val="22"/>
          <w:szCs w:val="22"/>
          <w:shd w:val="clear" w:color="auto" w:fill="auto"/>
          <w:rtl w:val="0"/>
          <w:lang w:val="it-IT"/>
        </w:rPr>
        <w:t>Horace</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en-US"/>
        </w:rPr>
        <w:t>s Cleopatra and Virgil</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pt-PT"/>
        </w:rPr>
        <w:t>s Dido</w:t>
      </w:r>
      <w:r>
        <w:rPr>
          <w:rStyle w:val="Nessuno"/>
          <w:rFonts w:ascii="Palatino" w:hAnsi="Palatino"/>
          <w:sz w:val="22"/>
          <w:szCs w:val="22"/>
          <w:shd w:val="clear" w:color="auto" w:fill="auto"/>
          <w:rtl w:val="0"/>
          <w:lang w:val="it-IT"/>
        </w:rPr>
        <w:t xml:space="preserve">, in </w:t>
      </w:r>
      <w:r>
        <w:rPr>
          <w:rStyle w:val="Nessuno"/>
          <w:rFonts w:ascii="Palatino" w:hAnsi="Palatino"/>
          <w:smallCaps w:val="1"/>
          <w:sz w:val="22"/>
          <w:szCs w:val="22"/>
          <w:shd w:val="clear" w:color="auto" w:fill="auto"/>
          <w:rtl w:val="0"/>
        </w:rPr>
        <w:t xml:space="preserve">A. F. Basson / W.J. Dominik </w:t>
      </w:r>
      <w:r>
        <w:rPr>
          <w:rStyle w:val="Nessuno"/>
          <w:rFonts w:ascii="Palatino" w:hAnsi="Palatino"/>
          <w:sz w:val="22"/>
          <w:szCs w:val="22"/>
          <w:shd w:val="clear" w:color="auto" w:fill="auto"/>
          <w:rtl w:val="0"/>
          <w:lang w:val="fr-FR"/>
        </w:rPr>
        <w:t xml:space="preserve">(eds), </w:t>
      </w:r>
      <w:r>
        <w:rPr>
          <w:rStyle w:val="Nessuno"/>
          <w:rFonts w:ascii="Palatino" w:hAnsi="Palatino"/>
          <w:i w:val="1"/>
          <w:iCs w:val="1"/>
          <w:sz w:val="22"/>
          <w:szCs w:val="22"/>
          <w:shd w:val="clear" w:color="auto" w:fill="auto"/>
          <w:rtl w:val="0"/>
          <w:lang w:val="en-US"/>
        </w:rPr>
        <w:t>Literature, Art, History: Studies on Classical Antiquity and Tradition in Honour of W.J. Henderson</w:t>
      </w:r>
      <w:r>
        <w:rPr>
          <w:rStyle w:val="Nessuno"/>
          <w:rFonts w:ascii="Palatino" w:hAnsi="Palatino"/>
          <w:sz w:val="22"/>
          <w:szCs w:val="22"/>
          <w:shd w:val="clear" w:color="auto" w:fill="auto"/>
          <w:rtl w:val="0"/>
          <w:lang w:val="de-DE"/>
        </w:rPr>
        <w:t>, Bern-Frankfurt am Main, p. 17-23.</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G. </w:t>
      </w:r>
      <w:r>
        <w:rPr>
          <w:rStyle w:val="Nessuno"/>
          <w:rFonts w:ascii="Palatino" w:hAnsi="Palatino"/>
          <w:smallCaps w:val="1"/>
          <w:sz w:val="22"/>
          <w:szCs w:val="22"/>
          <w:shd w:val="clear" w:color="auto" w:fill="auto"/>
          <w:rtl w:val="0"/>
        </w:rPr>
        <w:t>Garuti (1958)</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rPr>
        <w:t>C. Rabirius. Bellum Actiacum e papyro Herculanensi</w:t>
      </w:r>
      <w:r>
        <w:rPr>
          <w:rStyle w:val="Nessuno"/>
          <w:rFonts w:ascii="Palatino" w:hAnsi="Palatino"/>
          <w:i w:val="1"/>
          <w:iCs w:val="1"/>
          <w:sz w:val="22"/>
          <w:szCs w:val="22"/>
          <w:shd w:val="clear" w:color="auto" w:fill="auto"/>
          <w:rtl w:val="0"/>
          <w:lang w:val="it-IT"/>
        </w:rPr>
        <w:t xml:space="preserve"> 817</w:t>
      </w:r>
      <w:r>
        <w:rPr>
          <w:rStyle w:val="Nessuno"/>
          <w:rFonts w:ascii="Palatino" w:hAnsi="Palatino"/>
          <w:sz w:val="22"/>
          <w:szCs w:val="22"/>
          <w:shd w:val="clear" w:color="auto" w:fill="auto"/>
          <w:rtl w:val="0"/>
          <w:lang w:val="it-IT"/>
        </w:rPr>
        <w:t>, Bologna.</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mallCaps w:val="1"/>
          <w:sz w:val="22"/>
          <w:szCs w:val="22"/>
          <w:shd w:val="clear" w:color="auto" w:fill="auto"/>
          <w:rtl w:val="0"/>
        </w:rPr>
        <w:t>R. K. Gibson (200</w:t>
      </w:r>
      <w:r>
        <w:rPr>
          <w:rStyle w:val="Nessuno"/>
          <w:rFonts w:ascii="Palatino" w:hAnsi="Palatino"/>
          <w:sz w:val="22"/>
          <w:szCs w:val="22"/>
          <w:shd w:val="clear" w:color="auto" w:fill="auto"/>
          <w:rtl w:val="0"/>
        </w:rPr>
        <w:t xml:space="preserve">9), </w:t>
      </w:r>
      <w:r>
        <w:rPr>
          <w:rStyle w:val="Nessuno"/>
          <w:rFonts w:ascii="Palatino" w:hAnsi="Palatino"/>
          <w:i w:val="1"/>
          <w:iCs w:val="1"/>
          <w:sz w:val="22"/>
          <w:szCs w:val="22"/>
          <w:shd w:val="clear" w:color="auto" w:fill="auto"/>
          <w:rtl w:val="0"/>
          <w:lang w:val="it-IT"/>
        </w:rPr>
        <w:t>Ovid: Ars Amatoria, Book III</w:t>
      </w:r>
      <w:r>
        <w:rPr>
          <w:rStyle w:val="Nessuno"/>
          <w:rFonts w:ascii="Palatino" w:hAnsi="Palatino"/>
          <w:sz w:val="22"/>
          <w:szCs w:val="22"/>
          <w:shd w:val="clear" w:color="auto" w:fill="auto"/>
          <w:rtl w:val="0"/>
          <w:lang w:val="en-US"/>
        </w:rPr>
        <w:t>, Cambridge.</w:t>
      </w:r>
    </w:p>
    <w:p>
      <w:pPr>
        <w:pStyle w:val="Corpo A"/>
        <w:ind w:left="283" w:hanging="283"/>
        <w:jc w:val="both"/>
        <w:rPr>
          <w:rStyle w:val="Nessuno"/>
          <w:rFonts w:ascii="Palatino" w:cs="Palatino" w:hAnsi="Palatino" w:eastAsia="Palatino"/>
          <w:shd w:val="clear" w:color="auto" w:fill="auto"/>
        </w:rPr>
      </w:pPr>
      <w:r>
        <w:rPr>
          <w:rStyle w:val="Nessuno"/>
          <w:rFonts w:ascii="Palatino" w:hAnsi="Palatino"/>
          <w:smallCaps w:val="1"/>
          <w:shd w:val="clear" w:color="auto" w:fill="auto"/>
          <w:rtl w:val="0"/>
          <w:lang w:val="it-IT"/>
        </w:rPr>
        <w:t>N. Horsfall (2008)</w:t>
      </w:r>
      <w:r>
        <w:rPr>
          <w:rStyle w:val="Nessuno"/>
          <w:rFonts w:ascii="Palatino" w:hAnsi="Palatino"/>
          <w:shd w:val="clear" w:color="auto" w:fill="auto"/>
          <w:rtl w:val="0"/>
          <w:lang w:val="it-IT"/>
        </w:rPr>
        <w:t xml:space="preserve">, </w:t>
      </w:r>
      <w:r>
        <w:rPr>
          <w:rStyle w:val="Nessuno"/>
          <w:rFonts w:ascii="Palatino" w:hAnsi="Palatino"/>
          <w:i w:val="1"/>
          <w:iCs w:val="1"/>
          <w:shd w:val="clear" w:color="auto" w:fill="auto"/>
          <w:rtl w:val="0"/>
          <w:lang w:val="it-IT"/>
        </w:rPr>
        <w:t>Virgil, Aeneid 2. A Commentary</w:t>
      </w:r>
      <w:r>
        <w:rPr>
          <w:rStyle w:val="Nessuno"/>
          <w:rFonts w:ascii="Palatino" w:hAnsi="Palatino"/>
          <w:shd w:val="clear" w:color="auto" w:fill="auto"/>
          <w:rtl w:val="0"/>
          <w:lang w:val="it-IT"/>
        </w:rPr>
        <w:t>, Leiden.</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mallCaps w:val="1"/>
          <w:sz w:val="22"/>
          <w:szCs w:val="22"/>
          <w:shd w:val="clear" w:color="auto" w:fill="auto"/>
          <w:rtl w:val="0"/>
          <w:lang w:val="it-IT"/>
        </w:rPr>
        <w:t>R. Immarco Bonavolont</w:t>
      </w:r>
      <w:r>
        <w:rPr>
          <w:rStyle w:val="Nessuno"/>
          <w:rFonts w:ascii="Palatino" w:hAnsi="Palatino" w:hint="default"/>
          <w:smallCaps w:val="1"/>
          <w:sz w:val="22"/>
          <w:szCs w:val="22"/>
          <w:shd w:val="clear" w:color="auto" w:fill="auto"/>
          <w:rtl w:val="0"/>
          <w:lang w:val="it-IT"/>
        </w:rPr>
        <w:t xml:space="preserve">à </w:t>
      </w:r>
      <w:r>
        <w:rPr>
          <w:rStyle w:val="Nessuno"/>
          <w:rFonts w:ascii="Palatino" w:hAnsi="Palatino"/>
          <w:smallCaps w:val="1"/>
          <w:sz w:val="22"/>
          <w:szCs w:val="22"/>
          <w:shd w:val="clear" w:color="auto" w:fill="auto"/>
          <w:rtl w:val="0"/>
        </w:rPr>
        <w:t>(1984)</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it-IT"/>
        </w:rPr>
        <w:t>Per una nuova edizione del PHerc. 817</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lang w:val="it-IT"/>
        </w:rPr>
        <w:t xml:space="preserve">Atti del XVII Congresso Internazionale di Papirologia </w:t>
      </w:r>
      <w:r>
        <w:rPr>
          <w:rStyle w:val="Nessuno"/>
          <w:rFonts w:ascii="Palatino" w:hAnsi="Palatino"/>
          <w:sz w:val="22"/>
          <w:szCs w:val="22"/>
          <w:shd w:val="clear" w:color="auto" w:fill="auto"/>
          <w:rtl w:val="0"/>
          <w:lang w:val="it-IT"/>
        </w:rPr>
        <w:t>II, Napoli, p. 583-590.</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mallCaps w:val="1"/>
          <w:sz w:val="22"/>
          <w:szCs w:val="22"/>
          <w:shd w:val="clear" w:color="auto" w:fill="auto"/>
          <w:rtl w:val="0"/>
          <w:lang w:val="it-IT"/>
        </w:rPr>
        <w:t>R. Immarco Bonavolont</w:t>
      </w:r>
      <w:r>
        <w:rPr>
          <w:rStyle w:val="Nessuno"/>
          <w:rFonts w:ascii="Palatino" w:hAnsi="Palatino" w:hint="default"/>
          <w:smallCaps w:val="1"/>
          <w:sz w:val="22"/>
          <w:szCs w:val="22"/>
          <w:shd w:val="clear" w:color="auto" w:fill="auto"/>
          <w:rtl w:val="0"/>
          <w:lang w:val="it-IT"/>
        </w:rPr>
        <w:t xml:space="preserve">à </w:t>
      </w:r>
      <w:r>
        <w:rPr>
          <w:rStyle w:val="Nessuno"/>
          <w:rFonts w:ascii="Palatino" w:hAnsi="Palatino"/>
          <w:smallCaps w:val="1"/>
          <w:sz w:val="22"/>
          <w:szCs w:val="22"/>
          <w:shd w:val="clear" w:color="auto" w:fill="auto"/>
          <w:rtl w:val="0"/>
        </w:rPr>
        <w:t>(1980)</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it-IT"/>
        </w:rPr>
        <w:t>Sul PHerc. 817</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rPr>
        <w:t>CErc</w:t>
      </w:r>
      <w:r>
        <w:rPr>
          <w:rStyle w:val="Nessuno"/>
          <w:rFonts w:ascii="Palatino" w:hAnsi="Palatino"/>
          <w:sz w:val="22"/>
          <w:szCs w:val="22"/>
          <w:shd w:val="clear" w:color="auto" w:fill="auto"/>
          <w:rtl w:val="0"/>
        </w:rPr>
        <w:t xml:space="preserve"> 19, p. 281-282.</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mallCaps w:val="1"/>
          <w:sz w:val="22"/>
          <w:szCs w:val="22"/>
          <w:shd w:val="clear" w:color="auto" w:fill="auto"/>
          <w:rtl w:val="0"/>
          <w:lang w:val="it-IT"/>
        </w:rPr>
        <w:t>R. Immarco Bonavolont</w:t>
      </w:r>
      <w:r>
        <w:rPr>
          <w:rStyle w:val="Nessuno"/>
          <w:rFonts w:ascii="Palatino" w:hAnsi="Palatino" w:hint="default"/>
          <w:smallCaps w:val="1"/>
          <w:sz w:val="22"/>
          <w:szCs w:val="22"/>
          <w:shd w:val="clear" w:color="auto" w:fill="auto"/>
          <w:rtl w:val="0"/>
          <w:lang w:val="it-IT"/>
        </w:rPr>
        <w:t xml:space="preserve">à </w:t>
      </w:r>
      <w:r>
        <w:rPr>
          <w:rStyle w:val="Nessuno"/>
          <w:rFonts w:ascii="Palatino" w:hAnsi="Palatino"/>
          <w:smallCaps w:val="1"/>
          <w:sz w:val="22"/>
          <w:szCs w:val="22"/>
          <w:shd w:val="clear" w:color="auto" w:fill="auto"/>
          <w:rtl w:val="0"/>
        </w:rPr>
        <w:t>(1984)</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it-IT"/>
        </w:rPr>
        <w:t>La colonna VI del carme De bello Actiaco (PHerc. 817)</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lang w:val="it-IT"/>
        </w:rPr>
        <w:t>PapLup</w:t>
      </w:r>
      <w:r>
        <w:rPr>
          <w:rStyle w:val="Nessuno"/>
          <w:rFonts w:ascii="Palatino" w:hAnsi="Palatino"/>
          <w:sz w:val="22"/>
          <w:szCs w:val="22"/>
          <w:shd w:val="clear" w:color="auto" w:fill="auto"/>
          <w:rtl w:val="0"/>
        </w:rPr>
        <w:t xml:space="preserve"> 1, p. 239-248.</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mallCaps w:val="1"/>
          <w:sz w:val="22"/>
          <w:szCs w:val="22"/>
          <w:shd w:val="clear" w:color="auto" w:fill="auto"/>
          <w:rtl w:val="0"/>
          <w:lang w:val="it-IT"/>
        </w:rPr>
        <w:t xml:space="preserve">M. N. Iulietto / P. Tempone </w:t>
      </w:r>
      <w:r>
        <w:rPr>
          <w:rStyle w:val="Nessuno"/>
          <w:rFonts w:ascii="Palatino" w:hAnsi="Palatino"/>
          <w:sz w:val="22"/>
          <w:szCs w:val="22"/>
          <w:shd w:val="clear" w:color="auto" w:fill="auto"/>
          <w:rtl w:val="0"/>
        </w:rPr>
        <w:t xml:space="preserve">(2012), </w:t>
      </w:r>
      <w:r>
        <w:rPr>
          <w:rStyle w:val="Nessuno"/>
          <w:rFonts w:ascii="Palatino" w:hAnsi="Palatino"/>
          <w:i w:val="1"/>
          <w:iCs w:val="1"/>
          <w:sz w:val="22"/>
          <w:szCs w:val="22"/>
          <w:shd w:val="clear" w:color="auto" w:fill="auto"/>
          <w:rtl w:val="0"/>
          <w:lang w:val="it-IT"/>
        </w:rPr>
        <w:t xml:space="preserve">Due nuovi contributi intertestuali per lo studio del carme </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De bello Actiaco</w:t>
      </w:r>
      <w:r>
        <w:rPr>
          <w:rStyle w:val="Nessuno"/>
          <w:rFonts w:ascii="Palatino" w:hAnsi="Palatino" w:hint="default"/>
          <w:i w:val="1"/>
          <w:iCs w:val="1"/>
          <w:sz w:val="22"/>
          <w:szCs w:val="22"/>
          <w:shd w:val="clear" w:color="auto" w:fill="auto"/>
          <w:rtl w:val="0"/>
          <w:lang w:val="it-IT"/>
        </w:rPr>
        <w:t xml:space="preserve">’ </w:t>
      </w:r>
      <w:r>
        <w:rPr>
          <w:rStyle w:val="Nessuno"/>
          <w:rFonts w:ascii="Palatino" w:hAnsi="Palatino"/>
          <w:i w:val="1"/>
          <w:iCs w:val="1"/>
          <w:sz w:val="22"/>
          <w:szCs w:val="22"/>
          <w:shd w:val="clear" w:color="auto" w:fill="auto"/>
          <w:rtl w:val="0"/>
        </w:rPr>
        <w:t>(PHerc. 817)</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lang w:val="pt-PT"/>
        </w:rPr>
        <w:t>Paideia</w:t>
      </w:r>
      <w:r>
        <w:rPr>
          <w:rStyle w:val="Nessuno"/>
          <w:rFonts w:ascii="Palatino" w:hAnsi="Palatino"/>
          <w:sz w:val="22"/>
          <w:szCs w:val="22"/>
          <w:shd w:val="clear" w:color="auto" w:fill="auto"/>
          <w:rtl w:val="0"/>
        </w:rPr>
        <w:t xml:space="preserve"> 67, p. 165-185.</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M. </w:t>
      </w:r>
      <w:r>
        <w:rPr>
          <w:rStyle w:val="Nessuno"/>
          <w:rFonts w:ascii="Palatino" w:hAnsi="Palatino"/>
          <w:smallCaps w:val="1"/>
          <w:sz w:val="22"/>
          <w:szCs w:val="22"/>
          <w:shd w:val="clear" w:color="auto" w:fill="auto"/>
          <w:rtl w:val="0"/>
        </w:rPr>
        <w:t>Janka</w:t>
      </w:r>
      <w:r>
        <w:rPr>
          <w:rStyle w:val="Nessuno"/>
          <w:rFonts w:ascii="Palatino" w:hAnsi="Palatino"/>
          <w:sz w:val="22"/>
          <w:szCs w:val="22"/>
          <w:shd w:val="clear" w:color="auto" w:fill="auto"/>
          <w:rtl w:val="0"/>
        </w:rPr>
        <w:t xml:space="preserve"> (1997), </w:t>
      </w:r>
      <w:r>
        <w:rPr>
          <w:rStyle w:val="Nessuno"/>
          <w:rFonts w:ascii="Palatino" w:hAnsi="Palatino"/>
          <w:i w:val="1"/>
          <w:iCs w:val="1"/>
          <w:sz w:val="22"/>
          <w:szCs w:val="22"/>
          <w:shd w:val="clear" w:color="auto" w:fill="auto"/>
          <w:rtl w:val="0"/>
        </w:rPr>
        <w:t xml:space="preserve">Ovid. </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Ars Amatoria</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de-DE"/>
        </w:rPr>
        <w:t>, Buch 2</w:t>
      </w:r>
      <w:r>
        <w:rPr>
          <w:rStyle w:val="Nessuno"/>
          <w:rFonts w:ascii="Palatino" w:hAnsi="Palatino"/>
          <w:sz w:val="22"/>
          <w:szCs w:val="22"/>
          <w:shd w:val="clear" w:color="auto" w:fill="auto"/>
          <w:rtl w:val="0"/>
          <w:lang w:val="de-DE"/>
        </w:rPr>
        <w:t>, Heidelberg.</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lang w:val="en-US"/>
        </w:rPr>
        <w:t xml:space="preserve">W.R. </w:t>
      </w:r>
      <w:r>
        <w:rPr>
          <w:rStyle w:val="Nessuno"/>
          <w:rFonts w:ascii="Palatino" w:hAnsi="Palatino"/>
          <w:smallCaps w:val="1"/>
          <w:sz w:val="22"/>
          <w:szCs w:val="22"/>
          <w:shd w:val="clear" w:color="auto" w:fill="auto"/>
          <w:rtl w:val="0"/>
          <w:lang w:val="de-DE"/>
        </w:rPr>
        <w:t>Johnson</w:t>
      </w:r>
      <w:r>
        <w:rPr>
          <w:rStyle w:val="Nessuno"/>
          <w:rFonts w:ascii="Palatino" w:hAnsi="Palatino"/>
          <w:sz w:val="22"/>
          <w:szCs w:val="22"/>
          <w:shd w:val="clear" w:color="auto" w:fill="auto"/>
          <w:rtl w:val="0"/>
        </w:rPr>
        <w:t xml:space="preserve"> (1967), </w:t>
      </w:r>
      <w:r>
        <w:rPr>
          <w:rStyle w:val="Nessuno"/>
          <w:rFonts w:ascii="Palatino" w:hAnsi="Palatino"/>
          <w:i w:val="1"/>
          <w:iCs w:val="1"/>
          <w:sz w:val="22"/>
          <w:szCs w:val="22"/>
          <w:shd w:val="clear" w:color="auto" w:fill="auto"/>
          <w:rtl w:val="0"/>
          <w:lang w:val="en-US"/>
        </w:rPr>
        <w:t>A Quean, a Great Queen? Cleopatra and the Politics of Misrepresentation</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lang w:val="it-IT"/>
        </w:rPr>
        <w:t>Arion</w:t>
      </w:r>
      <w:r>
        <w:rPr>
          <w:rStyle w:val="Nessuno"/>
          <w:rFonts w:ascii="Palatino" w:hAnsi="Palatino"/>
          <w:sz w:val="22"/>
          <w:szCs w:val="22"/>
          <w:shd w:val="clear" w:color="auto" w:fill="auto"/>
          <w:rtl w:val="0"/>
        </w:rPr>
        <w:t xml:space="preserve"> 6, p. 387-402.</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A. </w:t>
      </w:r>
      <w:r>
        <w:rPr>
          <w:rStyle w:val="Nessuno"/>
          <w:rFonts w:ascii="Palatino" w:hAnsi="Palatino"/>
          <w:smallCaps w:val="1"/>
          <w:sz w:val="22"/>
          <w:szCs w:val="22"/>
          <w:shd w:val="clear" w:color="auto" w:fill="auto"/>
          <w:rtl w:val="0"/>
        </w:rPr>
        <w:t>K</w:t>
      </w:r>
      <w:r>
        <w:rPr>
          <w:rStyle w:val="Nessuno"/>
          <w:rFonts w:ascii="Palatino" w:hAnsi="Palatino" w:hint="default"/>
          <w:smallCaps w:val="1"/>
          <w:sz w:val="22"/>
          <w:szCs w:val="22"/>
          <w:shd w:val="clear" w:color="auto" w:fill="auto"/>
          <w:rtl w:val="0"/>
          <w:lang w:val="it-IT"/>
        </w:rPr>
        <w:t>ü</w:t>
      </w:r>
      <w:r>
        <w:rPr>
          <w:rStyle w:val="Nessuno"/>
          <w:rFonts w:ascii="Palatino" w:hAnsi="Palatino"/>
          <w:smallCaps w:val="1"/>
          <w:sz w:val="22"/>
          <w:szCs w:val="22"/>
          <w:shd w:val="clear" w:color="auto" w:fill="auto"/>
          <w:rtl w:val="0"/>
          <w:lang w:val="de-DE"/>
        </w:rPr>
        <w:t>hnen (2008)</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de-DE"/>
        </w:rPr>
        <w:t>Die Imitatio Alexandri in der r</w:t>
      </w:r>
      <w:r>
        <w:rPr>
          <w:rStyle w:val="Nessuno"/>
          <w:rFonts w:ascii="Palatino" w:hAnsi="Palatino" w:hint="default"/>
          <w:i w:val="1"/>
          <w:iCs w:val="1"/>
          <w:sz w:val="22"/>
          <w:szCs w:val="22"/>
          <w:shd w:val="clear" w:color="auto" w:fill="auto"/>
          <w:rtl w:val="0"/>
          <w:lang w:val="it-IT"/>
        </w:rPr>
        <w:t>ö</w:t>
      </w:r>
      <w:r>
        <w:rPr>
          <w:rStyle w:val="Nessuno"/>
          <w:rFonts w:ascii="Palatino" w:hAnsi="Palatino"/>
          <w:i w:val="1"/>
          <w:iCs w:val="1"/>
          <w:sz w:val="22"/>
          <w:szCs w:val="22"/>
          <w:shd w:val="clear" w:color="auto" w:fill="auto"/>
          <w:rtl w:val="0"/>
          <w:lang w:val="de-DE"/>
        </w:rPr>
        <w:t>mischen Politik (1. Jh. v. Chr.-3. Jh. n. Chr.)</w:t>
      </w:r>
      <w:r>
        <w:rPr>
          <w:rStyle w:val="Nessuno"/>
          <w:rFonts w:ascii="Palatino" w:hAnsi="Palatino"/>
          <w:sz w:val="22"/>
          <w:szCs w:val="22"/>
          <w:shd w:val="clear" w:color="auto" w:fill="auto"/>
          <w:rtl w:val="0"/>
        </w:rPr>
        <w:t>, M</w:t>
      </w:r>
      <w:r>
        <w:rPr>
          <w:rStyle w:val="Nessuno"/>
          <w:rFonts w:ascii="Palatino" w:hAnsi="Palatino" w:hint="default"/>
          <w:sz w:val="22"/>
          <w:szCs w:val="22"/>
          <w:shd w:val="clear" w:color="auto" w:fill="auto"/>
          <w:rtl w:val="0"/>
          <w:lang w:val="it-IT"/>
        </w:rPr>
        <w:t>ü</w:t>
      </w:r>
      <w:r>
        <w:rPr>
          <w:rStyle w:val="Nessuno"/>
          <w:rFonts w:ascii="Palatino" w:hAnsi="Palatino"/>
          <w:sz w:val="22"/>
          <w:szCs w:val="22"/>
          <w:shd w:val="clear" w:color="auto" w:fill="auto"/>
          <w:rtl w:val="0"/>
        </w:rPr>
        <w:t>nster.</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lang w:val="it-IT"/>
        </w:rPr>
        <w:t xml:space="preserve">C. H. </w:t>
      </w:r>
      <w:r>
        <w:rPr>
          <w:rStyle w:val="Nessuno"/>
          <w:rFonts w:ascii="Palatino" w:hAnsi="Palatino"/>
          <w:smallCaps w:val="1"/>
          <w:sz w:val="22"/>
          <w:szCs w:val="22"/>
          <w:shd w:val="clear" w:color="auto" w:fill="auto"/>
          <w:rtl w:val="0"/>
          <w:lang w:val="de-DE"/>
        </w:rPr>
        <w:t>Lange</w:t>
      </w:r>
      <w:r>
        <w:rPr>
          <w:rStyle w:val="Nessuno"/>
          <w:rFonts w:ascii="Palatino" w:hAnsi="Palatino"/>
          <w:sz w:val="22"/>
          <w:szCs w:val="22"/>
          <w:shd w:val="clear" w:color="auto" w:fill="auto"/>
          <w:rtl w:val="0"/>
        </w:rPr>
        <w:t xml:space="preserve"> (2011), </w:t>
      </w:r>
      <w:r>
        <w:rPr>
          <w:rStyle w:val="Nessuno"/>
          <w:rFonts w:ascii="Palatino" w:hAnsi="Palatino"/>
          <w:i w:val="1"/>
          <w:iCs w:val="1"/>
          <w:sz w:val="22"/>
          <w:szCs w:val="22"/>
          <w:shd w:val="clear" w:color="auto" w:fill="auto"/>
          <w:rtl w:val="0"/>
          <w:lang w:val="en-US"/>
        </w:rPr>
        <w:t>The battle of Actium: a reconsideration</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lang w:val="fr-FR"/>
        </w:rPr>
        <w:t>CQ</w:t>
      </w:r>
      <w:r>
        <w:rPr>
          <w:rStyle w:val="Nessuno"/>
          <w:rFonts w:ascii="Palatino" w:hAnsi="Palatino"/>
          <w:sz w:val="22"/>
          <w:szCs w:val="22"/>
          <w:shd w:val="clear" w:color="auto" w:fill="auto"/>
          <w:rtl w:val="0"/>
        </w:rPr>
        <w:t xml:space="preserve"> 61, p. 608-623.</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E. </w:t>
      </w:r>
      <w:r>
        <w:rPr>
          <w:rStyle w:val="Nessuno"/>
          <w:rFonts w:ascii="Palatino" w:hAnsi="Palatino"/>
          <w:smallCaps w:val="1"/>
          <w:sz w:val="22"/>
          <w:szCs w:val="22"/>
          <w:shd w:val="clear" w:color="auto" w:fill="auto"/>
          <w:rtl w:val="0"/>
        </w:rPr>
        <w:t>Lef</w:t>
      </w:r>
      <w:r>
        <w:rPr>
          <w:rStyle w:val="Nessuno"/>
          <w:rFonts w:ascii="Palatino" w:hAnsi="Palatino" w:hint="default"/>
          <w:smallCaps w:val="1"/>
          <w:sz w:val="22"/>
          <w:szCs w:val="22"/>
          <w:shd w:val="clear" w:color="auto" w:fill="auto"/>
          <w:rtl w:val="0"/>
          <w:lang w:val="it-IT"/>
        </w:rPr>
        <w:t>è</w:t>
      </w:r>
      <w:r>
        <w:rPr>
          <w:rStyle w:val="Nessuno"/>
          <w:rFonts w:ascii="Palatino" w:hAnsi="Palatino"/>
          <w:smallCaps w:val="1"/>
          <w:sz w:val="22"/>
          <w:szCs w:val="22"/>
          <w:shd w:val="clear" w:color="auto" w:fill="auto"/>
          <w:rtl w:val="0"/>
        </w:rPr>
        <w:t>vre (1998)</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de-DE"/>
        </w:rPr>
        <w:t>Alexandrinisches un Catullisches im Attis-Gedicht (c. 64)</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lang w:val="de-DE"/>
        </w:rPr>
        <w:t>RhM</w:t>
      </w:r>
      <w:r>
        <w:rPr>
          <w:rStyle w:val="Nessuno"/>
          <w:rFonts w:ascii="Palatino" w:hAnsi="Palatino"/>
          <w:sz w:val="22"/>
          <w:szCs w:val="22"/>
          <w:shd w:val="clear" w:color="auto" w:fill="auto"/>
          <w:rtl w:val="0"/>
        </w:rPr>
        <w:t xml:space="preserve"> 141, p. 308-328.</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E. </w:t>
      </w:r>
      <w:r>
        <w:rPr>
          <w:rStyle w:val="Nessuno"/>
          <w:rFonts w:ascii="Palatino" w:hAnsi="Palatino"/>
          <w:smallCaps w:val="1"/>
          <w:sz w:val="22"/>
          <w:szCs w:val="22"/>
          <w:shd w:val="clear" w:color="auto" w:fill="auto"/>
          <w:rtl w:val="0"/>
        </w:rPr>
        <w:t>Manolaraki</w:t>
      </w:r>
      <w:r>
        <w:rPr>
          <w:rStyle w:val="Nessuno"/>
          <w:rFonts w:ascii="Palatino" w:hAnsi="Palatino"/>
          <w:sz w:val="22"/>
          <w:szCs w:val="22"/>
          <w:shd w:val="clear" w:color="auto" w:fill="auto"/>
          <w:rtl w:val="0"/>
        </w:rPr>
        <w:t xml:space="preserve"> (2013), </w:t>
      </w:r>
      <w:r>
        <w:rPr>
          <w:rStyle w:val="Nessuno"/>
          <w:rFonts w:ascii="Palatino" w:hAnsi="Palatino"/>
          <w:i w:val="1"/>
          <w:iCs w:val="1"/>
          <w:sz w:val="22"/>
          <w:szCs w:val="22"/>
          <w:shd w:val="clear" w:color="auto" w:fill="auto"/>
          <w:rtl w:val="0"/>
          <w:lang w:val="en-US"/>
        </w:rPr>
        <w:t>Noscendi Nilum cupido. Imagining Egypt from Lucan to Philostratus</w:t>
      </w:r>
      <w:r>
        <w:rPr>
          <w:rStyle w:val="Nessuno"/>
          <w:rFonts w:ascii="Palatino" w:hAnsi="Palatino"/>
          <w:sz w:val="22"/>
          <w:szCs w:val="22"/>
          <w:shd w:val="clear" w:color="auto" w:fill="auto"/>
          <w:rtl w:val="0"/>
          <w:lang w:val="en-US"/>
        </w:rPr>
        <w:t>, Berlin-Boston.</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H. </w:t>
      </w:r>
      <w:r>
        <w:rPr>
          <w:rStyle w:val="Nessuno"/>
          <w:rFonts w:ascii="Palatino" w:hAnsi="Palatino"/>
          <w:smallCaps w:val="1"/>
          <w:sz w:val="22"/>
          <w:szCs w:val="22"/>
          <w:shd w:val="clear" w:color="auto" w:fill="auto"/>
          <w:rtl w:val="0"/>
          <w:lang w:val="fr-FR"/>
        </w:rPr>
        <w:t>Monsacr</w:t>
      </w:r>
      <w:r>
        <w:rPr>
          <w:rStyle w:val="Nessuno"/>
          <w:rFonts w:ascii="Palatino" w:hAnsi="Palatino" w:hint="default"/>
          <w:smallCaps w:val="1"/>
          <w:sz w:val="22"/>
          <w:szCs w:val="22"/>
          <w:shd w:val="clear" w:color="auto" w:fill="auto"/>
          <w:rtl w:val="0"/>
          <w:lang w:val="it-IT"/>
        </w:rPr>
        <w:t>é</w:t>
      </w:r>
      <w:r>
        <w:rPr>
          <w:rStyle w:val="Nessuno"/>
          <w:rFonts w:ascii="Palatino" w:hAnsi="Palatino"/>
          <w:sz w:val="22"/>
          <w:szCs w:val="22"/>
          <w:shd w:val="clear" w:color="auto" w:fill="auto"/>
          <w:rtl w:val="0"/>
        </w:rPr>
        <w:t xml:space="preserve"> (2003), </w:t>
      </w:r>
      <w:r>
        <w:rPr>
          <w:rStyle w:val="Nessuno"/>
          <w:rFonts w:ascii="Palatino" w:hAnsi="Palatino"/>
          <w:i w:val="1"/>
          <w:iCs w:val="1"/>
          <w:sz w:val="22"/>
          <w:szCs w:val="22"/>
          <w:shd w:val="clear" w:color="auto" w:fill="auto"/>
          <w:rtl w:val="0"/>
          <w:lang w:val="it-IT"/>
        </w:rPr>
        <w:t>Le lacrime di Achille</w:t>
      </w:r>
      <w:r>
        <w:rPr>
          <w:rStyle w:val="Nessuno"/>
          <w:rFonts w:ascii="Palatino" w:hAnsi="Palatino"/>
          <w:sz w:val="22"/>
          <w:szCs w:val="22"/>
          <w:shd w:val="clear" w:color="auto" w:fill="auto"/>
          <w:rtl w:val="0"/>
          <w:lang w:val="it-IT"/>
        </w:rPr>
        <w:t>, Milano (trad. it.).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L. </w:t>
      </w:r>
      <w:r>
        <w:rPr>
          <w:rStyle w:val="Nessuno"/>
          <w:rFonts w:ascii="Palatino" w:hAnsi="Palatino"/>
          <w:smallCaps w:val="1"/>
          <w:sz w:val="22"/>
          <w:szCs w:val="22"/>
          <w:shd w:val="clear" w:color="auto" w:fill="auto"/>
          <w:rtl w:val="0"/>
        </w:rPr>
        <w:t>Morisi (1999)</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it-IT"/>
        </w:rPr>
        <w:t>Gaio Valerio Catullo. Attis (carmen LXIII)</w:t>
      </w:r>
      <w:r>
        <w:rPr>
          <w:rStyle w:val="Nessuno"/>
          <w:rFonts w:ascii="Palatino" w:hAnsi="Palatino"/>
          <w:sz w:val="22"/>
          <w:szCs w:val="22"/>
          <w:shd w:val="clear" w:color="auto" w:fill="auto"/>
          <w:rtl w:val="0"/>
          <w:lang w:val="it-IT"/>
        </w:rPr>
        <w:t>, Bologna.</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F. </w:t>
      </w:r>
      <w:r>
        <w:rPr>
          <w:rStyle w:val="Nessuno"/>
          <w:rFonts w:ascii="Palatino" w:hAnsi="Palatino"/>
          <w:smallCaps w:val="1"/>
          <w:sz w:val="22"/>
          <w:szCs w:val="22"/>
          <w:shd w:val="clear" w:color="auto" w:fill="auto"/>
          <w:rtl w:val="0"/>
          <w:lang w:val="it-IT"/>
        </w:rPr>
        <w:t>Nicolardi</w:t>
      </w:r>
      <w:r>
        <w:rPr>
          <w:rStyle w:val="Nessuno"/>
          <w:rFonts w:ascii="Palatino" w:hAnsi="Palatino"/>
          <w:sz w:val="22"/>
          <w:szCs w:val="22"/>
          <w:shd w:val="clear" w:color="auto" w:fill="auto"/>
          <w:rtl w:val="0"/>
        </w:rPr>
        <w:t xml:space="preserve"> (2019), </w:t>
      </w:r>
      <w:r>
        <w:rPr>
          <w:rStyle w:val="Nessuno"/>
          <w:rFonts w:ascii="Palatino" w:hAnsi="Palatino"/>
          <w:i w:val="1"/>
          <w:iCs w:val="1"/>
          <w:sz w:val="22"/>
          <w:szCs w:val="22"/>
          <w:shd w:val="clear" w:color="auto" w:fill="auto"/>
          <w:rtl w:val="0"/>
          <w:lang w:val="it-IT"/>
        </w:rPr>
        <w:t>Aspetti e problemi della stratigrafia nei papiri ercolanesi: lo spostamento a catena di sovrapposti e sottoposti</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rPr>
        <w:t>CErc</w:t>
      </w:r>
      <w:r>
        <w:rPr>
          <w:rStyle w:val="Nessuno"/>
          <w:rFonts w:ascii="Palatino" w:hAnsi="Palatino"/>
          <w:sz w:val="22"/>
          <w:szCs w:val="22"/>
          <w:shd w:val="clear" w:color="auto" w:fill="auto"/>
          <w:rtl w:val="0"/>
        </w:rPr>
        <w:t xml:space="preserve"> 49, p. 191-215.</w:t>
      </w:r>
    </w:p>
    <w:p>
      <w:pPr>
        <w:pStyle w:val="Di default A"/>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lang w:val="it-IT"/>
        </w:rPr>
        <w:t xml:space="preserve">M. </w:t>
      </w:r>
      <w:r>
        <w:rPr>
          <w:rStyle w:val="Nessuno"/>
          <w:rFonts w:ascii="Palatino" w:hAnsi="Palatino"/>
          <w:smallCaps w:val="1"/>
          <w:sz w:val="22"/>
          <w:szCs w:val="22"/>
          <w:shd w:val="clear" w:color="auto" w:fill="auto"/>
          <w:rtl w:val="0"/>
          <w:lang w:val="it-IT"/>
        </w:rPr>
        <w:t>Nyman</w:t>
      </w:r>
      <w:r>
        <w:rPr>
          <w:rStyle w:val="Nessuno"/>
          <w:rFonts w:ascii="Palatino" w:hAnsi="Palatino"/>
          <w:sz w:val="22"/>
          <w:szCs w:val="22"/>
          <w:shd w:val="clear" w:color="auto" w:fill="auto"/>
          <w:rtl w:val="0"/>
          <w:lang w:val="it-IT"/>
        </w:rPr>
        <w:t xml:space="preserve"> (1990), </w:t>
      </w:r>
      <w:r>
        <w:rPr>
          <w:rStyle w:val="Nessuno"/>
          <w:rFonts w:ascii="Palatino" w:hAnsi="Palatino"/>
          <w:i w:val="1"/>
          <w:iCs w:val="1"/>
          <w:sz w:val="22"/>
          <w:szCs w:val="22"/>
          <w:shd w:val="clear" w:color="auto" w:fill="auto"/>
          <w:rtl w:val="0"/>
          <w:lang w:val="it-IT"/>
        </w:rPr>
        <w:t>Latin -</w:t>
      </w:r>
      <w:r>
        <w:rPr>
          <w:rStyle w:val="Nessuno"/>
          <w:rFonts w:ascii="Palatino" w:hAnsi="Palatino" w:hint="default"/>
          <w:i w:val="1"/>
          <w:iCs w:val="1"/>
          <w:sz w:val="22"/>
          <w:szCs w:val="22"/>
          <w:shd w:val="clear" w:color="auto" w:fill="auto"/>
          <w:rtl w:val="0"/>
          <w:lang w:val="it-IT"/>
        </w:rPr>
        <w:t>ī</w:t>
      </w:r>
      <w:r>
        <w:rPr>
          <w:rStyle w:val="Nessuno"/>
          <w:rFonts w:ascii="Palatino" w:hAnsi="Palatino"/>
          <w:i w:val="1"/>
          <w:iCs w:val="1"/>
          <w:sz w:val="22"/>
          <w:szCs w:val="22"/>
          <w:shd w:val="clear" w:color="auto" w:fill="auto"/>
          <w:rtl w:val="0"/>
          <w:lang w:val="it-IT"/>
        </w:rPr>
        <w:t xml:space="preserve">s </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Nom.Pl.</w:t>
      </w:r>
      <w:r>
        <w:rPr>
          <w:rStyle w:val="Nessuno"/>
          <w:rFonts w:ascii="Palatino" w:hAnsi="Palatino" w:hint="default"/>
          <w:i w:val="1"/>
          <w:iCs w:val="1"/>
          <w:sz w:val="22"/>
          <w:szCs w:val="22"/>
          <w:shd w:val="clear" w:color="auto" w:fill="auto"/>
          <w:rtl w:val="0"/>
          <w:lang w:val="it-IT"/>
        </w:rPr>
        <w:t xml:space="preserve">’ </w:t>
      </w:r>
      <w:r>
        <w:rPr>
          <w:rStyle w:val="Nessuno"/>
          <w:rFonts w:ascii="Palatino" w:hAnsi="Palatino"/>
          <w:i w:val="1"/>
          <w:iCs w:val="1"/>
          <w:sz w:val="22"/>
          <w:szCs w:val="22"/>
          <w:shd w:val="clear" w:color="auto" w:fill="auto"/>
          <w:rtl w:val="0"/>
          <w:lang w:val="it-IT"/>
        </w:rPr>
        <w:t>as an Indo-European Reflex</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lang w:val="it-IT"/>
        </w:rPr>
        <w:t>Glotta</w:t>
      </w:r>
      <w:r>
        <w:rPr>
          <w:rStyle w:val="Nessuno"/>
          <w:rFonts w:ascii="Palatino" w:hAnsi="Palatino"/>
          <w:sz w:val="22"/>
          <w:szCs w:val="22"/>
          <w:shd w:val="clear" w:color="auto" w:fill="auto"/>
          <w:rtl w:val="0"/>
          <w:lang w:val="it-IT"/>
        </w:rPr>
        <w:t xml:space="preserve"> 68, p. 216-229. </w:t>
      </w:r>
    </w:p>
    <w:p>
      <w:pPr>
        <w:pStyle w:val="Di default A"/>
        <w:ind w:left="283" w:hanging="283"/>
        <w:jc w:val="both"/>
        <w:rPr>
          <w:rStyle w:val="Nessuno"/>
          <w:rFonts w:ascii="Palatino" w:cs="Palatino" w:hAnsi="Palatino" w:eastAsia="Palatino"/>
          <w:shd w:val="clear" w:color="auto" w:fill="auto"/>
        </w:rPr>
      </w:pPr>
      <w:r>
        <w:rPr>
          <w:rStyle w:val="Nessuno"/>
          <w:rFonts w:ascii="Palatino" w:hAnsi="Palatino"/>
          <w:shd w:val="clear" w:color="auto" w:fill="auto"/>
          <w:rtl w:val="0"/>
          <w:lang w:val="it-IT"/>
        </w:rPr>
        <w:t xml:space="preserve">C. M. </w:t>
      </w:r>
      <w:r>
        <w:rPr>
          <w:rStyle w:val="Nessuno"/>
          <w:rFonts w:ascii="Palatino" w:hAnsi="Palatino"/>
          <w:smallCaps w:val="1"/>
          <w:shd w:val="clear" w:color="auto" w:fill="auto"/>
          <w:rtl w:val="0"/>
          <w:lang w:val="it-IT"/>
        </w:rPr>
        <w:t>Peek</w:t>
      </w:r>
      <w:r>
        <w:rPr>
          <w:rStyle w:val="Nessuno"/>
          <w:rFonts w:ascii="Palatino" w:hAnsi="Palatino"/>
          <w:shd w:val="clear" w:color="auto" w:fill="auto"/>
          <w:rtl w:val="0"/>
          <w:lang w:val="it-IT"/>
        </w:rPr>
        <w:t xml:space="preserve"> (2011), </w:t>
      </w:r>
      <w:r>
        <w:rPr>
          <w:rStyle w:val="Nessuno"/>
          <w:rFonts w:ascii="Palatino" w:hAnsi="Palatino"/>
          <w:i w:val="1"/>
          <w:iCs w:val="1"/>
          <w:shd w:val="clear" w:color="auto" w:fill="auto"/>
          <w:rtl w:val="0"/>
          <w:lang w:val="it-IT"/>
        </w:rPr>
        <w:t>THe Queen surveys her Realm: the Nile Cruise of Cleopatra VII</w:t>
      </w:r>
      <w:r>
        <w:rPr>
          <w:rStyle w:val="Nessuno"/>
          <w:rFonts w:ascii="Palatino" w:hAnsi="Palatino"/>
          <w:shd w:val="clear" w:color="auto" w:fill="auto"/>
          <w:rtl w:val="0"/>
          <w:lang w:val="it-IT"/>
        </w:rPr>
        <w:t xml:space="preserve">, in </w:t>
      </w:r>
      <w:r>
        <w:rPr>
          <w:rStyle w:val="Nessuno"/>
          <w:rFonts w:ascii="Palatino" w:hAnsi="Palatino"/>
          <w:i w:val="1"/>
          <w:iCs w:val="1"/>
          <w:shd w:val="clear" w:color="auto" w:fill="auto"/>
          <w:rtl w:val="0"/>
          <w:lang w:val="it-IT"/>
        </w:rPr>
        <w:t>CQ</w:t>
      </w:r>
      <w:r>
        <w:rPr>
          <w:rStyle w:val="Nessuno"/>
          <w:rFonts w:ascii="Palatino" w:hAnsi="Palatino"/>
          <w:shd w:val="clear" w:color="auto" w:fill="auto"/>
          <w:rtl w:val="0"/>
          <w:lang w:val="it-IT"/>
        </w:rPr>
        <w:t xml:space="preserve"> 61, p. 595-607.</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V. </w:t>
      </w:r>
      <w:r>
        <w:rPr>
          <w:rStyle w:val="Nessuno"/>
          <w:rFonts w:ascii="Palatino" w:hAnsi="Palatino"/>
          <w:smallCaps w:val="1"/>
          <w:sz w:val="22"/>
          <w:szCs w:val="22"/>
          <w:shd w:val="clear" w:color="auto" w:fill="auto"/>
          <w:rtl w:val="0"/>
          <w:lang w:val="it-IT"/>
        </w:rPr>
        <w:t>Piano</w:t>
      </w:r>
      <w:r>
        <w:rPr>
          <w:rStyle w:val="Nessuno"/>
          <w:rFonts w:ascii="Palatino" w:hAnsi="Palatino"/>
          <w:sz w:val="22"/>
          <w:szCs w:val="22"/>
          <w:shd w:val="clear" w:color="auto" w:fill="auto"/>
          <w:rtl w:val="0"/>
        </w:rPr>
        <w:t xml:space="preserve"> (2017), </w:t>
      </w:r>
      <w:r>
        <w:rPr>
          <w:rStyle w:val="Nessuno"/>
          <w:rFonts w:ascii="Palatino" w:hAnsi="Palatino"/>
          <w:i w:val="1"/>
          <w:iCs w:val="1"/>
          <w:sz w:val="22"/>
          <w:szCs w:val="22"/>
          <w:shd w:val="clear" w:color="auto" w:fill="auto"/>
          <w:rtl w:val="0"/>
          <w:lang w:val="it-IT"/>
        </w:rPr>
        <w:t>Il PHerc. 1067 latino: il rotolo, il testo, l</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autore</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rPr>
        <w:t>CErc</w:t>
      </w:r>
      <w:r>
        <w:rPr>
          <w:rStyle w:val="Nessuno"/>
          <w:rFonts w:ascii="Palatino" w:hAnsi="Palatino"/>
          <w:sz w:val="22"/>
          <w:szCs w:val="22"/>
          <w:shd w:val="clear" w:color="auto" w:fill="auto"/>
          <w:rtl w:val="0"/>
        </w:rPr>
        <w:t xml:space="preserve"> 47, p. 163-250.</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mallCaps w:val="1"/>
          <w:sz w:val="22"/>
          <w:szCs w:val="22"/>
          <w:shd w:val="clear" w:color="auto" w:fill="auto"/>
          <w:rtl w:val="0"/>
          <w:lang w:val="es-ES_tradnl"/>
        </w:rPr>
        <w:t>V. Puyadas Rup</w:t>
      </w:r>
      <w:r>
        <w:rPr>
          <w:rStyle w:val="Nessuno"/>
          <w:rFonts w:ascii="Palatino" w:hAnsi="Palatino" w:hint="default"/>
          <w:smallCaps w:val="1"/>
          <w:sz w:val="22"/>
          <w:szCs w:val="22"/>
          <w:shd w:val="clear" w:color="auto" w:fill="auto"/>
          <w:rtl w:val="0"/>
          <w:lang w:val="it-IT"/>
        </w:rPr>
        <w:t>é</w:t>
      </w:r>
      <w:r>
        <w:rPr>
          <w:rStyle w:val="Nessuno"/>
          <w:rFonts w:ascii="Palatino" w:hAnsi="Palatino"/>
          <w:smallCaps w:val="1"/>
          <w:sz w:val="22"/>
          <w:szCs w:val="22"/>
          <w:shd w:val="clear" w:color="auto" w:fill="auto"/>
          <w:rtl w:val="0"/>
        </w:rPr>
        <w:t>rez (2015)</w:t>
      </w:r>
      <w:r>
        <w:rPr>
          <w:rStyle w:val="Nessuno"/>
          <w:rFonts w:ascii="Palatino" w:hAnsi="Palatino"/>
          <w:sz w:val="22"/>
          <w:szCs w:val="22"/>
          <w:shd w:val="clear" w:color="auto" w:fill="auto"/>
          <w:rtl w:val="0"/>
        </w:rPr>
        <w:t xml:space="preserve">, </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Non humilis mulier</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es-ES_tradnl"/>
        </w:rPr>
        <w:t>: la caracterizaci</w:t>
      </w:r>
      <w:r>
        <w:rPr>
          <w:rStyle w:val="Nessuno"/>
          <w:rFonts w:ascii="Palatino" w:hAnsi="Palatino" w:hint="default"/>
          <w:i w:val="1"/>
          <w:iCs w:val="1"/>
          <w:sz w:val="22"/>
          <w:szCs w:val="22"/>
          <w:shd w:val="clear" w:color="auto" w:fill="auto"/>
          <w:rtl w:val="0"/>
          <w:lang w:val="it-IT"/>
        </w:rPr>
        <w:t>ó</w:t>
      </w:r>
      <w:r>
        <w:rPr>
          <w:rStyle w:val="Nessuno"/>
          <w:rFonts w:ascii="Palatino" w:hAnsi="Palatino"/>
          <w:i w:val="1"/>
          <w:iCs w:val="1"/>
          <w:sz w:val="22"/>
          <w:szCs w:val="22"/>
          <w:shd w:val="clear" w:color="auto" w:fill="auto"/>
          <w:rtl w:val="0"/>
          <w:lang w:val="es-ES_tradnl"/>
        </w:rPr>
        <w:t>n de Antonio y Cleopatra a trav</w:t>
      </w:r>
      <w:r>
        <w:rPr>
          <w:rStyle w:val="Nessuno"/>
          <w:rFonts w:ascii="Palatino" w:hAnsi="Palatino" w:hint="default"/>
          <w:i w:val="1"/>
          <w:iCs w:val="1"/>
          <w:sz w:val="22"/>
          <w:szCs w:val="22"/>
          <w:shd w:val="clear" w:color="auto" w:fill="auto"/>
          <w:rtl w:val="0"/>
          <w:lang w:val="it-IT"/>
        </w:rPr>
        <w:t>é</w:t>
      </w:r>
      <w:r>
        <w:rPr>
          <w:rStyle w:val="Nessuno"/>
          <w:rFonts w:ascii="Palatino" w:hAnsi="Palatino"/>
          <w:i w:val="1"/>
          <w:iCs w:val="1"/>
          <w:sz w:val="22"/>
          <w:szCs w:val="22"/>
          <w:shd w:val="clear" w:color="auto" w:fill="auto"/>
          <w:rtl w:val="0"/>
          <w:lang w:val="es-ES_tradnl"/>
        </w:rPr>
        <w:t>s de los poetas del c</w:t>
      </w:r>
      <w:r>
        <w:rPr>
          <w:rStyle w:val="Nessuno"/>
          <w:rFonts w:ascii="Palatino" w:hAnsi="Palatino" w:hint="default"/>
          <w:i w:val="1"/>
          <w:iCs w:val="1"/>
          <w:sz w:val="22"/>
          <w:szCs w:val="22"/>
          <w:shd w:val="clear" w:color="auto" w:fill="auto"/>
          <w:rtl w:val="0"/>
          <w:lang w:val="it-IT"/>
        </w:rPr>
        <w:t>í</w:t>
      </w:r>
      <w:r>
        <w:rPr>
          <w:rStyle w:val="Nessuno"/>
          <w:rFonts w:ascii="Palatino" w:hAnsi="Palatino"/>
          <w:i w:val="1"/>
          <w:iCs w:val="1"/>
          <w:sz w:val="22"/>
          <w:szCs w:val="22"/>
          <w:shd w:val="clear" w:color="auto" w:fill="auto"/>
          <w:rtl w:val="0"/>
          <w:lang w:val="es-ES_tradnl"/>
        </w:rPr>
        <w:t>rculo de Mecenas</w:t>
      </w:r>
      <w:r>
        <w:rPr>
          <w:rStyle w:val="Nessuno"/>
          <w:rFonts w:ascii="Palatino" w:hAnsi="Palatino"/>
          <w:sz w:val="22"/>
          <w:szCs w:val="22"/>
          <w:shd w:val="clear" w:color="auto" w:fill="auto"/>
          <w:rtl w:val="0"/>
          <w:lang w:val="nl-NL"/>
        </w:rPr>
        <w:t xml:space="preserve">, in AA. VV., </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rPr>
        <w:t>Ianua classicorum</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es-ES_tradnl"/>
        </w:rPr>
        <w:t>: temas y formas del mundo cl</w:t>
      </w:r>
      <w:r>
        <w:rPr>
          <w:rStyle w:val="Nessuno"/>
          <w:rFonts w:ascii="Palatino" w:hAnsi="Palatino" w:hint="default"/>
          <w:i w:val="1"/>
          <w:iCs w:val="1"/>
          <w:sz w:val="22"/>
          <w:szCs w:val="22"/>
          <w:shd w:val="clear" w:color="auto" w:fill="auto"/>
          <w:rtl w:val="0"/>
          <w:lang w:val="it-IT"/>
        </w:rPr>
        <w:t>á</w:t>
      </w:r>
      <w:r>
        <w:rPr>
          <w:rStyle w:val="Nessuno"/>
          <w:rFonts w:ascii="Palatino" w:hAnsi="Palatino"/>
          <w:i w:val="1"/>
          <w:iCs w:val="1"/>
          <w:sz w:val="22"/>
          <w:szCs w:val="22"/>
          <w:shd w:val="clear" w:color="auto" w:fill="auto"/>
          <w:rtl w:val="0"/>
          <w:lang w:val="es-ES_tradnl"/>
        </w:rPr>
        <w:t>sico: Actas del XIII Congreso Espa</w:t>
      </w:r>
      <w:r>
        <w:rPr>
          <w:rStyle w:val="Nessuno"/>
          <w:rFonts w:ascii="Palatino" w:hAnsi="Palatino" w:hint="default"/>
          <w:i w:val="1"/>
          <w:iCs w:val="1"/>
          <w:sz w:val="22"/>
          <w:szCs w:val="22"/>
          <w:shd w:val="clear" w:color="auto" w:fill="auto"/>
          <w:rtl w:val="0"/>
          <w:lang w:val="it-IT"/>
        </w:rPr>
        <w:t>ñ</w:t>
      </w:r>
      <w:r>
        <w:rPr>
          <w:rStyle w:val="Nessuno"/>
          <w:rFonts w:ascii="Palatino" w:hAnsi="Palatino"/>
          <w:i w:val="1"/>
          <w:iCs w:val="1"/>
          <w:sz w:val="22"/>
          <w:szCs w:val="22"/>
          <w:shd w:val="clear" w:color="auto" w:fill="auto"/>
          <w:rtl w:val="0"/>
          <w:lang w:val="es-ES_tradnl"/>
        </w:rPr>
        <w:t>ol de Estudios Cl</w:t>
      </w:r>
      <w:r>
        <w:rPr>
          <w:rStyle w:val="Nessuno"/>
          <w:rFonts w:ascii="Palatino" w:hAnsi="Palatino" w:hint="default"/>
          <w:i w:val="1"/>
          <w:iCs w:val="1"/>
          <w:sz w:val="22"/>
          <w:szCs w:val="22"/>
          <w:shd w:val="clear" w:color="auto" w:fill="auto"/>
          <w:rtl w:val="0"/>
          <w:lang w:val="it-IT"/>
        </w:rPr>
        <w:t>á</w:t>
      </w:r>
      <w:r>
        <w:rPr>
          <w:rStyle w:val="Nessuno"/>
          <w:rFonts w:ascii="Palatino" w:hAnsi="Palatino"/>
          <w:i w:val="1"/>
          <w:iCs w:val="1"/>
          <w:sz w:val="22"/>
          <w:szCs w:val="22"/>
          <w:shd w:val="clear" w:color="auto" w:fill="auto"/>
          <w:rtl w:val="0"/>
          <w:lang w:val="pt-PT"/>
        </w:rPr>
        <w:t xml:space="preserve">sicos </w:t>
      </w:r>
      <w:r>
        <w:rPr>
          <w:rStyle w:val="Nessuno"/>
          <w:rFonts w:ascii="Palatino" w:hAnsi="Palatino"/>
          <w:sz w:val="22"/>
          <w:szCs w:val="22"/>
          <w:shd w:val="clear" w:color="auto" w:fill="auto"/>
          <w:rtl w:val="0"/>
          <w:lang w:val="es-ES_tradnl"/>
        </w:rPr>
        <w:t>II, Madrid, p. 715-722.</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E. </w:t>
      </w:r>
      <w:r>
        <w:rPr>
          <w:rStyle w:val="Nessuno"/>
          <w:rFonts w:ascii="Palatino" w:hAnsi="Palatino"/>
          <w:smallCaps w:val="1"/>
          <w:sz w:val="22"/>
          <w:szCs w:val="22"/>
          <w:shd w:val="clear" w:color="auto" w:fill="auto"/>
          <w:rtl w:val="0"/>
        </w:rPr>
        <w:t>Pyy</w:t>
      </w:r>
      <w:r>
        <w:rPr>
          <w:rStyle w:val="Nessuno"/>
          <w:rFonts w:ascii="Palatino" w:hAnsi="Palatino"/>
          <w:sz w:val="22"/>
          <w:szCs w:val="22"/>
          <w:shd w:val="clear" w:color="auto" w:fill="auto"/>
          <w:rtl w:val="0"/>
        </w:rPr>
        <w:t xml:space="preserve"> (2011), </w:t>
      </w:r>
      <w:r>
        <w:rPr>
          <w:rStyle w:val="Nessuno"/>
          <w:rFonts w:ascii="Palatino" w:hAnsi="Palatino"/>
          <w:i w:val="1"/>
          <w:iCs w:val="1"/>
          <w:sz w:val="22"/>
          <w:szCs w:val="22"/>
          <w:shd w:val="clear" w:color="auto" w:fill="auto"/>
          <w:rtl w:val="0"/>
          <w:lang w:val="en-US"/>
        </w:rPr>
        <w:t>The conflict reconsidered: Cleopatra and the Civil War in the early Imperial epic</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lang w:val="es-ES_tradnl"/>
        </w:rPr>
        <w:t>Arctos</w:t>
      </w:r>
      <w:r>
        <w:rPr>
          <w:rStyle w:val="Nessuno"/>
          <w:rFonts w:ascii="Palatino" w:hAnsi="Palatino"/>
          <w:sz w:val="22"/>
          <w:szCs w:val="22"/>
          <w:shd w:val="clear" w:color="auto" w:fill="auto"/>
          <w:rtl w:val="0"/>
        </w:rPr>
        <w:t xml:space="preserve"> 45, p. 77-102.</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S. </w:t>
      </w:r>
      <w:r>
        <w:rPr>
          <w:rStyle w:val="Nessuno"/>
          <w:rFonts w:ascii="Palatino" w:hAnsi="Palatino"/>
          <w:smallCaps w:val="1"/>
          <w:sz w:val="22"/>
          <w:szCs w:val="22"/>
          <w:shd w:val="clear" w:color="auto" w:fill="auto"/>
          <w:rtl w:val="0"/>
          <w:lang w:val="es-ES_tradnl"/>
        </w:rPr>
        <w:t>Rampado (2013)</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it-IT"/>
        </w:rPr>
        <w:t>Ottaviano, l</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Illirico e l</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imitatio Alexandri</w:t>
      </w:r>
      <w:r>
        <w:rPr>
          <w:rStyle w:val="Nessuno"/>
          <w:rFonts w:ascii="Palatino" w:hAnsi="Palatino" w:hint="default"/>
          <w:i w:val="1"/>
          <w:iCs w:val="1"/>
          <w:sz w:val="22"/>
          <w:szCs w:val="22"/>
          <w:shd w:val="clear" w:color="auto" w:fill="auto"/>
          <w:rtl w:val="0"/>
          <w:lang w:val="it-IT"/>
        </w:rPr>
        <w:t>’</w:t>
      </w:r>
      <w:r>
        <w:rPr>
          <w:rStyle w:val="Nessuno"/>
          <w:rFonts w:ascii="Palatino" w:hAnsi="Palatino"/>
          <w:sz w:val="22"/>
          <w:szCs w:val="22"/>
          <w:shd w:val="clear" w:color="auto" w:fill="auto"/>
          <w:rtl w:val="0"/>
          <w:lang w:val="de-DE"/>
        </w:rPr>
        <w:t xml:space="preserve">, in F. </w:t>
      </w:r>
      <w:r>
        <w:rPr>
          <w:rStyle w:val="Nessuno"/>
          <w:rFonts w:ascii="Palatino" w:hAnsi="Palatino"/>
          <w:smallCaps w:val="1"/>
          <w:sz w:val="22"/>
          <w:szCs w:val="22"/>
          <w:shd w:val="clear" w:color="auto" w:fill="auto"/>
          <w:rtl w:val="0"/>
          <w:lang w:val="it-IT"/>
        </w:rPr>
        <w:t>Raviola</w:t>
      </w:r>
      <w:r>
        <w:rPr>
          <w:rStyle w:val="Nessuno"/>
          <w:rFonts w:ascii="Palatino" w:hAnsi="Palatino"/>
          <w:sz w:val="22"/>
          <w:szCs w:val="22"/>
          <w:shd w:val="clear" w:color="auto" w:fill="auto"/>
          <w:rtl w:val="0"/>
        </w:rPr>
        <w:t xml:space="preserve"> (cur.), </w:t>
      </w:r>
      <w:r>
        <w:rPr>
          <w:rStyle w:val="Nessuno"/>
          <w:rFonts w:ascii="Palatino" w:hAnsi="Palatino"/>
          <w:i w:val="1"/>
          <w:iCs w:val="1"/>
          <w:sz w:val="22"/>
          <w:szCs w:val="22"/>
          <w:shd w:val="clear" w:color="auto" w:fill="auto"/>
          <w:rtl w:val="0"/>
        </w:rPr>
        <w:t>L</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indagine e la rima: scritti per Lorenzo Braccesi</w:t>
      </w:r>
      <w:r>
        <w:rPr>
          <w:rStyle w:val="Nessuno"/>
          <w:rFonts w:ascii="Palatino" w:hAnsi="Palatino"/>
          <w:sz w:val="22"/>
          <w:szCs w:val="22"/>
          <w:shd w:val="clear" w:color="auto" w:fill="auto"/>
          <w:rtl w:val="0"/>
          <w:lang w:val="it-IT"/>
        </w:rPr>
        <w:t xml:space="preserve"> II, Roma (= </w:t>
      </w:r>
      <w:r>
        <w:rPr>
          <w:rStyle w:val="Nessuno"/>
          <w:rFonts w:ascii="Palatino" w:hAnsi="Palatino"/>
          <w:i w:val="1"/>
          <w:iCs w:val="1"/>
          <w:sz w:val="22"/>
          <w:szCs w:val="22"/>
          <w:shd w:val="clear" w:color="auto" w:fill="auto"/>
          <w:rtl w:val="0"/>
          <w:lang w:val="it-IT"/>
        </w:rPr>
        <w:t>Hesperia</w:t>
      </w:r>
      <w:r>
        <w:rPr>
          <w:rStyle w:val="Nessuno"/>
          <w:rFonts w:ascii="Palatino" w:hAnsi="Palatino"/>
          <w:sz w:val="22"/>
          <w:szCs w:val="22"/>
          <w:shd w:val="clear" w:color="auto" w:fill="auto"/>
          <w:rtl w:val="0"/>
        </w:rPr>
        <w:t xml:space="preserve"> 30), p. 1157-1171.</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M. </w:t>
      </w:r>
      <w:r>
        <w:rPr>
          <w:rStyle w:val="Nessuno"/>
          <w:rFonts w:ascii="Palatino" w:hAnsi="Palatino"/>
          <w:smallCaps w:val="1"/>
          <w:sz w:val="22"/>
          <w:szCs w:val="22"/>
          <w:shd w:val="clear" w:color="auto" w:fill="auto"/>
          <w:rtl w:val="0"/>
        </w:rPr>
        <w:t>Reinhold (1988)</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en-US"/>
        </w:rPr>
        <w:t>From Republic to Principate. An Historical Commentary on Cassius Dio</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en-US"/>
        </w:rPr>
        <w:t>s Roman History Books 49-51 (36-29 B.C.)</w:t>
      </w:r>
      <w:r>
        <w:rPr>
          <w:rStyle w:val="Nessuno"/>
          <w:rFonts w:ascii="Palatino" w:hAnsi="Palatino"/>
          <w:sz w:val="22"/>
          <w:szCs w:val="22"/>
          <w:shd w:val="clear" w:color="auto" w:fill="auto"/>
          <w:rtl w:val="0"/>
          <w:lang w:val="it-IT"/>
        </w:rPr>
        <w:t>, Atlanta.</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lang w:val="it-IT"/>
        </w:rPr>
        <w:t xml:space="preserve">C. </w:t>
      </w:r>
      <w:r>
        <w:rPr>
          <w:rStyle w:val="Nessuno"/>
          <w:rFonts w:ascii="Palatino" w:hAnsi="Palatino"/>
          <w:smallCaps w:val="1"/>
          <w:sz w:val="22"/>
          <w:szCs w:val="22"/>
          <w:shd w:val="clear" w:color="auto" w:fill="auto"/>
          <w:rtl w:val="0"/>
          <w:lang w:val="de-DE"/>
        </w:rPr>
        <w:t>Renda</w:t>
      </w:r>
      <w:r>
        <w:rPr>
          <w:rStyle w:val="Nessuno"/>
          <w:rFonts w:ascii="Palatino" w:hAnsi="Palatino"/>
          <w:sz w:val="22"/>
          <w:szCs w:val="22"/>
          <w:shd w:val="clear" w:color="auto" w:fill="auto"/>
          <w:rtl w:val="0"/>
        </w:rPr>
        <w:t xml:space="preserve"> (2016), </w:t>
      </w:r>
      <w:r>
        <w:rPr>
          <w:rStyle w:val="Nessuno"/>
          <w:rFonts w:ascii="Palatino" w:hAnsi="Palatino"/>
          <w:i w:val="1"/>
          <w:iCs w:val="1"/>
          <w:sz w:val="22"/>
          <w:szCs w:val="22"/>
          <w:shd w:val="clear" w:color="auto" w:fill="auto"/>
          <w:rtl w:val="0"/>
          <w:lang w:val="it-IT"/>
        </w:rPr>
        <w:t>Luoghi della memoria e memoria dei luoghi: Farsalo e Filippi tra ideologia e geografia da Virgilio alla tarda antichit</w:t>
      </w:r>
      <w:r>
        <w:rPr>
          <w:rStyle w:val="Nessuno"/>
          <w:rFonts w:ascii="Palatino" w:hAnsi="Palatino" w:hint="default"/>
          <w:i w:val="1"/>
          <w:iCs w:val="1"/>
          <w:sz w:val="22"/>
          <w:szCs w:val="22"/>
          <w:shd w:val="clear" w:color="auto" w:fill="auto"/>
          <w:rtl w:val="0"/>
          <w:lang w:val="it-IT"/>
        </w:rPr>
        <w:t>à</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rPr>
        <w:t>Koinoia</w:t>
      </w:r>
      <w:r>
        <w:rPr>
          <w:rStyle w:val="Nessuno"/>
          <w:rFonts w:ascii="Palatino" w:hAnsi="Palatino"/>
          <w:sz w:val="22"/>
          <w:szCs w:val="22"/>
          <w:shd w:val="clear" w:color="auto" w:fill="auto"/>
          <w:rtl w:val="0"/>
        </w:rPr>
        <w:t xml:space="preserve"> 40, p. 463-479.</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lang w:val="it-IT"/>
        </w:rPr>
        <w:t xml:space="preserve">C. </w:t>
      </w:r>
      <w:r>
        <w:rPr>
          <w:rStyle w:val="Nessuno"/>
          <w:rFonts w:ascii="Palatino" w:hAnsi="Palatino"/>
          <w:smallCaps w:val="1"/>
          <w:sz w:val="22"/>
          <w:szCs w:val="22"/>
          <w:shd w:val="clear" w:color="auto" w:fill="auto"/>
          <w:rtl w:val="0"/>
        </w:rPr>
        <w:t>Renda (2020)</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it-IT"/>
        </w:rPr>
        <w:t>In brevi quasi tabella. Immagini e strategie retoriche nella storiografia di Floro</w:t>
      </w:r>
      <w:r>
        <w:rPr>
          <w:rStyle w:val="Nessuno"/>
          <w:rFonts w:ascii="Palatino" w:hAnsi="Palatino"/>
          <w:sz w:val="22"/>
          <w:szCs w:val="22"/>
          <w:shd w:val="clear" w:color="auto" w:fill="auto"/>
          <w:rtl w:val="0"/>
          <w:lang w:val="it-IT"/>
        </w:rPr>
        <w:t>, Napoli.</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mallCaps w:val="1"/>
          <w:sz w:val="22"/>
          <w:szCs w:val="22"/>
          <w:shd w:val="clear" w:color="auto" w:fill="auto"/>
          <w:rtl w:val="0"/>
          <w:lang w:val="de-DE"/>
        </w:rPr>
        <w:t>J. W. Rich (20</w:t>
      </w:r>
      <w:r>
        <w:rPr>
          <w:rStyle w:val="Nessuno"/>
          <w:rFonts w:ascii="Palatino" w:hAnsi="Palatino"/>
          <w:sz w:val="22"/>
          <w:szCs w:val="22"/>
          <w:shd w:val="clear" w:color="auto" w:fill="auto"/>
          <w:rtl w:val="0"/>
        </w:rPr>
        <w:t xml:space="preserve">20), </w:t>
      </w:r>
      <w:r>
        <w:rPr>
          <w:rStyle w:val="Nessuno"/>
          <w:rFonts w:ascii="Palatino" w:hAnsi="Palatino"/>
          <w:i w:val="1"/>
          <w:iCs w:val="1"/>
          <w:sz w:val="22"/>
          <w:szCs w:val="22"/>
          <w:shd w:val="clear" w:color="auto" w:fill="auto"/>
          <w:rtl w:val="0"/>
          <w:lang w:val="en-US"/>
        </w:rPr>
        <w:t>Appian, Cassius Dio and Seneca the Elder</w:t>
      </w:r>
      <w:r>
        <w:rPr>
          <w:rStyle w:val="Nessuno"/>
          <w:rFonts w:ascii="Palatino" w:hAnsi="Palatino"/>
          <w:sz w:val="22"/>
          <w:szCs w:val="22"/>
          <w:shd w:val="clear" w:color="auto" w:fill="auto"/>
          <w:rtl w:val="0"/>
          <w:lang w:val="it-IT"/>
        </w:rPr>
        <w:t xml:space="preserve">, in </w:t>
      </w:r>
      <w:r>
        <w:rPr>
          <w:rStyle w:val="Nessuno"/>
          <w:rFonts w:ascii="Palatino" w:hAnsi="Palatino"/>
          <w:smallCaps w:val="1"/>
          <w:sz w:val="22"/>
          <w:szCs w:val="22"/>
          <w:shd w:val="clear" w:color="auto" w:fill="auto"/>
          <w:rtl w:val="0"/>
          <w:lang w:val="it-IT"/>
        </w:rPr>
        <w:t>Scappaticcio</w:t>
      </w:r>
      <w:r>
        <w:rPr>
          <w:rStyle w:val="Nessuno"/>
          <w:rFonts w:ascii="Palatino" w:hAnsi="Palatino"/>
          <w:sz w:val="22"/>
          <w:szCs w:val="22"/>
          <w:shd w:val="clear" w:color="auto" w:fill="auto"/>
          <w:rtl w:val="0"/>
        </w:rPr>
        <w:t xml:space="preserve"> (2020), p. 329-353.</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lang w:val="it-IT"/>
        </w:rPr>
        <w:t xml:space="preserve">M. Rivoltella (2010), </w:t>
      </w:r>
      <w:r>
        <w:rPr>
          <w:rStyle w:val="Nessuno"/>
          <w:rFonts w:ascii="Palatino" w:hAnsi="Palatino"/>
          <w:i w:val="1"/>
          <w:iCs w:val="1"/>
          <w:sz w:val="22"/>
          <w:szCs w:val="22"/>
          <w:shd w:val="clear" w:color="auto" w:fill="auto"/>
          <w:rtl w:val="0"/>
          <w:lang w:val="it-IT"/>
        </w:rPr>
        <w:t>Didone e Cleopatra: donne al seguito</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lang w:val="it-IT"/>
        </w:rPr>
        <w:t>Aevum(ant)</w:t>
      </w:r>
      <w:r>
        <w:rPr>
          <w:rStyle w:val="Nessuno"/>
          <w:rFonts w:ascii="Palatino" w:hAnsi="Palatino"/>
          <w:sz w:val="22"/>
          <w:szCs w:val="22"/>
          <w:shd w:val="clear" w:color="auto" w:fill="auto"/>
          <w:rtl w:val="0"/>
        </w:rPr>
        <w:t xml:space="preserve"> 10, p. 171-180.</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A. </w:t>
      </w:r>
      <w:r>
        <w:rPr>
          <w:rStyle w:val="Nessuno"/>
          <w:rFonts w:ascii="Palatino" w:hAnsi="Palatino"/>
          <w:smallCaps w:val="1"/>
          <w:sz w:val="22"/>
          <w:szCs w:val="22"/>
          <w:shd w:val="clear" w:color="auto" w:fill="auto"/>
          <w:rtl w:val="0"/>
          <w:lang w:val="de-DE"/>
        </w:rPr>
        <w:t>Rolle</w:t>
      </w:r>
      <w:r>
        <w:rPr>
          <w:rStyle w:val="Nessuno"/>
          <w:rFonts w:ascii="Palatino" w:hAnsi="Palatino"/>
          <w:sz w:val="22"/>
          <w:szCs w:val="22"/>
          <w:shd w:val="clear" w:color="auto" w:fill="auto"/>
          <w:rtl w:val="0"/>
        </w:rPr>
        <w:t xml:space="preserve"> (2017), </w:t>
      </w:r>
      <w:r>
        <w:rPr>
          <w:rStyle w:val="Nessuno"/>
          <w:rFonts w:ascii="Palatino" w:hAnsi="Palatino"/>
          <w:i w:val="1"/>
          <w:iCs w:val="1"/>
          <w:sz w:val="22"/>
          <w:szCs w:val="22"/>
          <w:shd w:val="clear" w:color="auto" w:fill="auto"/>
          <w:rtl w:val="0"/>
          <w:lang w:val="it-IT"/>
        </w:rPr>
        <w:t>Dall</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Oriente a Roma. Cibele, Iside e Serapide nell</w:t>
      </w:r>
      <w:r>
        <w:rPr>
          <w:rStyle w:val="Nessuno"/>
          <w:rFonts w:ascii="Palatino" w:hAnsi="Palatino" w:hint="default"/>
          <w:i w:val="1"/>
          <w:iCs w:val="1"/>
          <w:sz w:val="22"/>
          <w:szCs w:val="22"/>
          <w:shd w:val="clear" w:color="auto" w:fill="auto"/>
          <w:rtl w:val="0"/>
          <w:lang w:val="it-IT"/>
        </w:rPr>
        <w:t>’</w:t>
      </w:r>
      <w:r>
        <w:rPr>
          <w:rStyle w:val="Nessuno"/>
          <w:rFonts w:ascii="Palatino" w:hAnsi="Palatino"/>
          <w:i w:val="1"/>
          <w:iCs w:val="1"/>
          <w:sz w:val="22"/>
          <w:szCs w:val="22"/>
          <w:shd w:val="clear" w:color="auto" w:fill="auto"/>
          <w:rtl w:val="0"/>
          <w:lang w:val="it-IT"/>
        </w:rPr>
        <w:t>opera di Varrone</w:t>
      </w:r>
      <w:r>
        <w:rPr>
          <w:rStyle w:val="Nessuno"/>
          <w:rFonts w:ascii="Palatino" w:hAnsi="Palatino"/>
          <w:sz w:val="22"/>
          <w:szCs w:val="22"/>
          <w:shd w:val="clear" w:color="auto" w:fill="auto"/>
          <w:rtl w:val="0"/>
          <w:lang w:val="it-IT"/>
        </w:rPr>
        <w:t>, Pisa.</w:t>
      </w:r>
    </w:p>
    <w:p>
      <w:pPr>
        <w:pStyle w:val="Di default A"/>
        <w:ind w:left="283" w:hanging="283"/>
        <w:jc w:val="both"/>
        <w:rPr>
          <w:rStyle w:val="Nessuno"/>
          <w:rFonts w:ascii="Palatino" w:cs="Palatino" w:hAnsi="Palatino" w:eastAsia="Palatino"/>
          <w:shd w:val="clear" w:color="auto" w:fill="auto"/>
        </w:rPr>
      </w:pPr>
      <w:r>
        <w:rPr>
          <w:rStyle w:val="Nessuno"/>
          <w:rFonts w:ascii="Palatino" w:hAnsi="Palatino"/>
          <w:shd w:val="clear" w:color="auto" w:fill="auto"/>
          <w:rtl w:val="0"/>
          <w:lang w:val="it-IT"/>
        </w:rPr>
        <w:t xml:space="preserve">G. </w:t>
      </w:r>
      <w:r>
        <w:rPr>
          <w:rStyle w:val="Nessuno"/>
          <w:rFonts w:ascii="Palatino" w:hAnsi="Palatino"/>
          <w:smallCaps w:val="1"/>
          <w:shd w:val="clear" w:color="auto" w:fill="auto"/>
          <w:rtl w:val="0"/>
          <w:lang w:val="it-IT"/>
        </w:rPr>
        <w:t>Rosati</w:t>
      </w:r>
      <w:r>
        <w:rPr>
          <w:rStyle w:val="Nessuno"/>
          <w:rFonts w:ascii="Palatino" w:hAnsi="Palatino"/>
          <w:shd w:val="clear" w:color="auto" w:fill="auto"/>
          <w:rtl w:val="0"/>
          <w:lang w:val="it-IT"/>
        </w:rPr>
        <w:t xml:space="preserve"> (2006), </w:t>
      </w:r>
      <w:r>
        <w:rPr>
          <w:rStyle w:val="Nessuno"/>
          <w:rFonts w:ascii="Palatino" w:hAnsi="Palatino"/>
          <w:i w:val="1"/>
          <w:iCs w:val="1"/>
          <w:shd w:val="clear" w:color="auto" w:fill="auto"/>
          <w:rtl w:val="0"/>
          <w:lang w:val="it-IT"/>
        </w:rPr>
        <w:t>The Ars of Remedia Amoris: Unlearning to Love?</w:t>
      </w:r>
      <w:r>
        <w:rPr>
          <w:rStyle w:val="Nessuno"/>
          <w:rFonts w:ascii="Palatino" w:hAnsi="Palatino"/>
          <w:shd w:val="clear" w:color="auto" w:fill="auto"/>
          <w:rtl w:val="0"/>
          <w:lang w:val="it-IT"/>
        </w:rPr>
        <w:t xml:space="preserve">, in </w:t>
      </w:r>
      <w:r>
        <w:rPr>
          <w:rStyle w:val="Nessuno"/>
          <w:rFonts w:ascii="Palatino" w:hAnsi="Palatino"/>
          <w:smallCaps w:val="1"/>
          <w:shd w:val="clear" w:color="auto" w:fill="auto"/>
          <w:rtl w:val="0"/>
          <w:lang w:val="it-IT"/>
        </w:rPr>
        <w:t>R. Gibson / S. Green / A. Sharrock</w:t>
      </w:r>
      <w:r>
        <w:rPr>
          <w:rStyle w:val="Nessuno"/>
          <w:rFonts w:ascii="Palatino" w:hAnsi="Palatino"/>
          <w:shd w:val="clear" w:color="auto" w:fill="auto"/>
          <w:rtl w:val="0"/>
          <w:lang w:val="it-IT"/>
        </w:rPr>
        <w:t xml:space="preserve"> (eds), </w:t>
      </w:r>
      <w:r>
        <w:rPr>
          <w:rStyle w:val="Nessuno"/>
          <w:rFonts w:ascii="Palatino" w:hAnsi="Palatino"/>
          <w:i w:val="1"/>
          <w:iCs w:val="1"/>
          <w:shd w:val="clear" w:color="auto" w:fill="auto"/>
          <w:rtl w:val="0"/>
          <w:lang w:val="it-IT"/>
        </w:rPr>
        <w:t>The Art of Love. Bimillennial Essays on Ovid</w:t>
      </w:r>
      <w:r>
        <w:rPr>
          <w:rStyle w:val="Nessuno"/>
          <w:rFonts w:ascii="Palatino" w:hAnsi="Palatino" w:hint="default"/>
          <w:i w:val="1"/>
          <w:iCs w:val="1"/>
          <w:shd w:val="clear" w:color="auto" w:fill="auto"/>
          <w:rtl w:val="0"/>
          <w:lang w:val="it-IT"/>
        </w:rPr>
        <w:t>’</w:t>
      </w:r>
      <w:r>
        <w:rPr>
          <w:rStyle w:val="Nessuno"/>
          <w:rFonts w:ascii="Palatino" w:hAnsi="Palatino"/>
          <w:i w:val="1"/>
          <w:iCs w:val="1"/>
          <w:shd w:val="clear" w:color="auto" w:fill="auto"/>
          <w:rtl w:val="0"/>
          <w:lang w:val="it-IT"/>
        </w:rPr>
        <w:t>s Ars Amatoria and Remedia Amoris</w:t>
      </w:r>
      <w:r>
        <w:rPr>
          <w:rStyle w:val="Nessuno"/>
          <w:rFonts w:ascii="Palatino" w:hAnsi="Palatino"/>
          <w:shd w:val="clear" w:color="auto" w:fill="auto"/>
          <w:rtl w:val="0"/>
          <w:lang w:val="it-IT"/>
        </w:rPr>
        <w:t>, Oxford, p. 143-165.</w:t>
      </w:r>
    </w:p>
    <w:p>
      <w:pPr>
        <w:pStyle w:val="Corpo A"/>
        <w:ind w:left="283" w:hanging="283"/>
        <w:jc w:val="both"/>
        <w:rPr>
          <w:rStyle w:val="Nessuno"/>
          <w:rFonts w:ascii="Palatino" w:cs="Palatino" w:hAnsi="Palatino" w:eastAsia="Palatino"/>
          <w:shd w:val="clear" w:color="auto" w:fill="auto"/>
        </w:rPr>
      </w:pPr>
      <w:r>
        <w:rPr>
          <w:rStyle w:val="Nessuno"/>
          <w:rFonts w:ascii="Palatino" w:hAnsi="Palatino"/>
          <w:shd w:val="clear" w:color="auto" w:fill="auto"/>
          <w:rtl w:val="0"/>
          <w:lang w:val="it-IT"/>
        </w:rPr>
        <w:t xml:space="preserve">M. C. </w:t>
      </w:r>
      <w:r>
        <w:rPr>
          <w:rStyle w:val="Nessuno"/>
          <w:rFonts w:ascii="Palatino" w:hAnsi="Palatino"/>
          <w:smallCaps w:val="1"/>
          <w:shd w:val="clear" w:color="auto" w:fill="auto"/>
          <w:rtl w:val="0"/>
          <w:lang w:val="it-IT"/>
        </w:rPr>
        <w:t>Scappaticcio</w:t>
      </w:r>
      <w:r>
        <w:rPr>
          <w:rStyle w:val="Nessuno"/>
          <w:rFonts w:ascii="Palatino" w:hAnsi="Palatino"/>
          <w:shd w:val="clear" w:color="auto" w:fill="auto"/>
          <w:rtl w:val="0"/>
          <w:lang w:val="it-IT"/>
        </w:rPr>
        <w:t xml:space="preserve"> (2010), </w:t>
      </w:r>
      <w:r>
        <w:rPr>
          <w:rStyle w:val="Nessuno"/>
          <w:rFonts w:ascii="Palatino" w:hAnsi="Palatino"/>
          <w:i w:val="1"/>
          <w:iCs w:val="1"/>
          <w:shd w:val="clear" w:color="auto" w:fill="auto"/>
          <w:rtl w:val="0"/>
          <w:lang w:val="it-IT"/>
        </w:rPr>
        <w:t xml:space="preserve">Il PHerc. 817: echi virgiliani e </w:t>
      </w:r>
      <w:r>
        <w:rPr>
          <w:rStyle w:val="Nessuno"/>
          <w:rFonts w:ascii="Palatino" w:hAnsi="Palatino" w:hint="default"/>
          <w:i w:val="1"/>
          <w:iCs w:val="1"/>
          <w:shd w:val="clear" w:color="auto" w:fill="auto"/>
          <w:rtl w:val="0"/>
          <w:lang w:val="it-IT"/>
        </w:rPr>
        <w:t>‘</w:t>
      </w:r>
      <w:r>
        <w:rPr>
          <w:rStyle w:val="Nessuno"/>
          <w:rFonts w:ascii="Palatino" w:hAnsi="Palatino"/>
          <w:i w:val="1"/>
          <w:iCs w:val="1"/>
          <w:shd w:val="clear" w:color="auto" w:fill="auto"/>
          <w:rtl w:val="0"/>
          <w:lang w:val="it-IT"/>
        </w:rPr>
        <w:t>pseudoaugusteismo</w:t>
      </w:r>
      <w:r>
        <w:rPr>
          <w:rStyle w:val="Nessuno"/>
          <w:rFonts w:ascii="Palatino" w:hAnsi="Palatino" w:hint="default"/>
          <w:i w:val="1"/>
          <w:iCs w:val="1"/>
          <w:shd w:val="clear" w:color="auto" w:fill="auto"/>
          <w:rtl w:val="0"/>
          <w:lang w:val="it-IT"/>
        </w:rPr>
        <w:t>’</w:t>
      </w:r>
      <w:r>
        <w:rPr>
          <w:rStyle w:val="Nessuno"/>
          <w:rFonts w:ascii="Palatino" w:hAnsi="Palatino"/>
          <w:shd w:val="clear" w:color="auto" w:fill="auto"/>
          <w:rtl w:val="0"/>
          <w:lang w:val="it-IT"/>
        </w:rPr>
        <w:t xml:space="preserve">, in </w:t>
      </w:r>
      <w:r>
        <w:rPr>
          <w:rStyle w:val="Nessuno"/>
          <w:rFonts w:ascii="Palatino" w:hAnsi="Palatino"/>
          <w:i w:val="1"/>
          <w:iCs w:val="1"/>
          <w:shd w:val="clear" w:color="auto" w:fill="auto"/>
          <w:rtl w:val="0"/>
          <w:lang w:val="it-IT"/>
        </w:rPr>
        <w:t>CErc</w:t>
      </w:r>
      <w:r>
        <w:rPr>
          <w:rStyle w:val="Nessuno"/>
          <w:rFonts w:ascii="Palatino" w:hAnsi="Palatino"/>
          <w:shd w:val="clear" w:color="auto" w:fill="auto"/>
          <w:rtl w:val="0"/>
          <w:lang w:val="it-IT"/>
        </w:rPr>
        <w:t xml:space="preserve"> 40, p. 99-136.</w:t>
      </w:r>
    </w:p>
    <w:p>
      <w:pPr>
        <w:pStyle w:val="Corpo A"/>
        <w:ind w:left="283" w:hanging="283"/>
        <w:jc w:val="both"/>
        <w:rPr>
          <w:rStyle w:val="Nessuno"/>
          <w:rFonts w:ascii="Palatino" w:cs="Palatino" w:hAnsi="Palatino" w:eastAsia="Palatino"/>
          <w:shd w:val="clear" w:color="auto" w:fill="auto"/>
        </w:rPr>
      </w:pPr>
      <w:r>
        <w:rPr>
          <w:rStyle w:val="Nessuno"/>
          <w:rFonts w:ascii="Palatino" w:hAnsi="Palatino"/>
          <w:shd w:val="clear" w:color="auto" w:fill="auto"/>
          <w:rtl w:val="0"/>
          <w:lang w:val="it-IT"/>
        </w:rPr>
        <w:t xml:space="preserve">M. C. </w:t>
      </w:r>
      <w:r>
        <w:rPr>
          <w:rStyle w:val="Nessuno"/>
          <w:rFonts w:ascii="Palatino" w:hAnsi="Palatino"/>
          <w:smallCaps w:val="1"/>
          <w:shd w:val="clear" w:color="auto" w:fill="auto"/>
          <w:rtl w:val="0"/>
          <w:lang w:val="it-IT"/>
        </w:rPr>
        <w:t>Scappaticcio</w:t>
      </w:r>
      <w:r>
        <w:rPr>
          <w:rStyle w:val="Nessuno"/>
          <w:rFonts w:ascii="Palatino" w:hAnsi="Palatino"/>
          <w:shd w:val="clear" w:color="auto" w:fill="auto"/>
          <w:rtl w:val="0"/>
          <w:lang w:val="it-IT"/>
        </w:rPr>
        <w:t xml:space="preserve"> (2016), </w:t>
      </w:r>
      <w:r>
        <w:rPr>
          <w:rStyle w:val="Nessuno"/>
          <w:rFonts w:ascii="Palatino" w:hAnsi="Palatino"/>
          <w:i w:val="1"/>
          <w:iCs w:val="1"/>
          <w:shd w:val="clear" w:color="auto" w:fill="auto"/>
          <w:rtl w:val="0"/>
          <w:lang w:val="it-IT"/>
        </w:rPr>
        <w:t xml:space="preserve">Fragmenta poetarum Latinorum in papyris reperta: Occidente ed Oriente, testi e contesti, </w:t>
      </w:r>
      <w:r>
        <w:rPr>
          <w:rStyle w:val="Nessuno"/>
          <w:rFonts w:ascii="Palatino" w:hAnsi="Palatino"/>
          <w:shd w:val="clear" w:color="auto" w:fill="auto"/>
          <w:rtl w:val="0"/>
          <w:lang w:val="it-IT"/>
        </w:rPr>
        <w:t xml:space="preserve">in </w:t>
      </w:r>
      <w:r>
        <w:rPr>
          <w:rStyle w:val="Nessuno"/>
          <w:rFonts w:ascii="Palatino" w:hAnsi="Palatino"/>
          <w:smallCaps w:val="1"/>
          <w:shd w:val="clear" w:color="auto" w:fill="auto"/>
          <w:rtl w:val="0"/>
          <w:lang w:val="it-IT"/>
        </w:rPr>
        <w:t>B. Pieri / D. Pellacani</w:t>
      </w:r>
      <w:r>
        <w:rPr>
          <w:rStyle w:val="Nessuno"/>
          <w:rFonts w:ascii="Palatino" w:hAnsi="Palatino"/>
          <w:shd w:val="clear" w:color="auto" w:fill="auto"/>
          <w:rtl w:val="0"/>
          <w:lang w:val="it-IT"/>
        </w:rPr>
        <w:t xml:space="preserve"> (edd.),</w:t>
      </w:r>
      <w:r>
        <w:rPr>
          <w:rStyle w:val="Nessuno"/>
          <w:rFonts w:ascii="Palatino" w:hAnsi="Palatino"/>
          <w:i w:val="1"/>
          <w:iCs w:val="1"/>
          <w:shd w:val="clear" w:color="auto" w:fill="auto"/>
          <w:rtl w:val="0"/>
          <w:lang w:val="it-IT"/>
        </w:rPr>
        <w:t xml:space="preserve"> Si verba tenerem. Studi sulla poesia latina in frammenti</w:t>
      </w:r>
      <w:r>
        <w:rPr>
          <w:rStyle w:val="Nessuno"/>
          <w:rFonts w:ascii="Palatino" w:hAnsi="Palatino"/>
          <w:shd w:val="clear" w:color="auto" w:fill="auto"/>
          <w:rtl w:val="0"/>
          <w:lang w:val="it-IT"/>
        </w:rPr>
        <w:t xml:space="preserve">, Berlin, p. 195-205. </w:t>
      </w:r>
    </w:p>
    <w:p>
      <w:pPr>
        <w:pStyle w:val="Corpo A"/>
        <w:ind w:left="283" w:hanging="283"/>
        <w:jc w:val="both"/>
        <w:rPr>
          <w:rStyle w:val="Nessuno"/>
          <w:rFonts w:ascii="Palatino" w:cs="Palatino" w:hAnsi="Palatino" w:eastAsia="Palatino"/>
          <w:shd w:val="clear" w:color="auto" w:fill="auto"/>
        </w:rPr>
      </w:pPr>
      <w:r>
        <w:rPr>
          <w:rStyle w:val="Nessuno"/>
          <w:rFonts w:ascii="Palatino" w:hAnsi="Palatino"/>
          <w:shd w:val="clear" w:color="auto" w:fill="auto"/>
          <w:rtl w:val="0"/>
          <w:lang w:val="it-IT"/>
        </w:rPr>
        <w:t xml:space="preserve">M. C. </w:t>
      </w:r>
      <w:r>
        <w:rPr>
          <w:rStyle w:val="Nessuno"/>
          <w:rFonts w:ascii="Palatino" w:hAnsi="Palatino"/>
          <w:smallCaps w:val="1"/>
          <w:shd w:val="clear" w:color="auto" w:fill="auto"/>
          <w:rtl w:val="0"/>
          <w:lang w:val="it-IT"/>
        </w:rPr>
        <w:t>Scappaticcio</w:t>
      </w:r>
      <w:r>
        <w:rPr>
          <w:rStyle w:val="Nessuno"/>
          <w:rFonts w:ascii="Palatino" w:hAnsi="Palatino"/>
          <w:shd w:val="clear" w:color="auto" w:fill="auto"/>
          <w:rtl w:val="0"/>
          <w:lang w:val="it-IT"/>
        </w:rPr>
        <w:t xml:space="preserve"> (2018), </w:t>
      </w:r>
      <w:r>
        <w:rPr>
          <w:rStyle w:val="Nessuno"/>
          <w:rFonts w:ascii="Palatino" w:hAnsi="Palatino"/>
          <w:i w:val="1"/>
          <w:iCs w:val="1"/>
          <w:shd w:val="clear" w:color="auto" w:fill="auto"/>
          <w:rtl w:val="0"/>
          <w:lang w:val="it-IT"/>
        </w:rPr>
        <w:t xml:space="preserve"> Lucio Anneo Seneca e la storiografia sommersa: per l</w:t>
      </w:r>
      <w:r>
        <w:rPr>
          <w:rStyle w:val="Nessuno"/>
          <w:rFonts w:ascii="Palatino" w:hAnsi="Palatino" w:hint="default"/>
          <w:i w:val="1"/>
          <w:iCs w:val="1"/>
          <w:shd w:val="clear" w:color="auto" w:fill="auto"/>
          <w:rtl w:val="0"/>
          <w:lang w:val="it-IT"/>
        </w:rPr>
        <w:t>’</w:t>
      </w:r>
      <w:r>
        <w:rPr>
          <w:rStyle w:val="Nessuno"/>
          <w:rFonts w:ascii="Palatino" w:hAnsi="Palatino"/>
          <w:i w:val="1"/>
          <w:iCs w:val="1"/>
          <w:shd w:val="clear" w:color="auto" w:fill="auto"/>
          <w:rtl w:val="0"/>
          <w:lang w:val="it-IT"/>
        </w:rPr>
        <w:t xml:space="preserve">esegesi di un nuovo testimone di antica tradizione diretta, </w:t>
      </w:r>
      <w:r>
        <w:rPr>
          <w:rStyle w:val="Nessuno"/>
          <w:rFonts w:ascii="Palatino" w:hAnsi="Palatino"/>
          <w:shd w:val="clear" w:color="auto" w:fill="auto"/>
          <w:rtl w:val="0"/>
          <w:lang w:val="it-IT"/>
        </w:rPr>
        <w:t>in</w:t>
      </w:r>
      <w:r>
        <w:rPr>
          <w:rStyle w:val="Nessuno"/>
          <w:rFonts w:ascii="Palatino" w:hAnsi="Palatino"/>
          <w:i w:val="1"/>
          <w:iCs w:val="1"/>
          <w:shd w:val="clear" w:color="auto" w:fill="auto"/>
          <w:rtl w:val="0"/>
          <w:lang w:val="it-IT"/>
        </w:rPr>
        <w:t xml:space="preserve"> Latomus</w:t>
      </w:r>
      <w:r>
        <w:rPr>
          <w:rStyle w:val="Nessuno"/>
          <w:rFonts w:ascii="Palatino" w:hAnsi="Palatino"/>
          <w:shd w:val="clear" w:color="auto" w:fill="auto"/>
          <w:rtl w:val="0"/>
          <w:lang w:val="it-IT"/>
        </w:rPr>
        <w:t xml:space="preserve"> 77, p. 1053-1089.</w:t>
      </w:r>
    </w:p>
    <w:p>
      <w:pPr>
        <w:pStyle w:val="Corpo A"/>
        <w:ind w:left="283" w:hanging="283"/>
        <w:jc w:val="both"/>
        <w:rPr>
          <w:rStyle w:val="Nessuno"/>
          <w:rFonts w:ascii="Palatino" w:cs="Palatino" w:hAnsi="Palatino" w:eastAsia="Palatino"/>
          <w:shd w:val="clear" w:color="auto" w:fill="auto"/>
        </w:rPr>
      </w:pPr>
      <w:r>
        <w:rPr>
          <w:rStyle w:val="Nessuno"/>
          <w:rFonts w:ascii="Palatino" w:hAnsi="Palatino"/>
          <w:shd w:val="clear" w:color="auto" w:fill="auto"/>
          <w:rtl w:val="0"/>
          <w:lang w:val="it-IT"/>
        </w:rPr>
        <w:t xml:space="preserve">M. C. </w:t>
      </w:r>
      <w:r>
        <w:rPr>
          <w:rStyle w:val="Nessuno"/>
          <w:rFonts w:ascii="Palatino" w:hAnsi="Palatino"/>
          <w:smallCaps w:val="1"/>
          <w:shd w:val="clear" w:color="auto" w:fill="auto"/>
          <w:rtl w:val="0"/>
          <w:lang w:val="it-IT"/>
        </w:rPr>
        <w:t>Scappaticcio</w:t>
      </w:r>
      <w:r>
        <w:rPr>
          <w:rStyle w:val="Nessuno"/>
          <w:rFonts w:ascii="Palatino" w:hAnsi="Palatino"/>
          <w:shd w:val="clear" w:color="auto" w:fill="auto"/>
          <w:rtl w:val="0"/>
          <w:lang w:val="it-IT"/>
        </w:rPr>
        <w:t xml:space="preserve"> (2019a), </w:t>
      </w:r>
      <w:r>
        <w:rPr>
          <w:rStyle w:val="Nessuno"/>
          <w:rFonts w:ascii="Palatino" w:hAnsi="Palatino"/>
          <w:i w:val="1"/>
          <w:iCs w:val="1"/>
          <w:shd w:val="clear" w:color="auto" w:fill="auto"/>
          <w:rtl w:val="0"/>
          <w:lang w:val="en-US"/>
        </w:rPr>
        <w:t>Papyri and LAtin Texts: INsights and Updated Methodologies</w:t>
      </w:r>
      <w:r>
        <w:rPr>
          <w:rStyle w:val="Nessuno"/>
          <w:rFonts w:ascii="Palatino" w:hAnsi="Palatino"/>
          <w:i w:val="1"/>
          <w:iCs w:val="1"/>
          <w:shd w:val="clear" w:color="auto" w:fill="auto"/>
          <w:rtl w:val="0"/>
          <w:lang w:val="it-IT"/>
        </w:rPr>
        <w:t xml:space="preserve">. </w:t>
      </w:r>
      <w:r>
        <w:rPr>
          <w:rStyle w:val="Nessuno"/>
          <w:rFonts w:ascii="Palatino" w:hAnsi="Palatino"/>
          <w:i w:val="1"/>
          <w:iCs w:val="1"/>
          <w:shd w:val="clear" w:color="auto" w:fill="auto"/>
          <w:rtl w:val="0"/>
          <w:lang w:val="en-US"/>
        </w:rPr>
        <w:t>Towards a philological, literary</w:t>
      </w:r>
      <w:r>
        <w:rPr>
          <w:rStyle w:val="Nessuno"/>
          <w:rFonts w:ascii="Palatino" w:hAnsi="Palatino"/>
          <w:i w:val="1"/>
          <w:iCs w:val="1"/>
          <w:shd w:val="clear" w:color="auto" w:fill="auto"/>
          <w:rtl w:val="0"/>
          <w:lang w:val="it-IT"/>
        </w:rPr>
        <w:t>,</w:t>
      </w:r>
      <w:r>
        <w:rPr>
          <w:rStyle w:val="Nessuno"/>
          <w:rFonts w:ascii="Palatino" w:hAnsi="Palatino"/>
          <w:i w:val="1"/>
          <w:iCs w:val="1"/>
          <w:shd w:val="clear" w:color="auto" w:fill="auto"/>
          <w:rtl w:val="0"/>
          <w:lang w:val="en-US"/>
        </w:rPr>
        <w:t xml:space="preserve"> and historical approach to Latin papyri</w:t>
      </w:r>
      <w:r>
        <w:rPr>
          <w:rStyle w:val="Nessuno"/>
          <w:rFonts w:ascii="Palatino" w:hAnsi="Palatino"/>
          <w:i w:val="1"/>
          <w:iCs w:val="1"/>
          <w:shd w:val="clear" w:color="auto" w:fill="auto"/>
          <w:rtl w:val="0"/>
          <w:lang w:val="it-IT"/>
        </w:rPr>
        <w:t xml:space="preserve"> </w:t>
      </w:r>
      <w:r>
        <w:rPr>
          <w:rStyle w:val="Nessuno"/>
          <w:rFonts w:ascii="Palatino" w:hAnsi="Palatino"/>
          <w:i w:val="1"/>
          <w:iCs w:val="1"/>
          <w:shd w:val="clear" w:color="auto" w:fill="auto"/>
          <w:rtl w:val="0"/>
          <w:lang w:val="en-US"/>
        </w:rPr>
        <w:t xml:space="preserve">(PLATINUM Project </w:t>
      </w:r>
      <w:r>
        <w:rPr>
          <w:rStyle w:val="Nessuno"/>
          <w:rFonts w:ascii="Palatino" w:hAnsi="Palatino" w:hint="default"/>
          <w:i w:val="1"/>
          <w:iCs w:val="1"/>
          <w:shd w:val="clear" w:color="auto" w:fill="auto"/>
          <w:rtl w:val="0"/>
          <w:lang w:val="it-IT"/>
        </w:rPr>
        <w:t xml:space="preserve">– </w:t>
      </w:r>
      <w:r>
        <w:rPr>
          <w:rStyle w:val="Nessuno"/>
          <w:rFonts w:ascii="Palatino" w:hAnsi="Palatino"/>
          <w:i w:val="1"/>
          <w:iCs w:val="1"/>
          <w:shd w:val="clear" w:color="auto" w:fill="auto"/>
          <w:rtl w:val="0"/>
          <w:lang w:val="de-DE"/>
        </w:rPr>
        <w:t>ERC-StG 2014 no</w:t>
      </w:r>
      <w:r>
        <w:rPr>
          <w:rStyle w:val="Nessuno"/>
          <w:rFonts w:ascii="Palatino" w:hAnsi="Palatino"/>
          <w:i w:val="1"/>
          <w:iCs w:val="1"/>
          <w:shd w:val="clear" w:color="auto" w:fill="auto"/>
          <w:rtl w:val="0"/>
          <w:lang w:val="it-IT"/>
        </w:rPr>
        <w:t>.636983),</w:t>
      </w:r>
      <w:r>
        <w:rPr>
          <w:rStyle w:val="Nessuno"/>
          <w:rFonts w:ascii="Palatino" w:hAnsi="Palatino"/>
          <w:shd w:val="clear" w:color="auto" w:fill="auto"/>
          <w:rtl w:val="0"/>
          <w:lang w:val="it-IT"/>
        </w:rPr>
        <w:t xml:space="preserve"> in </w:t>
      </w:r>
      <w:r>
        <w:rPr>
          <w:rStyle w:val="Nessuno"/>
          <w:rFonts w:ascii="Palatino" w:hAnsi="Palatino"/>
          <w:smallCaps w:val="1"/>
          <w:shd w:val="clear" w:color="auto" w:fill="auto"/>
          <w:rtl w:val="0"/>
          <w:lang w:val="it-IT"/>
        </w:rPr>
        <w:t>A. Nodar / S. Torallas Tovar</w:t>
      </w:r>
      <w:r>
        <w:rPr>
          <w:rStyle w:val="Nessuno"/>
          <w:rFonts w:ascii="Palatino" w:hAnsi="Palatino"/>
          <w:shd w:val="clear" w:color="auto" w:fill="auto"/>
          <w:rtl w:val="0"/>
          <w:lang w:val="it-IT"/>
        </w:rPr>
        <w:t xml:space="preserve"> (eds), </w:t>
      </w:r>
      <w:r>
        <w:rPr>
          <w:rStyle w:val="Nessuno"/>
          <w:rFonts w:ascii="Palatino" w:hAnsi="Palatino"/>
          <w:i w:val="1"/>
          <w:iCs w:val="1"/>
          <w:shd w:val="clear" w:color="auto" w:fill="auto"/>
          <w:rtl w:val="0"/>
          <w:lang w:val="it-IT"/>
        </w:rPr>
        <w:t>Proceedings of the 28th International Congress of Papyrology (Barcelona 1-4 August 2016)</w:t>
      </w:r>
      <w:r>
        <w:rPr>
          <w:rStyle w:val="Nessuno"/>
          <w:rFonts w:ascii="Palatino" w:hAnsi="Palatino"/>
          <w:shd w:val="clear" w:color="auto" w:fill="auto"/>
          <w:rtl w:val="0"/>
          <w:lang w:val="it-IT"/>
        </w:rPr>
        <w:t>, Barcelona, p. 619-627.</w:t>
      </w:r>
    </w:p>
    <w:p>
      <w:pPr>
        <w:pStyle w:val="Corpo A"/>
        <w:ind w:left="283" w:hanging="283"/>
        <w:jc w:val="both"/>
        <w:rPr>
          <w:rStyle w:val="Nessuno"/>
          <w:rFonts w:ascii="Palatino" w:cs="Palatino" w:hAnsi="Palatino" w:eastAsia="Palatino"/>
          <w:shd w:val="clear" w:color="auto" w:fill="auto"/>
        </w:rPr>
      </w:pPr>
      <w:r>
        <w:rPr>
          <w:rStyle w:val="Nessuno"/>
          <w:rFonts w:ascii="Palatino" w:hAnsi="Palatino"/>
          <w:shd w:val="clear" w:color="auto" w:fill="auto"/>
          <w:rtl w:val="0"/>
          <w:lang w:val="it-IT"/>
        </w:rPr>
        <w:t xml:space="preserve">M. C. </w:t>
      </w:r>
      <w:r>
        <w:rPr>
          <w:rStyle w:val="Nessuno"/>
          <w:rFonts w:ascii="Palatino" w:hAnsi="Palatino"/>
          <w:smallCaps w:val="1"/>
          <w:shd w:val="clear" w:color="auto" w:fill="auto"/>
          <w:rtl w:val="0"/>
          <w:lang w:val="it-IT"/>
        </w:rPr>
        <w:t>Scappaticcio</w:t>
      </w:r>
      <w:r>
        <w:rPr>
          <w:rStyle w:val="Nessuno"/>
          <w:rFonts w:ascii="Palatino" w:hAnsi="Palatino"/>
          <w:shd w:val="clear" w:color="auto" w:fill="auto"/>
          <w:rtl w:val="0"/>
          <w:lang w:val="it-IT"/>
        </w:rPr>
        <w:t xml:space="preserve"> (2019b), </w:t>
      </w:r>
      <w:r>
        <w:rPr>
          <w:rStyle w:val="Nessuno"/>
          <w:rFonts w:ascii="Palatino" w:hAnsi="Palatino"/>
          <w:i w:val="1"/>
          <w:iCs w:val="1"/>
          <w:shd w:val="clear" w:color="auto" w:fill="auto"/>
          <w:rtl w:val="0"/>
          <w:lang w:val="it-IT"/>
        </w:rPr>
        <w:t>Testi latini su papiro e lessicografia. In margine ad un contributo possibile al Thesaurus Linguae Latinae</w:t>
      </w:r>
      <w:r>
        <w:rPr>
          <w:rStyle w:val="Nessuno"/>
          <w:rFonts w:ascii="Palatino" w:hAnsi="Palatino"/>
          <w:shd w:val="clear" w:color="auto" w:fill="auto"/>
          <w:rtl w:val="0"/>
          <w:lang w:val="it-IT"/>
        </w:rPr>
        <w:t xml:space="preserve">, in </w:t>
      </w:r>
      <w:r>
        <w:rPr>
          <w:rStyle w:val="Nessuno"/>
          <w:rFonts w:ascii="Palatino" w:hAnsi="Palatino"/>
          <w:i w:val="1"/>
          <w:iCs w:val="1"/>
          <w:shd w:val="clear" w:color="auto" w:fill="auto"/>
          <w:rtl w:val="0"/>
          <w:lang w:val="it-IT"/>
        </w:rPr>
        <w:t>BStudLat</w:t>
      </w:r>
      <w:r>
        <w:rPr>
          <w:rStyle w:val="Nessuno"/>
          <w:rFonts w:ascii="Palatino" w:hAnsi="Palatino"/>
          <w:shd w:val="clear" w:color="auto" w:fill="auto"/>
          <w:rtl w:val="0"/>
          <w:lang w:val="it-IT"/>
        </w:rPr>
        <w:t xml:space="preserve"> 49, p. 685-698.</w:t>
      </w:r>
    </w:p>
    <w:p>
      <w:pPr>
        <w:pStyle w:val="Corpo A"/>
        <w:ind w:left="283" w:hanging="283"/>
        <w:jc w:val="both"/>
        <w:rPr>
          <w:rStyle w:val="Nessuno"/>
          <w:rFonts w:ascii="Palatino" w:cs="Palatino" w:hAnsi="Palatino" w:eastAsia="Palatino"/>
          <w:shd w:val="clear" w:color="auto" w:fill="auto"/>
        </w:rPr>
      </w:pPr>
      <w:r>
        <w:rPr>
          <w:rStyle w:val="Nessuno"/>
          <w:rFonts w:ascii="Palatino" w:hAnsi="Palatino"/>
          <w:shd w:val="clear" w:color="auto" w:fill="auto"/>
          <w:rtl w:val="0"/>
          <w:lang w:val="it-IT"/>
        </w:rPr>
        <w:t xml:space="preserve">M. C. </w:t>
      </w:r>
      <w:r>
        <w:rPr>
          <w:rStyle w:val="Nessuno"/>
          <w:rFonts w:ascii="Palatino" w:hAnsi="Palatino"/>
          <w:smallCaps w:val="1"/>
          <w:shd w:val="clear" w:color="auto" w:fill="auto"/>
          <w:rtl w:val="0"/>
          <w:lang w:val="it-IT"/>
        </w:rPr>
        <w:t>Scappaticcio</w:t>
      </w:r>
      <w:r>
        <w:rPr>
          <w:rStyle w:val="Nessuno"/>
          <w:rFonts w:ascii="Palatino" w:hAnsi="Palatino"/>
          <w:shd w:val="clear" w:color="auto" w:fill="auto"/>
          <w:rtl w:val="0"/>
          <w:lang w:val="it-IT"/>
        </w:rPr>
        <w:t xml:space="preserve"> (2020), </w:t>
      </w:r>
      <w:r>
        <w:rPr>
          <w:rStyle w:val="Nessuno"/>
          <w:rFonts w:ascii="Palatino" w:hAnsi="Palatino"/>
          <w:i w:val="1"/>
          <w:iCs w:val="1"/>
          <w:shd w:val="clear" w:color="auto" w:fill="auto"/>
          <w:rtl w:val="0"/>
          <w:lang w:val="en-US"/>
        </w:rPr>
        <w:t>Seneca the Elder and his Rediscovered Historiae ab initio bellorum civilium:</w:t>
      </w:r>
      <w:r>
        <w:rPr>
          <w:rStyle w:val="Nessuno"/>
          <w:rFonts w:ascii="Palatino" w:hAnsi="Palatino"/>
          <w:i w:val="1"/>
          <w:iCs w:val="1"/>
          <w:shd w:val="clear" w:color="auto" w:fill="auto"/>
          <w:rtl w:val="0"/>
          <w:lang w:val="it-IT"/>
        </w:rPr>
        <w:t xml:space="preserve"> </w:t>
      </w:r>
      <w:r>
        <w:rPr>
          <w:rStyle w:val="Nessuno"/>
          <w:rFonts w:ascii="Palatino" w:hAnsi="Palatino"/>
          <w:i w:val="1"/>
          <w:iCs w:val="1"/>
          <w:shd w:val="clear" w:color="auto" w:fill="auto"/>
          <w:rtl w:val="0"/>
          <w:lang w:val="en-US"/>
        </w:rPr>
        <w:t>New perspectives on early-imperial Roman historiography</w:t>
      </w:r>
      <w:r>
        <w:rPr>
          <w:rStyle w:val="Nessuno"/>
          <w:rFonts w:ascii="Palatino" w:hAnsi="Palatino"/>
          <w:shd w:val="clear" w:color="auto" w:fill="auto"/>
          <w:rtl w:val="0"/>
          <w:lang w:val="it-IT"/>
        </w:rPr>
        <w:t>, Berlin-Boston.</w:t>
      </w:r>
    </w:p>
    <w:p>
      <w:pPr>
        <w:pStyle w:val="Di default A"/>
        <w:ind w:left="283" w:hanging="283"/>
        <w:jc w:val="both"/>
        <w:rPr>
          <w:rStyle w:val="Nessuno"/>
          <w:rFonts w:ascii="Palatino" w:cs="Palatino" w:hAnsi="Palatino" w:eastAsia="Palatino"/>
          <w:shd w:val="clear" w:color="auto" w:fill="auto"/>
        </w:rPr>
      </w:pPr>
      <w:r>
        <w:rPr>
          <w:rStyle w:val="Nessuno"/>
          <w:rFonts w:ascii="Palatino" w:hAnsi="Palatino"/>
          <w:smallCaps w:val="1"/>
          <w:shd w:val="clear" w:color="auto" w:fill="auto"/>
          <w:rtl w:val="0"/>
          <w:lang w:val="it-IT"/>
        </w:rPr>
        <w:t>A. Tak</w:t>
      </w:r>
      <w:r>
        <w:rPr>
          <w:rStyle w:val="Nessuno"/>
          <w:rFonts w:ascii="Palatino" w:hAnsi="Palatino" w:hint="default"/>
          <w:smallCaps w:val="1"/>
          <w:shd w:val="clear" w:color="auto" w:fill="auto"/>
          <w:rtl w:val="0"/>
          <w:lang w:val="it-IT"/>
        </w:rPr>
        <w:t>á</w:t>
      </w:r>
      <w:r>
        <w:rPr>
          <w:rStyle w:val="Nessuno"/>
          <w:rFonts w:ascii="Palatino" w:hAnsi="Palatino"/>
          <w:smallCaps w:val="1"/>
          <w:shd w:val="clear" w:color="auto" w:fill="auto"/>
          <w:rtl w:val="0"/>
          <w:lang w:val="it-IT"/>
        </w:rPr>
        <w:t>cs Sarolta</w:t>
      </w:r>
      <w:r>
        <w:rPr>
          <w:rStyle w:val="Nessuno"/>
          <w:rFonts w:ascii="Palatino" w:hAnsi="Palatino"/>
          <w:shd w:val="clear" w:color="auto" w:fill="auto"/>
          <w:rtl w:val="0"/>
          <w:lang w:val="it-IT"/>
        </w:rPr>
        <w:t xml:space="preserve"> (2011), </w:t>
      </w:r>
      <w:r>
        <w:rPr>
          <w:rStyle w:val="Nessuno"/>
          <w:rFonts w:ascii="Palatino" w:hAnsi="Palatino"/>
          <w:i w:val="1"/>
          <w:iCs w:val="1"/>
          <w:shd w:val="clear" w:color="auto" w:fill="auto"/>
          <w:rtl w:val="0"/>
          <w:lang w:val="it-IT"/>
        </w:rPr>
        <w:t>Cleopatra, Isis, and the formation of Augustan Rome</w:t>
      </w:r>
      <w:r>
        <w:rPr>
          <w:rStyle w:val="Nessuno"/>
          <w:rFonts w:ascii="Palatino" w:hAnsi="Palatino"/>
          <w:shd w:val="clear" w:color="auto" w:fill="auto"/>
          <w:rtl w:val="0"/>
          <w:lang w:val="it-IT"/>
        </w:rPr>
        <w:t xml:space="preserve">, in M. M. </w:t>
      </w:r>
      <w:r>
        <w:rPr>
          <w:rStyle w:val="Nessuno"/>
          <w:rFonts w:ascii="Palatino" w:hAnsi="Palatino"/>
          <w:smallCaps w:val="1"/>
          <w:shd w:val="clear" w:color="auto" w:fill="auto"/>
          <w:rtl w:val="0"/>
          <w:lang w:val="it-IT"/>
        </w:rPr>
        <w:t>Miles</w:t>
      </w:r>
      <w:r>
        <w:rPr>
          <w:rStyle w:val="Nessuno"/>
          <w:rFonts w:ascii="Palatino" w:hAnsi="Palatino"/>
          <w:shd w:val="clear" w:color="auto" w:fill="auto"/>
          <w:rtl w:val="0"/>
          <w:lang w:val="it-IT"/>
        </w:rPr>
        <w:t xml:space="preserve"> (ed.), </w:t>
      </w:r>
      <w:r>
        <w:rPr>
          <w:rStyle w:val="Nessuno"/>
          <w:rFonts w:ascii="Palatino" w:hAnsi="Palatino"/>
          <w:i w:val="1"/>
          <w:iCs w:val="1"/>
          <w:shd w:val="clear" w:color="auto" w:fill="auto"/>
          <w:rtl w:val="0"/>
          <w:lang w:val="it-IT"/>
        </w:rPr>
        <w:t>Cleopatra: a sphinx revisited</w:t>
      </w:r>
      <w:r>
        <w:rPr>
          <w:rStyle w:val="Nessuno"/>
          <w:rFonts w:ascii="Palatino" w:hAnsi="Palatino"/>
          <w:shd w:val="clear" w:color="auto" w:fill="auto"/>
          <w:rtl w:val="0"/>
          <w:lang w:val="it-IT"/>
        </w:rPr>
        <w:t>, Berkeley, p. 78-95.</w:t>
      </w:r>
    </w:p>
    <w:p>
      <w:pPr>
        <w:pStyle w:val="Di default A"/>
        <w:ind w:left="283" w:hanging="283"/>
        <w:jc w:val="both"/>
        <w:rPr>
          <w:rStyle w:val="Nessuno"/>
          <w:rFonts w:ascii="Palatino" w:cs="Palatino" w:hAnsi="Palatino" w:eastAsia="Palatino"/>
          <w:shd w:val="clear" w:color="auto" w:fill="auto"/>
        </w:rPr>
      </w:pPr>
      <w:r>
        <w:rPr>
          <w:rStyle w:val="Nessuno"/>
          <w:rFonts w:ascii="Palatino" w:hAnsi="Palatino"/>
          <w:shd w:val="clear" w:color="auto" w:fill="auto"/>
          <w:rtl w:val="0"/>
          <w:lang w:val="it-IT"/>
        </w:rPr>
        <w:t xml:space="preserve">B. </w:t>
      </w:r>
      <w:r>
        <w:rPr>
          <w:rStyle w:val="Nessuno"/>
          <w:rFonts w:ascii="Palatino" w:hAnsi="Palatino"/>
          <w:smallCaps w:val="1"/>
          <w:shd w:val="clear" w:color="auto" w:fill="auto"/>
          <w:rtl w:val="0"/>
          <w:lang w:val="it-IT"/>
        </w:rPr>
        <w:t>Tis</w:t>
      </w:r>
      <w:r>
        <w:rPr>
          <w:rStyle w:val="Nessuno"/>
          <w:rFonts w:ascii="Palatino" w:hAnsi="Palatino" w:hint="default"/>
          <w:smallCaps w:val="1"/>
          <w:shd w:val="clear" w:color="auto" w:fill="auto"/>
          <w:rtl w:val="0"/>
          <w:lang w:val="it-IT"/>
        </w:rPr>
        <w:t xml:space="preserve">é </w:t>
      </w:r>
      <w:r>
        <w:rPr>
          <w:rStyle w:val="Nessuno"/>
          <w:rFonts w:ascii="Palatino" w:hAnsi="Palatino"/>
          <w:smallCaps w:val="1"/>
          <w:shd w:val="clear" w:color="auto" w:fill="auto"/>
          <w:rtl w:val="0"/>
          <w:lang w:val="it-IT"/>
        </w:rPr>
        <w:t>(2006)</w:t>
      </w:r>
      <w:r>
        <w:rPr>
          <w:rStyle w:val="Nessuno"/>
          <w:rFonts w:ascii="Palatino" w:hAnsi="Palatino"/>
          <w:shd w:val="clear" w:color="auto" w:fill="auto"/>
          <w:rtl w:val="0"/>
          <w:lang w:val="it-IT"/>
        </w:rPr>
        <w:t xml:space="preserve">, </w:t>
      </w:r>
      <w:r>
        <w:rPr>
          <w:rStyle w:val="Nessuno"/>
          <w:rFonts w:ascii="Palatino" w:hAnsi="Palatino"/>
          <w:i w:val="1"/>
          <w:iCs w:val="1"/>
          <w:shd w:val="clear" w:color="auto" w:fill="auto"/>
          <w:rtl w:val="0"/>
          <w:lang w:val="it-IT"/>
        </w:rPr>
        <w:t>Marco Antonio tra ellenismo e romanit</w:t>
      </w:r>
      <w:r>
        <w:rPr>
          <w:rStyle w:val="Nessuno"/>
          <w:rFonts w:ascii="Palatino" w:hAnsi="Palatino" w:hint="default"/>
          <w:i w:val="1"/>
          <w:iCs w:val="1"/>
          <w:shd w:val="clear" w:color="auto" w:fill="auto"/>
          <w:rtl w:val="0"/>
          <w:lang w:val="it-IT"/>
        </w:rPr>
        <w:t>à</w:t>
      </w:r>
      <w:r>
        <w:rPr>
          <w:rStyle w:val="Nessuno"/>
          <w:rFonts w:ascii="Palatino" w:hAnsi="Palatino"/>
          <w:shd w:val="clear" w:color="auto" w:fill="auto"/>
          <w:rtl w:val="0"/>
          <w:lang w:val="it-IT"/>
        </w:rPr>
        <w:t xml:space="preserve">, in </w:t>
      </w:r>
      <w:r>
        <w:rPr>
          <w:rStyle w:val="Nessuno"/>
          <w:rFonts w:ascii="Palatino" w:hAnsi="Palatino"/>
          <w:i w:val="1"/>
          <w:iCs w:val="1"/>
          <w:shd w:val="clear" w:color="auto" w:fill="auto"/>
          <w:rtl w:val="0"/>
          <w:lang w:val="it-IT"/>
        </w:rPr>
        <w:t>Rudiae</w:t>
      </w:r>
      <w:r>
        <w:rPr>
          <w:rStyle w:val="Nessuno"/>
          <w:rFonts w:ascii="Palatino" w:hAnsi="Palatino"/>
          <w:shd w:val="clear" w:color="auto" w:fill="auto"/>
          <w:rtl w:val="0"/>
          <w:lang w:val="it-IT"/>
        </w:rPr>
        <w:t xml:space="preserve"> 18, p. 155-195.</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i w:val="1"/>
          <w:iCs w:val="1"/>
          <w:sz w:val="22"/>
          <w:szCs w:val="22"/>
          <w:shd w:val="clear" w:color="auto" w:fill="auto"/>
        </w:rPr>
      </w:pPr>
      <w:r>
        <w:rPr>
          <w:rStyle w:val="Nessuno"/>
          <w:rFonts w:ascii="Palatino" w:hAnsi="Palatino"/>
          <w:sz w:val="22"/>
          <w:szCs w:val="22"/>
          <w:shd w:val="clear" w:color="auto" w:fill="auto"/>
          <w:rtl w:val="0"/>
        </w:rPr>
        <w:t xml:space="preserve">E. </w:t>
      </w:r>
      <w:r>
        <w:rPr>
          <w:rStyle w:val="Nessuno"/>
          <w:rFonts w:ascii="Palatino" w:hAnsi="Palatino"/>
          <w:smallCaps w:val="1"/>
          <w:sz w:val="22"/>
          <w:szCs w:val="22"/>
          <w:shd w:val="clear" w:color="auto" w:fill="auto"/>
          <w:rtl w:val="0"/>
          <w:lang w:val="it-IT"/>
        </w:rPr>
        <w:t>Tola</w:t>
      </w:r>
      <w:r>
        <w:rPr>
          <w:rStyle w:val="Nessuno"/>
          <w:rFonts w:ascii="Palatino" w:hAnsi="Palatino"/>
          <w:sz w:val="22"/>
          <w:szCs w:val="22"/>
          <w:shd w:val="clear" w:color="auto" w:fill="auto"/>
          <w:rtl w:val="0"/>
        </w:rPr>
        <w:t xml:space="preserve"> (2011), </w:t>
      </w:r>
      <w:r>
        <w:rPr>
          <w:rStyle w:val="Nessuno"/>
          <w:rFonts w:ascii="Palatino" w:hAnsi="Palatino"/>
          <w:i w:val="1"/>
          <w:iCs w:val="1"/>
          <w:sz w:val="22"/>
          <w:szCs w:val="22"/>
          <w:shd w:val="clear" w:color="auto" w:fill="auto"/>
          <w:rtl w:val="0"/>
          <w:lang w:val="fr-FR"/>
        </w:rPr>
        <w:t>Le discours de Cl</w:t>
      </w:r>
      <w:r>
        <w:rPr>
          <w:rStyle w:val="Nessuno"/>
          <w:rFonts w:ascii="Palatino" w:hAnsi="Palatino" w:hint="default"/>
          <w:i w:val="1"/>
          <w:iCs w:val="1"/>
          <w:sz w:val="22"/>
          <w:szCs w:val="22"/>
          <w:shd w:val="clear" w:color="auto" w:fill="auto"/>
          <w:rtl w:val="0"/>
          <w:lang w:val="it-IT"/>
        </w:rPr>
        <w:t>é</w:t>
      </w:r>
      <w:r>
        <w:rPr>
          <w:rStyle w:val="Nessuno"/>
          <w:rFonts w:ascii="Palatino" w:hAnsi="Palatino"/>
          <w:i w:val="1"/>
          <w:iCs w:val="1"/>
          <w:sz w:val="22"/>
          <w:szCs w:val="22"/>
          <w:shd w:val="clear" w:color="auto" w:fill="auto"/>
          <w:rtl w:val="0"/>
        </w:rPr>
        <w:t>op</w:t>
      </w:r>
      <w:r>
        <w:rPr>
          <w:rStyle w:val="Nessuno"/>
          <w:rFonts w:ascii="Palatino" w:hAnsi="Palatino" w:hint="default"/>
          <w:i w:val="1"/>
          <w:iCs w:val="1"/>
          <w:sz w:val="22"/>
          <w:szCs w:val="22"/>
          <w:shd w:val="clear" w:color="auto" w:fill="auto"/>
          <w:rtl w:val="0"/>
          <w:lang w:val="it-IT"/>
        </w:rPr>
        <w:t>â</w:t>
      </w:r>
      <w:r>
        <w:rPr>
          <w:rStyle w:val="Nessuno"/>
          <w:rFonts w:ascii="Palatino" w:hAnsi="Palatino"/>
          <w:i w:val="1"/>
          <w:iCs w:val="1"/>
          <w:sz w:val="22"/>
          <w:szCs w:val="22"/>
          <w:shd w:val="clear" w:color="auto" w:fill="auto"/>
          <w:rtl w:val="0"/>
          <w:lang w:val="fr-FR"/>
        </w:rPr>
        <w:t>tre chez Lucain (B.C. X, 53-171): une rh</w:t>
      </w:r>
      <w:r>
        <w:rPr>
          <w:rStyle w:val="Nessuno"/>
          <w:rFonts w:ascii="Palatino" w:hAnsi="Palatino" w:hint="default"/>
          <w:i w:val="1"/>
          <w:iCs w:val="1"/>
          <w:sz w:val="22"/>
          <w:szCs w:val="22"/>
          <w:shd w:val="clear" w:color="auto" w:fill="auto"/>
          <w:rtl w:val="0"/>
          <w:lang w:val="it-IT"/>
        </w:rPr>
        <w:t>é</w:t>
      </w:r>
      <w:r>
        <w:rPr>
          <w:rStyle w:val="Nessuno"/>
          <w:rFonts w:ascii="Palatino" w:hAnsi="Palatino"/>
          <w:i w:val="1"/>
          <w:iCs w:val="1"/>
          <w:sz w:val="22"/>
          <w:szCs w:val="22"/>
          <w:shd w:val="clear" w:color="auto" w:fill="auto"/>
          <w:rtl w:val="0"/>
          <w:lang w:val="fr-FR"/>
        </w:rPr>
        <w:t>torique de la torpeur pour une r</w:t>
      </w:r>
      <w:r>
        <w:rPr>
          <w:rStyle w:val="Nessuno"/>
          <w:rFonts w:ascii="Palatino" w:hAnsi="Palatino" w:hint="default"/>
          <w:i w:val="1"/>
          <w:iCs w:val="1"/>
          <w:sz w:val="22"/>
          <w:szCs w:val="22"/>
          <w:shd w:val="clear" w:color="auto" w:fill="auto"/>
          <w:rtl w:val="0"/>
          <w:lang w:val="it-IT"/>
        </w:rPr>
        <w:t>é</w:t>
      </w:r>
      <w:r>
        <w:rPr>
          <w:rStyle w:val="Nessuno"/>
          <w:rFonts w:ascii="Palatino" w:hAnsi="Palatino"/>
          <w:i w:val="1"/>
          <w:iCs w:val="1"/>
          <w:sz w:val="22"/>
          <w:szCs w:val="22"/>
          <w:shd w:val="clear" w:color="auto" w:fill="auto"/>
          <w:rtl w:val="0"/>
          <w:lang w:val="fr-FR"/>
        </w:rPr>
        <w:t>ception efficace</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rPr>
        <w:t>Latomus</w:t>
      </w:r>
      <w:r>
        <w:rPr>
          <w:rStyle w:val="Nessuno"/>
          <w:rFonts w:ascii="Palatino" w:hAnsi="Palatino"/>
          <w:sz w:val="22"/>
          <w:szCs w:val="22"/>
          <w:shd w:val="clear" w:color="auto" w:fill="auto"/>
          <w:rtl w:val="0"/>
        </w:rPr>
        <w:t xml:space="preserve"> 70, p. 732-740.</w:t>
      </w:r>
      <w:r>
        <w:rPr>
          <w:rStyle w:val="Nessuno"/>
          <w:rFonts w:ascii="Palatino" w:hAnsi="Palatino"/>
          <w:i w:val="1"/>
          <w:iCs w:val="1"/>
          <w:sz w:val="22"/>
          <w:szCs w:val="22"/>
          <w:shd w:val="clear" w:color="auto" w:fill="auto"/>
          <w:rtl w:val="0"/>
        </w:rPr>
        <w:t xml:space="preserve"> </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J. </w:t>
      </w:r>
      <w:r>
        <w:rPr>
          <w:rStyle w:val="Nessuno"/>
          <w:rFonts w:ascii="Palatino" w:hAnsi="Palatino"/>
          <w:smallCaps w:val="1"/>
          <w:sz w:val="22"/>
          <w:szCs w:val="22"/>
          <w:shd w:val="clear" w:color="auto" w:fill="auto"/>
          <w:rtl w:val="0"/>
        </w:rPr>
        <w:t>Wallis</w:t>
      </w:r>
      <w:r>
        <w:rPr>
          <w:rStyle w:val="Nessuno"/>
          <w:rFonts w:ascii="Palatino" w:hAnsi="Palatino"/>
          <w:sz w:val="22"/>
          <w:szCs w:val="22"/>
          <w:shd w:val="clear" w:color="auto" w:fill="auto"/>
          <w:rtl w:val="0"/>
        </w:rPr>
        <w:t xml:space="preserve"> (2018), </w:t>
      </w:r>
      <w:r>
        <w:rPr>
          <w:rStyle w:val="Nessuno"/>
          <w:rFonts w:ascii="Palatino" w:hAnsi="Palatino"/>
          <w:i w:val="1"/>
          <w:iCs w:val="1"/>
          <w:sz w:val="22"/>
          <w:szCs w:val="22"/>
          <w:shd w:val="clear" w:color="auto" w:fill="auto"/>
          <w:rtl w:val="0"/>
          <w:lang w:val="en-US"/>
        </w:rPr>
        <w:t>Introspection and Engagement in Propertius. A Study of Book 3</w:t>
      </w:r>
      <w:r>
        <w:rPr>
          <w:rStyle w:val="Nessuno"/>
          <w:rFonts w:ascii="Palatino" w:hAnsi="Palatino"/>
          <w:sz w:val="22"/>
          <w:szCs w:val="22"/>
          <w:shd w:val="clear" w:color="auto" w:fill="auto"/>
          <w:rtl w:val="0"/>
          <w:lang w:val="en-US"/>
        </w:rPr>
        <w:t>, Cambridge.</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rPr>
          <w:rStyle w:val="Nessuno"/>
          <w:rFonts w:ascii="Palatino" w:cs="Palatino" w:hAnsi="Palatino" w:eastAsia="Palatino"/>
          <w:sz w:val="22"/>
          <w:szCs w:val="22"/>
          <w:shd w:val="clear" w:color="auto" w:fill="auto"/>
        </w:rPr>
      </w:pPr>
      <w:r>
        <w:rPr>
          <w:rStyle w:val="Nessuno"/>
          <w:rFonts w:ascii="Palatino" w:hAnsi="Palatino"/>
          <w:sz w:val="22"/>
          <w:szCs w:val="22"/>
          <w:shd w:val="clear" w:color="auto" w:fill="auto"/>
          <w:rtl w:val="0"/>
        </w:rPr>
        <w:t xml:space="preserve">G. </w:t>
      </w:r>
      <w:r>
        <w:rPr>
          <w:rStyle w:val="Nessuno"/>
          <w:rFonts w:ascii="Palatino" w:hAnsi="Palatino"/>
          <w:smallCaps w:val="1"/>
          <w:sz w:val="22"/>
          <w:szCs w:val="22"/>
          <w:shd w:val="clear" w:color="auto" w:fill="auto"/>
          <w:rtl w:val="0"/>
          <w:lang w:val="it-IT"/>
        </w:rPr>
        <w:t>Zecchini</w:t>
      </w:r>
      <w:r>
        <w:rPr>
          <w:rStyle w:val="Nessuno"/>
          <w:rFonts w:ascii="Palatino" w:hAnsi="Palatino"/>
          <w:sz w:val="22"/>
          <w:szCs w:val="22"/>
          <w:shd w:val="clear" w:color="auto" w:fill="auto"/>
          <w:rtl w:val="0"/>
        </w:rPr>
        <w:t xml:space="preserve"> (1987), </w:t>
      </w:r>
      <w:r>
        <w:rPr>
          <w:rStyle w:val="Nessuno"/>
          <w:rFonts w:ascii="Palatino" w:hAnsi="Palatino"/>
          <w:i w:val="1"/>
          <w:iCs w:val="1"/>
          <w:sz w:val="22"/>
          <w:szCs w:val="22"/>
          <w:shd w:val="clear" w:color="auto" w:fill="auto"/>
          <w:rtl w:val="0"/>
          <w:lang w:val="it-IT"/>
        </w:rPr>
        <w:t>Il Carmen de bello Actiaco. Storiografia e lotta politica in et</w:t>
      </w:r>
      <w:r>
        <w:rPr>
          <w:rStyle w:val="Nessuno"/>
          <w:rFonts w:ascii="Palatino" w:hAnsi="Palatino" w:hint="default"/>
          <w:i w:val="1"/>
          <w:iCs w:val="1"/>
          <w:sz w:val="22"/>
          <w:szCs w:val="22"/>
          <w:shd w:val="clear" w:color="auto" w:fill="auto"/>
          <w:rtl w:val="0"/>
          <w:lang w:val="it-IT"/>
        </w:rPr>
        <w:t xml:space="preserve">à </w:t>
      </w:r>
      <w:r>
        <w:rPr>
          <w:rStyle w:val="Nessuno"/>
          <w:rFonts w:ascii="Palatino" w:hAnsi="Palatino"/>
          <w:i w:val="1"/>
          <w:iCs w:val="1"/>
          <w:sz w:val="22"/>
          <w:szCs w:val="22"/>
          <w:shd w:val="clear" w:color="auto" w:fill="auto"/>
          <w:rtl w:val="0"/>
          <w:lang w:val="en-US"/>
        </w:rPr>
        <w:t>augustea</w:t>
      </w:r>
      <w:r>
        <w:rPr>
          <w:rStyle w:val="Nessuno"/>
          <w:rFonts w:ascii="Palatino" w:hAnsi="Palatino"/>
          <w:sz w:val="22"/>
          <w:szCs w:val="22"/>
          <w:shd w:val="clear" w:color="auto" w:fill="auto"/>
          <w:rtl w:val="0"/>
          <w:lang w:val="de-DE"/>
        </w:rPr>
        <w:t>, Stuttgart.</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hanging="283"/>
        <w:jc w:val="both"/>
      </w:pPr>
      <w:r>
        <w:rPr>
          <w:rStyle w:val="Nessuno"/>
          <w:rFonts w:ascii="Palatino" w:hAnsi="Palatino"/>
          <w:sz w:val="22"/>
          <w:szCs w:val="22"/>
          <w:shd w:val="clear" w:color="auto" w:fill="auto"/>
          <w:rtl w:val="0"/>
        </w:rPr>
        <w:t xml:space="preserve">G. </w:t>
      </w:r>
      <w:r>
        <w:rPr>
          <w:rStyle w:val="Nessuno"/>
          <w:rFonts w:ascii="Palatino" w:hAnsi="Palatino"/>
          <w:smallCaps w:val="1"/>
          <w:sz w:val="22"/>
          <w:szCs w:val="22"/>
          <w:shd w:val="clear" w:color="auto" w:fill="auto"/>
          <w:rtl w:val="0"/>
          <w:lang w:val="it-IT"/>
        </w:rPr>
        <w:t>Zecchini (1994)</w:t>
      </w:r>
      <w:r>
        <w:rPr>
          <w:rStyle w:val="Nessuno"/>
          <w:rFonts w:ascii="Palatino" w:hAnsi="Palatino"/>
          <w:sz w:val="22"/>
          <w:szCs w:val="22"/>
          <w:shd w:val="clear" w:color="auto" w:fill="auto"/>
          <w:rtl w:val="0"/>
        </w:rPr>
        <w:t xml:space="preserve">, </w:t>
      </w:r>
      <w:r>
        <w:rPr>
          <w:rStyle w:val="Nessuno"/>
          <w:rFonts w:ascii="Palatino" w:hAnsi="Palatino"/>
          <w:i w:val="1"/>
          <w:iCs w:val="1"/>
          <w:sz w:val="22"/>
          <w:szCs w:val="22"/>
          <w:shd w:val="clear" w:color="auto" w:fill="auto"/>
          <w:rtl w:val="0"/>
          <w:lang w:val="it-IT"/>
        </w:rPr>
        <w:t>Ancora su P.Herc. inv. 817 e sulle fonti di Cassio Dione (50 - 51.1-17)</w:t>
      </w:r>
      <w:r>
        <w:rPr>
          <w:rStyle w:val="Nessuno"/>
          <w:rFonts w:ascii="Palatino" w:hAnsi="Palatino"/>
          <w:sz w:val="22"/>
          <w:szCs w:val="22"/>
          <w:shd w:val="clear" w:color="auto" w:fill="auto"/>
          <w:rtl w:val="0"/>
          <w:lang w:val="it-IT"/>
        </w:rPr>
        <w:t xml:space="preserve">, in </w:t>
      </w:r>
      <w:r>
        <w:rPr>
          <w:rStyle w:val="Nessuno"/>
          <w:rFonts w:ascii="Palatino" w:hAnsi="Palatino"/>
          <w:i w:val="1"/>
          <w:iCs w:val="1"/>
          <w:sz w:val="22"/>
          <w:szCs w:val="22"/>
          <w:shd w:val="clear" w:color="auto" w:fill="auto"/>
          <w:rtl w:val="0"/>
          <w:lang w:val="en-US"/>
        </w:rPr>
        <w:t>Prometheus</w:t>
      </w:r>
      <w:r>
        <w:rPr>
          <w:rStyle w:val="Nessuno"/>
          <w:rFonts w:ascii="Palatino" w:hAnsi="Palatino"/>
          <w:sz w:val="22"/>
          <w:szCs w:val="22"/>
          <w:shd w:val="clear" w:color="auto" w:fill="auto"/>
          <w:rtl w:val="0"/>
        </w:rPr>
        <w:t xml:space="preserve"> 20, p. 44-52.</w:t>
      </w:r>
    </w:p>
    <w:sectPr>
      <w:headerReference w:type="default" r:id="rId6"/>
      <w:footerReference w:type="default" r:id="rId7"/>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Palatino">
    <w:charset w:val="00"/>
    <w:family w:val="roman"/>
    <w:pitch w:val="default"/>
  </w:font>
  <w:font w:name="Bradley Hand ITC TT-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A"/>
      <w:tabs>
        <w:tab w:val="center" w:pos="4819"/>
        <w:tab w:val="right" w:pos="9612"/>
        <w:tab w:val="clear" w:pos="9020"/>
      </w:tabs>
    </w:pPr>
    <w:r>
      <w:rPr>
        <w:rFonts w:ascii="Palatino" w:hAnsi="Palatino"/>
        <w:sz w:val="20"/>
        <w:szCs w:val="20"/>
      </w:rPr>
      <w:tab/>
      <w:tab/>
    </w:r>
    <w:r>
      <w:rPr>
        <w:rFonts w:ascii="Palatino" w:hAnsi="Palatino"/>
        <w:sz w:val="20"/>
        <w:szCs w:val="20"/>
        <w:rtl w:val="0"/>
      </w:rPr>
      <w:fldChar w:fldCharType="begin" w:fldLock="0"/>
    </w:r>
    <w:r>
      <w:rPr>
        <w:rFonts w:ascii="Palatino" w:hAnsi="Palatino"/>
        <w:sz w:val="20"/>
        <w:szCs w:val="20"/>
        <w:rtl w:val="0"/>
      </w:rPr>
      <w:instrText xml:space="preserve"> PAGE </w:instrText>
    </w:r>
    <w:r>
      <w:rPr>
        <w:rFonts w:ascii="Palatino" w:hAnsi="Palatino"/>
        <w:sz w:val="20"/>
        <w:szCs w:val="20"/>
        <w:rtl w:val="0"/>
      </w:rPr>
      <w:fldChar w:fldCharType="separate" w:fldLock="0"/>
    </w:r>
    <w:r>
      <w:rPr>
        <w:rFonts w:ascii="Palatino" w:hAnsi="Palatino"/>
        <w:sz w:val="20"/>
        <w:szCs w:val="20"/>
        <w:rtl w:val="0"/>
      </w:rPr>
      <w:t>13</w:t>
    </w:r>
    <w:r>
      <w:rPr>
        <w:rFonts w:ascii="Palatino" w:hAnsi="Palatino"/>
        <w:sz w:val="20"/>
        <w:szCs w:val="20"/>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A"/>
      <w:tabs>
        <w:tab w:val="center" w:pos="4819"/>
        <w:tab w:val="right" w:pos="9612"/>
        <w:tab w:val="clear" w:pos="9020"/>
      </w:tabs>
    </w:pPr>
    <w:r>
      <w:rPr>
        <w:rFonts w:ascii="Palatino" w:cs="Palatino" w:hAnsi="Palatino" w:eastAsia="Palatino"/>
        <w:sz w:val="20"/>
        <w:szCs w:val="20"/>
      </w:rPr>
      <w:tab/>
      <w:tab/>
    </w:r>
    <w:r>
      <w:rPr>
        <w:rFonts w:ascii="Palatino" w:cs="Palatino" w:hAnsi="Palatino" w:eastAsia="Palatino"/>
        <w:sz w:val="20"/>
        <w:szCs w:val="20"/>
        <w:rtl w:val="0"/>
      </w:rPr>
      <w:fldChar w:fldCharType="begin" w:fldLock="0"/>
    </w:r>
    <w:r>
      <w:rPr>
        <w:rFonts w:ascii="Palatino" w:cs="Palatino" w:hAnsi="Palatino" w:eastAsia="Palatino"/>
        <w:sz w:val="20"/>
        <w:szCs w:val="20"/>
        <w:rtl w:val="0"/>
      </w:rPr>
      <w:instrText xml:space="preserve"> PAGE </w:instrText>
    </w:r>
    <w:r>
      <w:rPr>
        <w:rFonts w:ascii="Palatino" w:cs="Palatino" w:hAnsi="Palatino" w:eastAsia="Palatino"/>
        <w:sz w:val="20"/>
        <w:szCs w:val="20"/>
        <w:rtl w:val="0"/>
      </w:rPr>
      <w:fldChar w:fldCharType="separate" w:fldLock="0"/>
    </w:r>
    <w:r>
      <w:rPr>
        <w:rFonts w:ascii="Palatino" w:cs="Palatino" w:hAnsi="Palatino" w:eastAsia="Palatino"/>
        <w:sz w:val="20"/>
        <w:szCs w:val="20"/>
        <w:rtl w:val="0"/>
      </w:rPr>
      <w:t>16</w:t>
    </w:r>
    <w:r>
      <w:rPr>
        <w:rFonts w:ascii="Palatino" w:cs="Palatino" w:hAnsi="Palatino" w:eastAsia="Palatino"/>
        <w:sz w:val="20"/>
        <w:szCs w:val="20"/>
        <w:rtl w:val="0"/>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it-IT"/>
        </w:rPr>
        <w:t xml:space="preserve"> Questa ricerca si inserisce nel quadro del progetto PLATINUM (</w:t>
      </w:r>
      <w:r>
        <w:rPr>
          <w:rFonts w:ascii="Palatino" w:hAnsi="Palatino"/>
          <w:i w:val="1"/>
          <w:iCs w:val="1"/>
          <w:sz w:val="18"/>
          <w:szCs w:val="18"/>
          <w:shd w:val="clear" w:color="auto" w:fill="auto"/>
          <w:rtl w:val="0"/>
          <w:lang w:val="en-US"/>
        </w:rPr>
        <w:t>Papyri and Latin Texts. Insights</w:t>
      </w:r>
      <w:r>
        <w:rPr>
          <w:rFonts w:ascii="Palatino" w:hAnsi="Palatino"/>
          <w:i w:val="1"/>
          <w:iCs w:val="1"/>
          <w:sz w:val="18"/>
          <w:szCs w:val="18"/>
          <w:shd w:val="clear" w:color="auto" w:fill="auto"/>
          <w:rtl w:val="0"/>
          <w:lang w:val="it-IT"/>
        </w:rPr>
        <w:t xml:space="preserve"> </w:t>
      </w:r>
      <w:r>
        <w:rPr>
          <w:rFonts w:ascii="Palatino" w:hAnsi="Palatino"/>
          <w:i w:val="1"/>
          <w:iCs w:val="1"/>
          <w:sz w:val="18"/>
          <w:szCs w:val="18"/>
          <w:shd w:val="clear" w:color="auto" w:fill="auto"/>
          <w:rtl w:val="0"/>
          <w:lang w:val="en-US"/>
        </w:rPr>
        <w:t>and Updated Methodologies. Towards a Philological, Literary and Historical Approach to Latin</w:t>
      </w:r>
      <w:r>
        <w:rPr>
          <w:rFonts w:ascii="Palatino" w:hAnsi="Palatino"/>
          <w:i w:val="1"/>
          <w:iCs w:val="1"/>
          <w:sz w:val="18"/>
          <w:szCs w:val="18"/>
          <w:shd w:val="clear" w:color="auto" w:fill="auto"/>
          <w:rtl w:val="0"/>
          <w:lang w:val="it-IT"/>
        </w:rPr>
        <w:t xml:space="preserve"> </w:t>
      </w:r>
      <w:r>
        <w:rPr>
          <w:rFonts w:ascii="Palatino" w:hAnsi="Palatino"/>
          <w:i w:val="1"/>
          <w:iCs w:val="1"/>
          <w:sz w:val="18"/>
          <w:szCs w:val="18"/>
          <w:shd w:val="clear" w:color="auto" w:fill="auto"/>
          <w:rtl w:val="0"/>
          <w:lang w:val="fr-FR"/>
        </w:rPr>
        <w:t>Papyri</w:t>
      </w:r>
      <w:r>
        <w:rPr>
          <w:rFonts w:ascii="Palatino" w:hAnsi="Palatino"/>
          <w:sz w:val="18"/>
          <w:szCs w:val="18"/>
          <w:shd w:val="clear" w:color="auto" w:fill="auto"/>
          <w:rtl w:val="0"/>
          <w:lang w:val="it-IT"/>
        </w:rPr>
        <w:t xml:space="preserve">), finanziato dallo European Research Council (ERC-StG 2014 no. </w:t>
      </w:r>
      <w:r>
        <w:rPr>
          <w:rFonts w:ascii="Palatino" w:hAnsi="Palatino"/>
          <w:sz w:val="18"/>
          <w:szCs w:val="18"/>
          <w:shd w:val="clear" w:color="auto" w:fill="auto"/>
          <w:rtl w:val="0"/>
          <w:lang w:val="fr-FR"/>
        </w:rPr>
        <w:t>636983)</w:t>
      </w:r>
      <w:r>
        <w:rPr>
          <w:rFonts w:ascii="Palatino" w:hAnsi="Palatino"/>
          <w:sz w:val="18"/>
          <w:szCs w:val="18"/>
          <w:shd w:val="clear" w:color="auto" w:fill="auto"/>
          <w:rtl w:val="0"/>
          <w:lang w:val="it-IT"/>
        </w:rPr>
        <w:t xml:space="preserve">, del quale sono la </w:t>
      </w:r>
      <w:r>
        <w:rPr>
          <w:rFonts w:ascii="Palatino" w:hAnsi="Palatino"/>
          <w:i w:val="1"/>
          <w:iCs w:val="1"/>
          <w:sz w:val="18"/>
          <w:szCs w:val="18"/>
          <w:shd w:val="clear" w:color="auto" w:fill="auto"/>
          <w:rtl w:val="0"/>
          <w:lang w:val="it-IT"/>
        </w:rPr>
        <w:t>Principal Investigator</w:t>
      </w:r>
      <w:r>
        <w:rPr>
          <w:rFonts w:ascii="Palatino" w:hAnsi="Palatino"/>
          <w:sz w:val="18"/>
          <w:szCs w:val="18"/>
          <w:shd w:val="clear" w:color="auto" w:fill="auto"/>
          <w:rtl w:val="0"/>
          <w:lang w:val="it-IT"/>
        </w:rPr>
        <w:t xml:space="preserve">. Questo studio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stato condotto in parallelo alla nuova edizione parziale che del </w:t>
      </w:r>
      <w:r>
        <w:rPr>
          <w:rFonts w:ascii="Palatino" w:hAnsi="Palatino"/>
          <w:i w:val="1"/>
          <w:iCs w:val="1"/>
          <w:sz w:val="18"/>
          <w:szCs w:val="18"/>
          <w:shd w:val="clear" w:color="auto" w:fill="auto"/>
          <w:rtl w:val="0"/>
          <w:lang w:val="it-IT"/>
        </w:rPr>
        <w:t>Carmen de bello Aegyptiaco</w:t>
      </w:r>
      <w:r>
        <w:rPr>
          <w:rFonts w:ascii="Palatino" w:hAnsi="Palatino"/>
          <w:sz w:val="18"/>
          <w:szCs w:val="18"/>
          <w:shd w:val="clear" w:color="auto" w:fill="auto"/>
          <w:rtl w:val="0"/>
          <w:lang w:val="it-IT"/>
        </w:rPr>
        <w:t xml:space="preserve"> trasmesso dal </w:t>
      </w:r>
      <w:r>
        <w:rPr>
          <w:rFonts w:ascii="Palatino" w:hAnsi="Palatino"/>
          <w:sz w:val="18"/>
          <w:szCs w:val="18"/>
          <w:shd w:val="clear" w:color="auto" w:fill="auto"/>
          <w:rtl w:val="0"/>
          <w:lang w:val="fr-FR"/>
        </w:rPr>
        <w:t>P.Herc. inv. 817</w:t>
      </w:r>
      <w:r>
        <w:rPr>
          <w:rFonts w:ascii="Palatino" w:hAnsi="Palatino"/>
          <w:sz w:val="18"/>
          <w:szCs w:val="18"/>
          <w:shd w:val="clear" w:color="auto" w:fill="auto"/>
          <w:rtl w:val="0"/>
          <w:lang w:val="it-IT"/>
        </w:rPr>
        <w:t xml:space="preserve"> (su cui </w:t>
      </w:r>
      <w:r>
        <w:rPr>
          <w:rFonts w:ascii="Palatino" w:hAnsi="Palatino"/>
          <w:i w:val="1"/>
          <w:iCs w:val="1"/>
          <w:sz w:val="18"/>
          <w:szCs w:val="18"/>
          <w:shd w:val="clear" w:color="auto" w:fill="auto"/>
          <w:rtl w:val="0"/>
          <w:lang w:val="it-IT"/>
        </w:rPr>
        <w:t>infra</w:t>
      </w:r>
      <w:r>
        <w:rPr>
          <w:rFonts w:ascii="Palatino" w:hAnsi="Palatino"/>
          <w:sz w:val="18"/>
          <w:szCs w:val="18"/>
          <w:shd w:val="clear" w:color="auto" w:fill="auto"/>
          <w:rtl w:val="0"/>
          <w:lang w:val="it-IT"/>
        </w:rPr>
        <w:t>) sar</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pubblicata all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interno del </w:t>
      </w:r>
      <w:r>
        <w:rPr>
          <w:rFonts w:ascii="Palatino" w:hAnsi="Palatino"/>
          <w:i w:val="1"/>
          <w:iCs w:val="1"/>
          <w:sz w:val="18"/>
          <w:szCs w:val="18"/>
          <w:shd w:val="clear" w:color="auto" w:fill="auto"/>
          <w:rtl w:val="0"/>
          <w:lang w:val="it-IT"/>
        </w:rPr>
        <w:t>CLTP</w:t>
      </w:r>
      <w:r>
        <w:rPr>
          <w:rFonts w:ascii="Palatino" w:hAnsi="Palatino"/>
          <w:sz w:val="18"/>
          <w:szCs w:val="18"/>
          <w:shd w:val="clear" w:color="auto" w:fill="auto"/>
          <w:rtl w:val="0"/>
          <w:lang w:val="it-IT"/>
        </w:rPr>
        <w:t xml:space="preserve">. Sono grata ad </w:t>
      </w:r>
      <w:r>
        <w:rPr>
          <w:rFonts w:ascii="Palatino" w:hAnsi="Palatino"/>
          <w:sz w:val="18"/>
          <w:szCs w:val="18"/>
          <w:shd w:val="clear" w:color="auto" w:fill="auto"/>
          <w:rtl w:val="0"/>
          <w:lang w:val="it-IT"/>
        </w:rPr>
        <w:t>H.</w:t>
      </w:r>
      <w:r>
        <w:rPr>
          <w:rFonts w:ascii="Palatino" w:hAnsi="Palatino"/>
          <w:sz w:val="18"/>
          <w:szCs w:val="18"/>
          <w:shd w:val="clear" w:color="auto" w:fill="auto"/>
          <w:rtl w:val="0"/>
          <w:lang w:val="it-IT"/>
        </w:rPr>
        <w:t xml:space="preserve"> Essler (Univ. W</w:t>
      </w:r>
      <w:r>
        <w:rPr>
          <w:rFonts w:ascii="Palatino" w:hAnsi="Palatino" w:hint="default"/>
          <w:sz w:val="18"/>
          <w:szCs w:val="18"/>
          <w:shd w:val="clear" w:color="auto" w:fill="auto"/>
          <w:rtl w:val="0"/>
          <w:lang w:val="it-IT"/>
        </w:rPr>
        <w:t>ü</w:t>
      </w:r>
      <w:r>
        <w:rPr>
          <w:rFonts w:ascii="Palatino" w:hAnsi="Palatino"/>
          <w:sz w:val="18"/>
          <w:szCs w:val="18"/>
          <w:shd w:val="clear" w:color="auto" w:fill="auto"/>
          <w:rtl w:val="0"/>
          <w:lang w:val="it-IT"/>
        </w:rPr>
        <w:t xml:space="preserve">rzburg / Venezia) e a </w:t>
      </w:r>
      <w:r>
        <w:rPr>
          <w:rFonts w:ascii="Palatino" w:hAnsi="Palatino"/>
          <w:sz w:val="18"/>
          <w:szCs w:val="18"/>
          <w:shd w:val="clear" w:color="auto" w:fill="auto"/>
          <w:rtl w:val="0"/>
          <w:lang w:val="it-IT"/>
        </w:rPr>
        <w:t>V.</w:t>
      </w:r>
      <w:r>
        <w:rPr>
          <w:rFonts w:ascii="Palatino" w:hAnsi="Palatino"/>
          <w:sz w:val="18"/>
          <w:szCs w:val="18"/>
          <w:shd w:val="clear" w:color="auto" w:fill="auto"/>
          <w:rtl w:val="0"/>
          <w:lang w:val="it-IT"/>
        </w:rPr>
        <w:t xml:space="preserve"> Piano (Univ. Firenze) per aver accolto il mio invito ad occuparsi, per il progetto PLATINUM, della ricostruzione volumetrica e di un</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analisi di alcuni frammenti del </w:t>
      </w:r>
      <w:r>
        <w:rPr>
          <w:rFonts w:ascii="Palatino" w:hAnsi="Palatino"/>
          <w:sz w:val="18"/>
          <w:szCs w:val="18"/>
          <w:shd w:val="clear" w:color="auto" w:fill="auto"/>
          <w:rtl w:val="0"/>
          <w:lang w:val="fr-FR"/>
        </w:rPr>
        <w:t>P.Herc. inv. 817</w:t>
      </w:r>
      <w:r>
        <w:rPr>
          <w:rFonts w:ascii="Palatino" w:hAnsi="Palatino"/>
          <w:sz w:val="18"/>
          <w:szCs w:val="18"/>
          <w:shd w:val="clear" w:color="auto" w:fill="auto"/>
          <w:rtl w:val="0"/>
          <w:lang w:val="it-IT"/>
        </w:rPr>
        <w:t xml:space="preserve"> e per aver messo a mia disposizione gli eccellenti risultati della ricerca prima della loro pubblicazione, cosa questa che ha garantito uno studio parallelo dello stesso testo ma da prospettive diverse e complementari che, in un rapporto di dialogo osmotico, hanno costituito la premessa per una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efficace intelligenza testuale. Questo non sarebbe stato possibile quando io stessa ho lavorato, studentessa poco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 xml:space="preserve">che ventenne, sul </w:t>
      </w:r>
      <w:r>
        <w:rPr>
          <w:rFonts w:ascii="Palatino" w:hAnsi="Palatino"/>
          <w:sz w:val="18"/>
          <w:szCs w:val="18"/>
          <w:shd w:val="clear" w:color="auto" w:fill="auto"/>
          <w:rtl w:val="0"/>
          <w:lang w:val="fr-FR"/>
        </w:rPr>
        <w:t>P.Herc. inv. 817</w:t>
      </w:r>
      <w:r>
        <w:rPr>
          <w:rFonts w:ascii="Palatino" w:hAnsi="Palatino"/>
          <w:sz w:val="18"/>
          <w:szCs w:val="18"/>
          <w:shd w:val="clear" w:color="auto" w:fill="auto"/>
          <w:rtl w:val="0"/>
          <w:lang w:val="it-IT"/>
        </w:rPr>
        <w:t xml:space="preserve">, e non sarebbe stato possibile per molte ragioni; ritorno al </w:t>
      </w:r>
      <w:r>
        <w:rPr>
          <w:rFonts w:ascii="Palatino" w:hAnsi="Palatino"/>
          <w:i w:val="1"/>
          <w:iCs w:val="1"/>
          <w:sz w:val="18"/>
          <w:szCs w:val="18"/>
          <w:shd w:val="clear" w:color="auto" w:fill="auto"/>
          <w:rtl w:val="0"/>
          <w:lang w:val="it-IT"/>
        </w:rPr>
        <w:t>Carmen de bello Aegyptiaco</w:t>
      </w:r>
      <w:r>
        <w:rPr>
          <w:rFonts w:ascii="Palatino" w:hAnsi="Palatino"/>
          <w:sz w:val="18"/>
          <w:szCs w:val="18"/>
          <w:shd w:val="clear" w:color="auto" w:fill="auto"/>
          <w:rtl w:val="0"/>
          <w:lang w:val="it-IT"/>
        </w:rPr>
        <w:t xml:space="preserve"> dopo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 xml:space="preserve">di un decennio, e con qualche consapevolezza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e certamente qualche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strumento</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in pi</w:t>
      </w:r>
      <w:r>
        <w:rPr>
          <w:rFonts w:ascii="Palatino" w:hAnsi="Palatino" w:hint="default"/>
          <w:sz w:val="18"/>
          <w:szCs w:val="18"/>
          <w:shd w:val="clear" w:color="auto" w:fill="auto"/>
          <w:rtl w:val="0"/>
          <w:lang w:val="it-IT"/>
        </w:rPr>
        <w:t>ù</w:t>
      </w:r>
      <w:r>
        <w:rPr>
          <w:rFonts w:ascii="Palatino" w:hAnsi="Palatino"/>
          <w:sz w:val="18"/>
          <w:szCs w:val="18"/>
          <w:shd w:val="clear" w:color="auto" w:fill="auto"/>
          <w:rtl w:val="0"/>
          <w:lang w:val="it-IT"/>
        </w:rPr>
        <w:t>, chiedendo venia delle ingenuit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 xml:space="preserve">di quei tempi (inevitabili allora, e necessarie per arrivare ad oggi). Mi preme, inoltre, ringraziare tutti i (non pochi) colleghi che mi hanno supportato bibliograficamente in un momento in cui lo studio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quanto mai di sollievo ed in cui il coatto lavoro in casa ha, s</w:t>
      </w:r>
      <w:r>
        <w:rPr>
          <w:rFonts w:ascii="Palatino" w:hAnsi="Palatino" w:hint="default"/>
          <w:sz w:val="18"/>
          <w:szCs w:val="18"/>
          <w:shd w:val="clear" w:color="auto" w:fill="auto"/>
          <w:rtl w:val="0"/>
          <w:lang w:val="it-IT"/>
        </w:rPr>
        <w:t>ì</w:t>
      </w:r>
      <w:r>
        <w:rPr>
          <w:rFonts w:ascii="Palatino" w:hAnsi="Palatino"/>
          <w:sz w:val="18"/>
          <w:szCs w:val="18"/>
          <w:shd w:val="clear" w:color="auto" w:fill="auto"/>
          <w:rtl w:val="0"/>
          <w:lang w:val="it-IT"/>
        </w:rPr>
        <w:t>, alimentato la calma riflessione ma ci ha anche tenuti lontani dalle biblioteche (aprile 2020).</w:t>
      </w:r>
      <w:r>
        <w:rPr>
          <w:rFonts w:ascii="Palatino" w:hAnsi="Palatino"/>
          <w:sz w:val="18"/>
          <w:szCs w:val="18"/>
          <w:shd w:val="clear" w:color="auto" w:fill="auto"/>
          <w:rtl w:val="0"/>
          <w:lang w:val="it-IT"/>
        </w:rPr>
        <w:t xml:space="preserve"> Sono anche molto grata a M. Citroni e C. M. Lucarini per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attenta lettura di queste pagine e per i loro preziosi suggerimenti.</w:t>
      </w:r>
    </w:p>
  </w:footnote>
  <w:footnote w:id="2">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Sulle questioni di stratigrafia dei papiri ercolanesi e su cosa si definisca tecnicamente un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sovrapposto</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sottoposto</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 xml:space="preserve">ci si limita qui a rinviare al contributo di riferimento di </w:t>
      </w:r>
      <w:r>
        <w:rPr>
          <w:rFonts w:ascii="Palatino" w:hAnsi="Palatino"/>
          <w:smallCaps w:val="1"/>
          <w:sz w:val="18"/>
          <w:szCs w:val="18"/>
          <w:shd w:val="clear" w:color="auto" w:fill="auto"/>
          <w:rtl w:val="0"/>
          <w:lang w:val="it-IT"/>
        </w:rPr>
        <w:t>Nicolardi</w:t>
      </w:r>
      <w:r>
        <w:rPr>
          <w:rFonts w:ascii="Palatino" w:hAnsi="Palatino"/>
          <w:sz w:val="18"/>
          <w:szCs w:val="18"/>
          <w:shd w:val="clear" w:color="auto" w:fill="auto"/>
          <w:rtl w:val="0"/>
          <w:lang w:val="it-IT"/>
        </w:rPr>
        <w:t xml:space="preserve"> (2019) con ulteriori riferimenti bibliografici ed un puntuale </w:t>
      </w:r>
      <w:r>
        <w:rPr>
          <w:rFonts w:ascii="Palatino" w:hAnsi="Palatino"/>
          <w:i w:val="1"/>
          <w:iCs w:val="1"/>
          <w:sz w:val="18"/>
          <w:szCs w:val="18"/>
          <w:shd w:val="clear" w:color="auto" w:fill="auto"/>
          <w:rtl w:val="0"/>
          <w:lang w:val="it-IT"/>
        </w:rPr>
        <w:t>status quaestionis</w:t>
      </w:r>
      <w:r>
        <w:rPr>
          <w:rFonts w:ascii="Palatino" w:hAnsi="Palatino"/>
          <w:sz w:val="18"/>
          <w:szCs w:val="18"/>
          <w:shd w:val="clear" w:color="auto" w:fill="auto"/>
          <w:rtl w:val="0"/>
          <w:lang w:val="it-IT"/>
        </w:rPr>
        <w:t xml:space="preserve"> della ricerca del settore. </w:t>
      </w:r>
    </w:p>
  </w:footnote>
  <w:footnote w:id="3">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i w:val="1"/>
          <w:iCs w:val="1"/>
          <w:sz w:val="18"/>
          <w:szCs w:val="18"/>
          <w:shd w:val="clear" w:color="auto" w:fill="auto"/>
          <w:rtl w:val="0"/>
          <w:lang w:val="it-IT"/>
        </w:rPr>
        <w:t>Carmen de bello Aegyptiaco</w:t>
      </w:r>
      <w:r>
        <w:rPr>
          <w:rFonts w:ascii="Palatino" w:hAnsi="Palatino" w:hint="default"/>
          <w:sz w:val="18"/>
          <w:szCs w:val="18"/>
          <w:shd w:val="clear" w:color="auto" w:fill="auto"/>
          <w:rtl w:val="0"/>
          <w:lang w:val="it-IT"/>
        </w:rPr>
        <w:t xml:space="preserve"> è </w:t>
      </w:r>
      <w:r>
        <w:rPr>
          <w:rFonts w:ascii="Palatino" w:hAnsi="Palatino"/>
          <w:sz w:val="18"/>
          <w:szCs w:val="18"/>
          <w:shd w:val="clear" w:color="auto" w:fill="auto"/>
          <w:rtl w:val="0"/>
          <w:lang w:val="it-IT"/>
        </w:rPr>
        <w:t>il titolo che all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opera viene attribuito all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interno dell</w:t>
      </w:r>
      <w:r>
        <w:rPr>
          <w:rFonts w:ascii="Palatino" w:hAnsi="Palatino" w:hint="default"/>
          <w:sz w:val="18"/>
          <w:szCs w:val="18"/>
          <w:shd w:val="clear" w:color="auto" w:fill="auto"/>
          <w:rtl w:val="0"/>
          <w:lang w:val="it-IT"/>
        </w:rPr>
        <w:t>’</w:t>
      </w:r>
      <w:r>
        <w:rPr>
          <w:rFonts w:ascii="Palatino" w:hAnsi="Palatino"/>
          <w:i w:val="1"/>
          <w:iCs w:val="1"/>
          <w:sz w:val="18"/>
          <w:szCs w:val="18"/>
          <w:shd w:val="clear" w:color="auto" w:fill="auto"/>
          <w:rtl w:val="0"/>
          <w:lang w:val="it-IT"/>
        </w:rPr>
        <w:t>Index</w:t>
      </w:r>
      <w:r>
        <w:rPr>
          <w:rFonts w:ascii="Palatino" w:hAnsi="Palatino"/>
          <w:sz w:val="18"/>
          <w:szCs w:val="18"/>
          <w:shd w:val="clear" w:color="auto" w:fill="auto"/>
          <w:rtl w:val="0"/>
          <w:lang w:val="it-IT"/>
        </w:rPr>
        <w:t xml:space="preserve"> del </w:t>
      </w:r>
      <w:r>
        <w:rPr>
          <w:rFonts w:ascii="Palatino" w:hAnsi="Palatino"/>
          <w:i w:val="1"/>
          <w:iCs w:val="1"/>
          <w:sz w:val="18"/>
          <w:szCs w:val="18"/>
          <w:shd w:val="clear" w:color="auto" w:fill="auto"/>
          <w:rtl w:val="0"/>
          <w:lang w:val="it-IT"/>
        </w:rPr>
        <w:t>ThLL</w:t>
      </w:r>
      <w:r>
        <w:rPr>
          <w:rFonts w:ascii="Palatino" w:hAnsi="Palatino"/>
          <w:sz w:val="18"/>
          <w:szCs w:val="18"/>
          <w:shd w:val="clear" w:color="auto" w:fill="auto"/>
          <w:rtl w:val="0"/>
          <w:lang w:val="it-IT"/>
        </w:rPr>
        <w:t xml:space="preserve"> e che, per il contenuto dei versi superstiti, risulta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pertinente e pertanto preferibile all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altrettanto diffuso titolo di </w:t>
      </w:r>
      <w:r>
        <w:rPr>
          <w:rFonts w:ascii="Palatino" w:hAnsi="Palatino"/>
          <w:i w:val="1"/>
          <w:iCs w:val="1"/>
          <w:sz w:val="18"/>
          <w:szCs w:val="18"/>
          <w:shd w:val="clear" w:color="auto" w:fill="auto"/>
          <w:rtl w:val="0"/>
          <w:lang w:val="it-IT"/>
        </w:rPr>
        <w:t>Carmen de bello Actiaco</w:t>
      </w:r>
      <w:r>
        <w:rPr>
          <w:rFonts w:ascii="Palatino" w:hAnsi="Palatino"/>
          <w:sz w:val="18"/>
          <w:szCs w:val="18"/>
          <w:shd w:val="clear" w:color="auto" w:fill="auto"/>
          <w:rtl w:val="0"/>
          <w:lang w:val="it-IT"/>
        </w:rPr>
        <w:t xml:space="preserve">; in assenza di una </w:t>
      </w:r>
      <w:r>
        <w:rPr>
          <w:rFonts w:ascii="Palatino" w:hAnsi="Palatino"/>
          <w:i w:val="1"/>
          <w:iCs w:val="1"/>
          <w:sz w:val="18"/>
          <w:szCs w:val="18"/>
          <w:shd w:val="clear" w:color="auto" w:fill="auto"/>
          <w:rtl w:val="0"/>
          <w:lang w:val="it-IT"/>
        </w:rPr>
        <w:t>subscriptio</w:t>
      </w:r>
      <w:r>
        <w:rPr>
          <w:rFonts w:ascii="Palatino" w:hAnsi="Palatino"/>
          <w:sz w:val="18"/>
          <w:szCs w:val="18"/>
          <w:shd w:val="clear" w:color="auto" w:fill="auto"/>
          <w:rtl w:val="0"/>
          <w:lang w:val="it-IT"/>
        </w:rPr>
        <w:t xml:space="preserve"> bisogna, comunque, affidarsi ad una convenzione; sulla questione si confronti,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 xml:space="preserve">in generale, </w:t>
      </w:r>
      <w:r>
        <w:rPr>
          <w:rFonts w:ascii="Palatino" w:hAnsi="Palatino"/>
          <w:smallCaps w:val="1"/>
          <w:sz w:val="18"/>
          <w:szCs w:val="18"/>
          <w:shd w:val="clear" w:color="auto" w:fill="auto"/>
          <w:rtl w:val="0"/>
          <w:lang w:val="it-IT"/>
        </w:rPr>
        <w:t>Scappaticcio</w:t>
      </w:r>
      <w:r>
        <w:rPr>
          <w:rFonts w:ascii="Palatino" w:hAnsi="Palatino"/>
          <w:sz w:val="18"/>
          <w:szCs w:val="18"/>
          <w:shd w:val="clear" w:color="auto" w:fill="auto"/>
          <w:rtl w:val="0"/>
          <w:lang w:val="it-IT"/>
        </w:rPr>
        <w:t xml:space="preserve"> (2019b). Il </w:t>
      </w:r>
      <w:r>
        <w:rPr>
          <w:rFonts w:ascii="Palatino" w:hAnsi="Palatino"/>
          <w:i w:val="1"/>
          <w:iCs w:val="1"/>
          <w:sz w:val="18"/>
          <w:szCs w:val="18"/>
          <w:shd w:val="clear" w:color="auto" w:fill="auto"/>
          <w:rtl w:val="0"/>
          <w:lang w:val="it-IT"/>
        </w:rPr>
        <w:t>Carmen</w:t>
      </w:r>
      <w:r>
        <w:rPr>
          <w:rFonts w:ascii="Palatino" w:hAnsi="Palatino" w:hint="default"/>
          <w:sz w:val="18"/>
          <w:szCs w:val="18"/>
          <w:shd w:val="clear" w:color="auto" w:fill="auto"/>
          <w:rtl w:val="0"/>
          <w:lang w:val="it-IT"/>
        </w:rPr>
        <w:t xml:space="preserve"> è </w:t>
      </w:r>
      <w:r>
        <w:rPr>
          <w:rFonts w:ascii="Palatino" w:hAnsi="Palatino"/>
          <w:sz w:val="18"/>
          <w:szCs w:val="18"/>
          <w:shd w:val="clear" w:color="auto" w:fill="auto"/>
          <w:rtl w:val="0"/>
          <w:lang w:val="it-IT"/>
        </w:rPr>
        <w:t xml:space="preserve">trasmesso soltanto da un </w:t>
      </w:r>
      <w:r>
        <w:rPr>
          <w:rFonts w:ascii="Palatino" w:hAnsi="Palatino"/>
          <w:i w:val="1"/>
          <w:iCs w:val="1"/>
          <w:sz w:val="18"/>
          <w:szCs w:val="18"/>
          <w:shd w:val="clear" w:color="auto" w:fill="auto"/>
          <w:rtl w:val="0"/>
          <w:lang w:val="it-IT"/>
        </w:rPr>
        <w:t>uolumen</w:t>
      </w:r>
      <w:r>
        <w:rPr>
          <w:rFonts w:ascii="Palatino" w:hAnsi="Palatino"/>
          <w:sz w:val="18"/>
          <w:szCs w:val="18"/>
          <w:shd w:val="clear" w:color="auto" w:fill="auto"/>
          <w:rtl w:val="0"/>
          <w:lang w:val="it-IT"/>
        </w:rPr>
        <w:t xml:space="preserve"> ercolanese, il </w:t>
      </w:r>
      <w:r>
        <w:rPr>
          <w:rFonts w:ascii="Palatino" w:hAnsi="Palatino"/>
          <w:sz w:val="18"/>
          <w:szCs w:val="18"/>
          <w:shd w:val="clear" w:color="auto" w:fill="auto"/>
          <w:rtl w:val="0"/>
          <w:lang w:val="fr-FR"/>
        </w:rPr>
        <w:t>P.Herc. inv. 817</w:t>
      </w:r>
      <w:r>
        <w:rPr>
          <w:rFonts w:ascii="Palatino" w:hAnsi="Palatino"/>
          <w:sz w:val="18"/>
          <w:szCs w:val="18"/>
          <w:shd w:val="clear" w:color="auto" w:fill="auto"/>
          <w:rtl w:val="0"/>
          <w:lang w:val="it-IT"/>
        </w:rPr>
        <w:t xml:space="preserve">, sul quale ci si limita a rinviare alle indicazioni fornite nel catalogo online </w:t>
      </w:r>
      <w:r>
        <w:rPr>
          <w:rFonts w:ascii="Palatino" w:hAnsi="Palatino"/>
          <w:i w:val="1"/>
          <w:iCs w:val="1"/>
          <w:sz w:val="18"/>
          <w:szCs w:val="18"/>
          <w:shd w:val="clear" w:color="auto" w:fill="auto"/>
          <w:rtl w:val="0"/>
          <w:lang w:val="it-IT"/>
        </w:rPr>
        <w:t>Chartes</w:t>
      </w:r>
      <w:r>
        <w:rPr>
          <w:rFonts w:ascii="Palatino" w:hAnsi="Palatino"/>
          <w:sz w:val="18"/>
          <w:szCs w:val="18"/>
          <w:shd w:val="clear" w:color="auto" w:fill="auto"/>
          <w:rtl w:val="0"/>
          <w:lang w:val="it-IT"/>
        </w:rPr>
        <w:t xml:space="preserve">: </w:t>
      </w:r>
      <w:r>
        <w:rPr>
          <w:rFonts w:ascii="Palatino" w:hAnsi="Palatino"/>
          <w:sz w:val="18"/>
          <w:szCs w:val="18"/>
          <w:shd w:val="clear" w:color="auto" w:fill="auto"/>
          <w:rtl w:val="0"/>
          <w:lang w:val="en-US"/>
        </w:rPr>
        <w:t>http://chartes.it/index.php?r=document/view&amp;id=840</w:t>
      </w:r>
      <w:r>
        <w:rPr>
          <w:rFonts w:ascii="Palatino" w:hAnsi="Palatino"/>
          <w:sz w:val="18"/>
          <w:szCs w:val="18"/>
          <w:shd w:val="clear" w:color="auto" w:fill="auto"/>
          <w:rtl w:val="0"/>
          <w:lang w:val="it-IT"/>
        </w:rPr>
        <w:t xml:space="preserve">. Per una bibliografia aggiornata e per alcune nuove letture frutto di esame diretto del papiro si veda anche </w:t>
      </w:r>
      <w:r>
        <w:rPr>
          <w:rFonts w:ascii="Palatino" w:hAnsi="Palatino"/>
          <w:smallCaps w:val="1"/>
          <w:sz w:val="18"/>
          <w:szCs w:val="18"/>
          <w:shd w:val="clear" w:color="auto" w:fill="auto"/>
          <w:rtl w:val="0"/>
          <w:lang w:val="it-IT"/>
        </w:rPr>
        <w:t>Scappaticcio</w:t>
      </w:r>
      <w:r>
        <w:rPr>
          <w:rFonts w:ascii="Palatino" w:hAnsi="Palatino"/>
          <w:sz w:val="18"/>
          <w:szCs w:val="18"/>
          <w:shd w:val="clear" w:color="auto" w:fill="auto"/>
          <w:rtl w:val="0"/>
          <w:lang w:val="it-IT"/>
        </w:rPr>
        <w:t xml:space="preserve"> (2010), con integrazioni in (2016), p. 195-198; basti qui ricordare che la prima edizione del papiro in questione venne pubblicata da </w:t>
      </w:r>
      <w:r>
        <w:rPr>
          <w:rFonts w:ascii="Palatino" w:hAnsi="Palatino"/>
          <w:smallCaps w:val="1"/>
          <w:sz w:val="18"/>
          <w:szCs w:val="18"/>
          <w:shd w:val="clear" w:color="auto" w:fill="auto"/>
          <w:rtl w:val="0"/>
          <w:lang w:val="it-IT"/>
        </w:rPr>
        <w:t>Ciampitti</w:t>
      </w:r>
      <w:r>
        <w:rPr>
          <w:rFonts w:ascii="Palatino" w:hAnsi="Palatino"/>
          <w:sz w:val="18"/>
          <w:szCs w:val="18"/>
          <w:shd w:val="clear" w:color="auto" w:fill="auto"/>
          <w:rtl w:val="0"/>
          <w:lang w:val="it-IT"/>
        </w:rPr>
        <w:t xml:space="preserve"> (1809) e che, nonostante le numerose riedizioni,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ultima completa e fondata sull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esame diretto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originale (pur con i limiti dei tempi)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quella di </w:t>
      </w:r>
      <w:r>
        <w:rPr>
          <w:rFonts w:ascii="Palatino" w:hAnsi="Palatino"/>
          <w:smallCaps w:val="1"/>
          <w:sz w:val="18"/>
          <w:szCs w:val="18"/>
          <w:shd w:val="clear" w:color="auto" w:fill="auto"/>
          <w:rtl w:val="0"/>
          <w:lang w:val="it-IT"/>
        </w:rPr>
        <w:t>Garuti</w:t>
      </w:r>
      <w:r>
        <w:rPr>
          <w:rFonts w:ascii="Palatino" w:hAnsi="Palatino"/>
          <w:sz w:val="18"/>
          <w:szCs w:val="18"/>
          <w:shd w:val="clear" w:color="auto" w:fill="auto"/>
          <w:rtl w:val="0"/>
          <w:lang w:val="it-IT"/>
        </w:rPr>
        <w:t xml:space="preserve"> (1958); importanti ma parziali e limitati a pochissimi frammenti sono i contributi editoriali di </w:t>
      </w:r>
      <w:r>
        <w:rPr>
          <w:rFonts w:ascii="Palatino" w:hAnsi="Palatino"/>
          <w:smallCaps w:val="1"/>
          <w:sz w:val="18"/>
          <w:szCs w:val="18"/>
          <w:shd w:val="clear" w:color="auto" w:fill="auto"/>
          <w:rtl w:val="0"/>
          <w:lang w:val="it-IT"/>
        </w:rPr>
        <w:t>Immarco</w:t>
      </w:r>
      <w:r>
        <w:rPr>
          <w:rFonts w:ascii="Palatino" w:hAnsi="Palatino"/>
          <w:sz w:val="18"/>
          <w:szCs w:val="18"/>
          <w:shd w:val="clear" w:color="auto" w:fill="auto"/>
          <w:rtl w:val="0"/>
          <w:lang w:val="it-IT"/>
        </w:rPr>
        <w:t xml:space="preserve"> (1984); (1989) e (1992). Il testo del </w:t>
      </w:r>
      <w:r>
        <w:rPr>
          <w:rFonts w:ascii="Palatino" w:hAnsi="Palatino"/>
          <w:i w:val="1"/>
          <w:iCs w:val="1"/>
          <w:sz w:val="18"/>
          <w:szCs w:val="18"/>
          <w:shd w:val="clear" w:color="auto" w:fill="auto"/>
          <w:rtl w:val="0"/>
          <w:lang w:val="it-IT"/>
        </w:rPr>
        <w:t>Carmen</w:t>
      </w:r>
      <w:r>
        <w:rPr>
          <w:rFonts w:ascii="Palatino" w:hAnsi="Palatino" w:hint="default"/>
          <w:sz w:val="18"/>
          <w:szCs w:val="18"/>
          <w:shd w:val="clear" w:color="auto" w:fill="auto"/>
          <w:rtl w:val="0"/>
          <w:lang w:val="it-IT"/>
        </w:rPr>
        <w:t xml:space="preserve"> è </w:t>
      </w:r>
      <w:r>
        <w:rPr>
          <w:rFonts w:ascii="Palatino" w:hAnsi="Palatino"/>
          <w:sz w:val="18"/>
          <w:szCs w:val="18"/>
          <w:shd w:val="clear" w:color="auto" w:fill="auto"/>
          <w:rtl w:val="0"/>
          <w:lang w:val="it-IT"/>
        </w:rPr>
        <w:t>anche all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interno della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 xml:space="preserve">recente edizione dei </w:t>
      </w:r>
      <w:r>
        <w:rPr>
          <w:rFonts w:ascii="Palatino" w:hAnsi="Palatino"/>
          <w:i w:val="1"/>
          <w:iCs w:val="1"/>
          <w:sz w:val="18"/>
          <w:szCs w:val="18"/>
          <w:shd w:val="clear" w:color="auto" w:fill="auto"/>
          <w:rtl w:val="0"/>
          <w:lang w:val="it-IT"/>
        </w:rPr>
        <w:t>FPL</w:t>
      </w:r>
      <w:r>
        <w:rPr>
          <w:rFonts w:ascii="Palatino" w:hAnsi="Palatino"/>
          <w:sz w:val="18"/>
          <w:szCs w:val="18"/>
          <w:shd w:val="clear" w:color="auto" w:fill="auto"/>
          <w:rtl w:val="0"/>
          <w:lang w:val="it-IT"/>
        </w:rPr>
        <w:t xml:space="preserve"> con il titolo di </w:t>
      </w:r>
      <w:r>
        <w:rPr>
          <w:rFonts w:ascii="Palatino" w:hAnsi="Palatino"/>
          <w:i w:val="1"/>
          <w:iCs w:val="1"/>
          <w:sz w:val="18"/>
          <w:szCs w:val="18"/>
          <w:shd w:val="clear" w:color="auto" w:fill="auto"/>
          <w:rtl w:val="0"/>
          <w:lang w:val="it-IT"/>
        </w:rPr>
        <w:t>Bellum Actiacum</w:t>
      </w:r>
      <w:r>
        <w:rPr>
          <w:rFonts w:ascii="Palatino" w:hAnsi="Palatino"/>
          <w:sz w:val="18"/>
          <w:szCs w:val="18"/>
          <w:shd w:val="clear" w:color="auto" w:fill="auto"/>
          <w:rtl w:val="0"/>
          <w:lang w:val="it-IT"/>
        </w:rPr>
        <w:t xml:space="preserve"> (p. 427-437).</w:t>
      </w:r>
    </w:p>
  </w:footnote>
  <w:footnote w:id="4">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Tra quelle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spinose c</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senz</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altro la questione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ipotetico autore del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xml:space="preserve">, certamente secondaria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oltre che insolvibile, almeno finch</w:t>
      </w:r>
      <w:r>
        <w:rPr>
          <w:rFonts w:ascii="Palatino" w:hAnsi="Palatino" w:hint="default"/>
          <w:sz w:val="18"/>
          <w:szCs w:val="18"/>
          <w:shd w:val="clear" w:color="auto" w:fill="auto"/>
          <w:rtl w:val="0"/>
          <w:lang w:val="it-IT"/>
        </w:rPr>
        <w:t xml:space="preserve">é </w:t>
      </w:r>
      <w:r>
        <w:rPr>
          <w:rFonts w:ascii="Palatino" w:hAnsi="Palatino"/>
          <w:sz w:val="18"/>
          <w:szCs w:val="18"/>
          <w:shd w:val="clear" w:color="auto" w:fill="auto"/>
          <w:rtl w:val="0"/>
          <w:lang w:val="it-IT"/>
        </w:rPr>
        <w:t>non si trovino elementi univocamente determinanti</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 xml:space="preserve">rispetto a quella del ruolo del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xml:space="preserve"> nel quadro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epica di et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 xml:space="preserve">augustea e delle consonanze con autori che spaziano da Virgilio a Lucano. Sia qui sufficiente menzionare il contributo di </w:t>
      </w:r>
      <w:r>
        <w:rPr>
          <w:rFonts w:ascii="Palatino" w:hAnsi="Palatino"/>
          <w:smallCaps w:val="1"/>
          <w:sz w:val="18"/>
          <w:szCs w:val="18"/>
          <w:shd w:val="clear" w:color="auto" w:fill="auto"/>
          <w:rtl w:val="0"/>
          <w:lang w:val="it-IT"/>
        </w:rPr>
        <w:t>Cozzolino</w:t>
      </w:r>
      <w:r>
        <w:rPr>
          <w:rFonts w:ascii="Palatino" w:hAnsi="Palatino"/>
          <w:sz w:val="18"/>
          <w:szCs w:val="18"/>
          <w:shd w:val="clear" w:color="auto" w:fill="auto"/>
          <w:rtl w:val="0"/>
          <w:lang w:val="it-IT"/>
        </w:rPr>
        <w:t xml:space="preserve"> (1975), dove si illuminavano punti di contatto tra il testo del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xml:space="preserve"> ed il poema lucaneo; i rapporti tra il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xml:space="preserve"> e la </w:t>
      </w:r>
      <w:r>
        <w:rPr>
          <w:rFonts w:ascii="Palatino" w:hAnsi="Palatino"/>
          <w:i w:val="1"/>
          <w:iCs w:val="1"/>
          <w:sz w:val="18"/>
          <w:szCs w:val="18"/>
          <w:shd w:val="clear" w:color="auto" w:fill="auto"/>
          <w:rtl w:val="0"/>
          <w:lang w:val="it-IT"/>
        </w:rPr>
        <w:t xml:space="preserve">Pharsalia </w:t>
      </w:r>
      <w:r>
        <w:rPr>
          <w:rFonts w:ascii="Palatino" w:hAnsi="Palatino"/>
          <w:sz w:val="18"/>
          <w:szCs w:val="18"/>
          <w:shd w:val="clear" w:color="auto" w:fill="auto"/>
          <w:rtl w:val="0"/>
          <w:lang w:val="it-IT"/>
        </w:rPr>
        <w:t>andranno certamente riponderati, come emerger</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anche dai frequenti paralleli lucanei enfatizzati in queste pagine. Varr</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 xml:space="preserve">la pena ricordare, inoltre, che il papiro che trasmette il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xml:space="preserve"> non pu</w:t>
      </w:r>
      <w:r>
        <w:rPr>
          <w:rFonts w:ascii="Palatino" w:hAnsi="Palatino" w:hint="default"/>
          <w:sz w:val="18"/>
          <w:szCs w:val="18"/>
          <w:shd w:val="clear" w:color="auto" w:fill="auto"/>
          <w:rtl w:val="0"/>
          <w:lang w:val="it-IT"/>
        </w:rPr>
        <w:t xml:space="preserve">ò </w:t>
      </w:r>
      <w:r>
        <w:rPr>
          <w:rFonts w:ascii="Palatino" w:hAnsi="Palatino"/>
          <w:sz w:val="18"/>
          <w:szCs w:val="18"/>
          <w:shd w:val="clear" w:color="auto" w:fill="auto"/>
          <w:rtl w:val="0"/>
          <w:lang w:val="it-IT"/>
        </w:rPr>
        <w:t xml:space="preserve">che datarsi attraverso la paleografia ed il </w:t>
      </w:r>
      <w:r>
        <w:rPr>
          <w:rFonts w:ascii="Palatino" w:hAnsi="Palatino"/>
          <w:i w:val="1"/>
          <w:iCs w:val="1"/>
          <w:sz w:val="18"/>
          <w:szCs w:val="18"/>
          <w:shd w:val="clear" w:color="auto" w:fill="auto"/>
          <w:rtl w:val="0"/>
          <w:lang w:val="it-IT"/>
        </w:rPr>
        <w:t>terminus ante quem</w:t>
      </w:r>
      <w:r>
        <w:rPr>
          <w:rFonts w:ascii="Palatino" w:hAnsi="Palatino"/>
          <w:sz w:val="18"/>
          <w:szCs w:val="18"/>
          <w:shd w:val="clear" w:color="auto" w:fill="auto"/>
          <w:rtl w:val="0"/>
          <w:lang w:val="it-IT"/>
        </w:rPr>
        <w:t xml:space="preserve"> del 79 d.C., e che, a sua volta, la composizione del testo trasmesso non pu</w:t>
      </w:r>
      <w:r>
        <w:rPr>
          <w:rFonts w:ascii="Palatino" w:hAnsi="Palatino" w:hint="default"/>
          <w:sz w:val="18"/>
          <w:szCs w:val="18"/>
          <w:shd w:val="clear" w:color="auto" w:fill="auto"/>
          <w:rtl w:val="0"/>
          <w:lang w:val="it-IT"/>
        </w:rPr>
        <w:t xml:space="preserve">ò </w:t>
      </w:r>
      <w:r>
        <w:rPr>
          <w:rFonts w:ascii="Palatino" w:hAnsi="Palatino"/>
          <w:sz w:val="18"/>
          <w:szCs w:val="18"/>
          <w:shd w:val="clear" w:color="auto" w:fill="auto"/>
          <w:rtl w:val="0"/>
          <w:lang w:val="it-IT"/>
        </w:rPr>
        <w:t xml:space="preserve">che fondarsi su quella della scrittura del supporto che la trasmette ed essere necessariamente anteriore rispetto a questa; sulla scrittura del papiro latini ercolanesi si veda </w:t>
      </w:r>
      <w:r>
        <w:rPr>
          <w:rFonts w:ascii="Palatino" w:hAnsi="Palatino"/>
          <w:smallCaps w:val="1"/>
          <w:sz w:val="18"/>
          <w:szCs w:val="18"/>
          <w:shd w:val="clear" w:color="auto" w:fill="auto"/>
          <w:rtl w:val="0"/>
          <w:lang w:val="it-IT"/>
        </w:rPr>
        <w:t>Ammirati</w:t>
      </w:r>
      <w:r>
        <w:rPr>
          <w:rFonts w:ascii="Palatino" w:hAnsi="Palatino"/>
          <w:sz w:val="18"/>
          <w:szCs w:val="18"/>
          <w:shd w:val="clear" w:color="auto" w:fill="auto"/>
          <w:rtl w:val="0"/>
          <w:lang w:val="it-IT"/>
        </w:rPr>
        <w:t xml:space="preserve"> (2015), p. 23-25.</w:t>
      </w:r>
    </w:p>
  </w:footnote>
  <w:footnote w:id="5">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Si tratta di importanti risultati tutti voluti e conseguiti nell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ambito del summenzionato progetto PLATINUM, sul quale si veda </w:t>
      </w:r>
      <w:r>
        <w:rPr>
          <w:rFonts w:ascii="Palatino" w:hAnsi="Palatino"/>
          <w:smallCaps w:val="1"/>
          <w:sz w:val="18"/>
          <w:szCs w:val="18"/>
          <w:shd w:val="clear" w:color="auto" w:fill="auto"/>
          <w:rtl w:val="0"/>
          <w:lang w:val="it-IT"/>
        </w:rPr>
        <w:t>Scappaticcio</w:t>
      </w:r>
      <w:r>
        <w:rPr>
          <w:rFonts w:ascii="Palatino" w:hAnsi="Palatino"/>
          <w:sz w:val="18"/>
          <w:szCs w:val="18"/>
          <w:shd w:val="clear" w:color="auto" w:fill="auto"/>
          <w:rtl w:val="0"/>
          <w:lang w:val="it-IT"/>
        </w:rPr>
        <w:t xml:space="preserve"> (2019a). Tra le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importanti acquisizioni c</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indubbiamente quella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opera storica di Seneca Padre, con l</w:t>
      </w:r>
      <w:r>
        <w:rPr>
          <w:rFonts w:ascii="Palatino" w:hAnsi="Palatino" w:hint="default"/>
          <w:sz w:val="18"/>
          <w:szCs w:val="18"/>
          <w:shd w:val="clear" w:color="auto" w:fill="auto"/>
          <w:rtl w:val="0"/>
          <w:lang w:val="it-IT"/>
        </w:rPr>
        <w:t>’</w:t>
      </w:r>
      <w:r>
        <w:rPr>
          <w:rFonts w:ascii="Palatino" w:hAnsi="Palatino"/>
          <w:i w:val="1"/>
          <w:iCs w:val="1"/>
          <w:sz w:val="18"/>
          <w:szCs w:val="18"/>
          <w:shd w:val="clear" w:color="auto" w:fill="auto"/>
          <w:rtl w:val="0"/>
          <w:lang w:val="it-IT"/>
        </w:rPr>
        <w:t>editio princeps</w:t>
      </w:r>
      <w:r>
        <w:rPr>
          <w:rFonts w:ascii="Palatino" w:hAnsi="Palatino"/>
          <w:sz w:val="18"/>
          <w:szCs w:val="18"/>
          <w:shd w:val="clear" w:color="auto" w:fill="auto"/>
          <w:rtl w:val="0"/>
          <w:lang w:val="it-IT"/>
        </w:rPr>
        <w:t xml:space="preserve"> del P.Herc. inv. 1067 di </w:t>
      </w:r>
      <w:r>
        <w:rPr>
          <w:rFonts w:ascii="Palatino" w:hAnsi="Palatino"/>
          <w:smallCaps w:val="1"/>
          <w:sz w:val="18"/>
          <w:szCs w:val="18"/>
          <w:shd w:val="clear" w:color="auto" w:fill="auto"/>
          <w:rtl w:val="0"/>
          <w:lang w:val="it-IT"/>
        </w:rPr>
        <w:t>Piano</w:t>
      </w:r>
      <w:r>
        <w:rPr>
          <w:rFonts w:ascii="Palatino" w:hAnsi="Palatino"/>
          <w:sz w:val="18"/>
          <w:szCs w:val="18"/>
          <w:shd w:val="clear" w:color="auto" w:fill="auto"/>
          <w:rtl w:val="0"/>
          <w:lang w:val="it-IT"/>
        </w:rPr>
        <w:t xml:space="preserve"> (2017) analizzata in </w:t>
      </w:r>
      <w:r>
        <w:rPr>
          <w:rFonts w:ascii="Palatino" w:hAnsi="Palatino"/>
          <w:smallCaps w:val="1"/>
          <w:sz w:val="18"/>
          <w:szCs w:val="18"/>
          <w:shd w:val="clear" w:color="auto" w:fill="auto"/>
          <w:rtl w:val="0"/>
          <w:lang w:val="it-IT"/>
        </w:rPr>
        <w:t>Scappaticcio</w:t>
      </w:r>
      <w:r>
        <w:rPr>
          <w:rFonts w:ascii="Palatino" w:hAnsi="Palatino"/>
          <w:sz w:val="18"/>
          <w:szCs w:val="18"/>
          <w:shd w:val="clear" w:color="auto" w:fill="auto"/>
          <w:rtl w:val="0"/>
          <w:lang w:val="it-IT"/>
        </w:rPr>
        <w:t xml:space="preserve"> (2018), su cui sono concentrati tutti i contributi raccolti in </w:t>
      </w:r>
      <w:r>
        <w:rPr>
          <w:rFonts w:ascii="Palatino" w:hAnsi="Palatino"/>
          <w:smallCaps w:val="1"/>
          <w:sz w:val="18"/>
          <w:szCs w:val="18"/>
          <w:shd w:val="clear" w:color="auto" w:fill="auto"/>
          <w:rtl w:val="0"/>
          <w:lang w:val="it-IT"/>
        </w:rPr>
        <w:t>Scappaticcio</w:t>
      </w:r>
      <w:r>
        <w:rPr>
          <w:rFonts w:ascii="Palatino" w:hAnsi="Palatino"/>
          <w:sz w:val="18"/>
          <w:szCs w:val="18"/>
          <w:shd w:val="clear" w:color="auto" w:fill="auto"/>
          <w:rtl w:val="0"/>
          <w:lang w:val="it-IT"/>
        </w:rPr>
        <w:t xml:space="preserve"> (2020). Si vedano, per</w:t>
      </w:r>
      <w:r>
        <w:rPr>
          <w:rFonts w:ascii="Palatino" w:hAnsi="Palatino" w:hint="default"/>
          <w:sz w:val="18"/>
          <w:szCs w:val="18"/>
          <w:shd w:val="clear" w:color="auto" w:fill="auto"/>
          <w:rtl w:val="0"/>
          <w:lang w:val="it-IT"/>
        </w:rPr>
        <w:t>ò</w:t>
      </w:r>
      <w:r>
        <w:rPr>
          <w:rFonts w:ascii="Palatino" w:hAnsi="Palatino"/>
          <w:sz w:val="18"/>
          <w:szCs w:val="18"/>
          <w:shd w:val="clear" w:color="auto" w:fill="auto"/>
          <w:rtl w:val="0"/>
          <w:lang w:val="it-IT"/>
        </w:rPr>
        <w:t xml:space="preserve">, anche le edizioni di altri rotoli latini ad opera di </w:t>
      </w:r>
      <w:r>
        <w:rPr>
          <w:rFonts w:ascii="Palatino" w:hAnsi="Palatino"/>
          <w:smallCaps w:val="1"/>
          <w:sz w:val="18"/>
          <w:szCs w:val="18"/>
          <w:shd w:val="clear" w:color="auto" w:fill="auto"/>
          <w:rtl w:val="0"/>
          <w:lang w:val="it-IT"/>
        </w:rPr>
        <w:t>Essler</w:t>
      </w:r>
      <w:r>
        <w:rPr>
          <w:rFonts w:ascii="Palatino" w:hAnsi="Palatino"/>
          <w:sz w:val="18"/>
          <w:szCs w:val="18"/>
          <w:shd w:val="clear" w:color="auto" w:fill="auto"/>
          <w:rtl w:val="0"/>
          <w:lang w:val="it-IT"/>
        </w:rPr>
        <w:t xml:space="preserve"> (2019); (2020) e </w:t>
      </w:r>
      <w:r>
        <w:rPr>
          <w:rFonts w:ascii="Palatino" w:hAnsi="Palatino"/>
          <w:smallCaps w:val="1"/>
          <w:sz w:val="18"/>
          <w:szCs w:val="18"/>
          <w:shd w:val="clear" w:color="auto" w:fill="auto"/>
          <w:rtl w:val="0"/>
          <w:lang w:val="it-IT"/>
        </w:rPr>
        <w:t>Breuer</w:t>
      </w:r>
      <w:r>
        <w:rPr>
          <w:rFonts w:ascii="Palatino" w:hAnsi="Palatino"/>
          <w:sz w:val="18"/>
          <w:szCs w:val="18"/>
          <w:shd w:val="clear" w:color="auto" w:fill="auto"/>
          <w:rtl w:val="0"/>
          <w:lang w:val="it-IT"/>
        </w:rPr>
        <w:t xml:space="preserve"> (2021). </w:t>
      </w:r>
    </w:p>
  </w:footnote>
  <w:footnote w:id="6">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Come si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anticipato, il punto di riferimento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importante lavoro di ricostruzione del </w:t>
      </w:r>
      <w:r>
        <w:rPr>
          <w:rFonts w:ascii="Palatino" w:hAnsi="Palatino"/>
          <w:sz w:val="18"/>
          <w:szCs w:val="18"/>
          <w:shd w:val="clear" w:color="auto" w:fill="auto"/>
          <w:rtl w:val="0"/>
          <w:lang w:val="fr-FR"/>
        </w:rPr>
        <w:t>P.Herc. inv. 817</w:t>
      </w:r>
      <w:r>
        <w:rPr>
          <w:rFonts w:ascii="Palatino" w:hAnsi="Palatino"/>
          <w:sz w:val="18"/>
          <w:szCs w:val="18"/>
          <w:shd w:val="clear" w:color="auto" w:fill="auto"/>
          <w:rtl w:val="0"/>
          <w:lang w:val="it-IT"/>
        </w:rPr>
        <w:t xml:space="preserve"> di </w:t>
      </w:r>
      <w:r>
        <w:rPr>
          <w:rFonts w:ascii="Palatino" w:hAnsi="Palatino"/>
          <w:smallCaps w:val="1"/>
          <w:sz w:val="18"/>
          <w:szCs w:val="18"/>
          <w:shd w:val="clear" w:color="auto" w:fill="auto"/>
          <w:rtl w:val="0"/>
          <w:lang w:val="it-IT"/>
        </w:rPr>
        <w:t>Essler / Piano (2020)</w:t>
      </w:r>
      <w:r>
        <w:rPr>
          <w:rFonts w:ascii="Palatino" w:hAnsi="Palatino"/>
          <w:sz w:val="18"/>
          <w:szCs w:val="18"/>
          <w:shd w:val="clear" w:color="auto" w:fill="auto"/>
          <w:rtl w:val="0"/>
          <w:lang w:val="it-IT"/>
        </w:rPr>
        <w:t>, punto di partenza indispensabile per le riflessioni raccolte in queste pagine.</w:t>
      </w:r>
    </w:p>
  </w:footnote>
  <w:footnote w:id="7">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Secondo la </w:t>
      </w:r>
      <w:r>
        <w:rPr>
          <w:rFonts w:ascii="Palatino" w:hAnsi="Palatino"/>
          <w:smallCaps w:val="1"/>
          <w:sz w:val="18"/>
          <w:szCs w:val="18"/>
          <w:shd w:val="clear" w:color="auto" w:fill="auto"/>
          <w:rtl w:val="0"/>
          <w:lang w:val="it-IT"/>
        </w:rPr>
        <w:t>Immarco</w:t>
      </w:r>
      <w:r>
        <w:rPr>
          <w:rFonts w:ascii="Palatino" w:hAnsi="Palatino"/>
          <w:sz w:val="18"/>
          <w:szCs w:val="18"/>
          <w:shd w:val="clear" w:color="auto" w:fill="auto"/>
          <w:rtl w:val="0"/>
          <w:lang w:val="it-IT"/>
        </w:rPr>
        <w:t xml:space="preserve"> (1984), p. 585-586, la conversazione tra i due avrebbe avuto luogo </w:t>
      </w:r>
      <w:r>
        <w:rPr>
          <w:rFonts w:ascii="Palatino" w:hAnsi="Palatino"/>
          <w:sz w:val="18"/>
          <w:szCs w:val="18"/>
          <w:shd w:val="clear" w:color="auto" w:fill="auto"/>
          <w:rtl w:val="0"/>
          <w:lang w:val="it-IT"/>
        </w:rPr>
        <w:t>al momento della separazione tra Antonio e Cleopatra, dopo il loro sbarco in Libia</w:t>
      </w:r>
      <w:r>
        <w:rPr>
          <w:rFonts w:ascii="Palatino" w:hAnsi="Palatino"/>
          <w:sz w:val="18"/>
          <w:szCs w:val="18"/>
          <w:shd w:val="clear" w:color="auto" w:fill="auto"/>
          <w:rtl w:val="0"/>
          <w:lang w:val="it-IT"/>
        </w:rPr>
        <w:t xml:space="preserve">; da Plutarco </w:t>
      </w:r>
      <w:r>
        <w:rPr>
          <w:rFonts w:ascii="Palatino" w:hAnsi="Palatino" w:hint="default"/>
          <w:sz w:val="18"/>
          <w:szCs w:val="18"/>
          <w:shd w:val="clear" w:color="auto" w:fill="auto"/>
          <w:rtl w:val="0"/>
          <w:lang w:val="it-IT"/>
        </w:rPr>
        <w:t>è</w:t>
      </w:r>
      <w:r>
        <w:rPr>
          <w:rFonts w:ascii="Palatino" w:hAnsi="Palatino"/>
          <w:sz w:val="18"/>
          <w:szCs w:val="18"/>
          <w:shd w:val="clear" w:color="auto" w:fill="auto"/>
          <w:rtl w:val="0"/>
          <w:lang w:val="it-IT"/>
        </w:rPr>
        <w:t>, infatti, noto che Antonio, giunto in Libia, avrebbe mandato avanti Cleopatra alla volta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Egitto (</w:t>
      </w:r>
      <w:r>
        <w:rPr>
          <w:rFonts w:ascii="Palatino" w:hAnsi="Palatino"/>
          <w:i w:val="1"/>
          <w:iCs w:val="1"/>
          <w:sz w:val="18"/>
          <w:szCs w:val="18"/>
          <w:shd w:val="clear" w:color="auto" w:fill="auto"/>
          <w:rtl w:val="0"/>
          <w:lang w:val="it-IT"/>
        </w:rPr>
        <w:t>Ant</w:t>
      </w:r>
      <w:r>
        <w:rPr>
          <w:rFonts w:ascii="Palatino" w:hAnsi="Palatino"/>
          <w:sz w:val="18"/>
          <w:szCs w:val="18"/>
          <w:shd w:val="clear" w:color="auto" w:fill="auto"/>
          <w:rtl w:val="0"/>
          <w:lang w:val="it-IT"/>
        </w:rPr>
        <w:t xml:space="preserve">. </w:t>
      </w:r>
      <w:r>
        <w:rPr>
          <w:rFonts w:ascii="Palatino" w:hAnsi="Palatino"/>
          <w:sz w:val="18"/>
          <w:szCs w:val="18"/>
          <w:shd w:val="clear" w:color="auto" w:fill="auto"/>
          <w:rtl w:val="0"/>
          <w:lang w:val="it-IT"/>
        </w:rPr>
        <w:t>69</w:t>
      </w:r>
      <w:r>
        <w:rPr>
          <w:rFonts w:ascii="Palatino" w:hAnsi="Palatino"/>
          <w:sz w:val="18"/>
          <w:szCs w:val="18"/>
          <w:shd w:val="clear" w:color="auto" w:fill="auto"/>
          <w:rtl w:val="0"/>
          <w:lang w:val="it-IT"/>
        </w:rPr>
        <w:t xml:space="preserve">). Differente, invece, la prospettiva di </w:t>
      </w:r>
      <w:r>
        <w:rPr>
          <w:rFonts w:ascii="Palatino" w:hAnsi="Palatino"/>
          <w:smallCaps w:val="1"/>
          <w:sz w:val="18"/>
          <w:szCs w:val="18"/>
          <w:shd w:val="clear" w:color="auto" w:fill="auto"/>
          <w:rtl w:val="0"/>
          <w:lang w:val="it-IT"/>
        </w:rPr>
        <w:t>Zecchini</w:t>
      </w:r>
      <w:r>
        <w:rPr>
          <w:rFonts w:ascii="Palatino" w:hAnsi="Palatino"/>
          <w:sz w:val="18"/>
          <w:szCs w:val="18"/>
          <w:shd w:val="clear" w:color="auto" w:fill="auto"/>
          <w:rtl w:val="0"/>
          <w:lang w:val="it-IT"/>
        </w:rPr>
        <w:t xml:space="preserve"> (1987), p. 15-16, il quale, facendo leva su una </w:t>
      </w:r>
      <w:r>
        <w:rPr>
          <w:rFonts w:ascii="Palatino" w:hAnsi="Palatino"/>
          <w:sz w:val="18"/>
          <w:szCs w:val="18"/>
          <w:shd w:val="clear" w:color="auto" w:fill="auto"/>
          <w:rtl w:val="0"/>
          <w:lang w:val="it-IT"/>
        </w:rPr>
        <w:t>peculiare</w:t>
      </w:r>
      <w:r>
        <w:rPr>
          <w:rFonts w:ascii="Palatino" w:hAnsi="Palatino"/>
          <w:sz w:val="18"/>
          <w:szCs w:val="18"/>
          <w:shd w:val="clear" w:color="auto" w:fill="auto"/>
          <w:rtl w:val="0"/>
          <w:lang w:val="it-IT"/>
        </w:rPr>
        <w:t xml:space="preserve"> esegesi </w:t>
      </w:r>
      <w:r>
        <w:rPr>
          <w:rFonts w:ascii="Palatino" w:hAnsi="Palatino"/>
          <w:sz w:val="18"/>
          <w:szCs w:val="18"/>
          <w:shd w:val="clear" w:color="auto" w:fill="auto"/>
          <w:rtl w:val="0"/>
          <w:lang w:val="it-IT"/>
        </w:rPr>
        <w:t xml:space="preserve">di un passo </w:t>
      </w:r>
      <w:r>
        <w:rPr>
          <w:rFonts w:ascii="Palatino" w:hAnsi="Palatino"/>
          <w:sz w:val="18"/>
          <w:szCs w:val="18"/>
          <w:shd w:val="clear" w:color="auto" w:fill="auto"/>
          <w:rtl w:val="0"/>
          <w:lang w:val="it-IT"/>
        </w:rPr>
        <w:t>(51.7.1) e alle due conversazioni tra Antonio e Cleopatra, rispettivamente con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allusione ad una fuga in Gallia (51.8.5) ed una in Spagna (51.10.4), non esclude che, nel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la realt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storica possa essere stata deviata dalla volont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 xml:space="preserve">poetica; sui punti di contatto tra la tradizione del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xml:space="preserve"> e quella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opera storiografica di Cassio Dione si veda </w:t>
      </w:r>
      <w:r>
        <w:rPr>
          <w:rFonts w:ascii="Palatino" w:hAnsi="Palatino"/>
          <w:smallCaps w:val="1"/>
          <w:sz w:val="18"/>
          <w:szCs w:val="18"/>
          <w:shd w:val="clear" w:color="auto" w:fill="auto"/>
          <w:rtl w:val="0"/>
          <w:lang w:val="it-IT"/>
        </w:rPr>
        <w:t>Zecchini</w:t>
      </w:r>
      <w:r>
        <w:rPr>
          <w:rFonts w:ascii="Palatino" w:hAnsi="Palatino"/>
          <w:sz w:val="18"/>
          <w:szCs w:val="18"/>
          <w:shd w:val="clear" w:color="auto" w:fill="auto"/>
          <w:rtl w:val="0"/>
          <w:lang w:val="it-IT"/>
        </w:rPr>
        <w:t xml:space="preserve"> (1994).</w:t>
      </w:r>
    </w:p>
  </w:footnote>
  <w:footnote w:id="8">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In merito si confronti </w:t>
      </w:r>
      <w:r>
        <w:rPr>
          <w:rFonts w:ascii="Palatino" w:hAnsi="Palatino"/>
          <w:i w:val="1"/>
          <w:iCs w:val="1"/>
          <w:sz w:val="18"/>
          <w:szCs w:val="18"/>
          <w:shd w:val="clear" w:color="auto" w:fill="auto"/>
          <w:rtl w:val="0"/>
          <w:lang w:val="it-IT"/>
        </w:rPr>
        <w:t>infra</w:t>
      </w:r>
      <w:r>
        <w:rPr>
          <w:rFonts w:ascii="Palatino" w:hAnsi="Palatino"/>
          <w:sz w:val="18"/>
          <w:szCs w:val="18"/>
          <w:shd w:val="clear" w:color="auto" w:fill="auto"/>
          <w:rtl w:val="0"/>
          <w:lang w:val="it-IT"/>
        </w:rPr>
        <w:t xml:space="preserve">. Questa posizione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stata sostenuta in </w:t>
      </w:r>
      <w:r>
        <w:rPr>
          <w:rFonts w:ascii="Palatino" w:hAnsi="Palatino"/>
          <w:smallCaps w:val="1"/>
          <w:sz w:val="18"/>
          <w:szCs w:val="18"/>
          <w:shd w:val="clear" w:color="auto" w:fill="auto"/>
          <w:rtl w:val="0"/>
          <w:lang w:val="it-IT"/>
        </w:rPr>
        <w:t>Scappaticcio</w:t>
      </w:r>
      <w:r>
        <w:rPr>
          <w:rFonts w:ascii="Palatino" w:hAnsi="Palatino"/>
          <w:sz w:val="18"/>
          <w:szCs w:val="18"/>
          <w:shd w:val="clear" w:color="auto" w:fill="auto"/>
          <w:rtl w:val="0"/>
          <w:lang w:val="it-IT"/>
        </w:rPr>
        <w:t xml:space="preserve"> (2010), p. 105-107 e ripresentata in (2016), p. 195.</w:t>
      </w:r>
    </w:p>
  </w:footnote>
  <w:footnote w:id="9">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Di riferimento per questo frammento sono soltanto le precedenti edizioni di </w:t>
      </w:r>
      <w:r>
        <w:rPr>
          <w:rFonts w:ascii="Palatino" w:hAnsi="Palatino"/>
          <w:smallCaps w:val="1"/>
          <w:sz w:val="18"/>
          <w:szCs w:val="18"/>
          <w:shd w:val="clear" w:color="auto" w:fill="auto"/>
          <w:rtl w:val="0"/>
          <w:lang w:val="it-IT"/>
        </w:rPr>
        <w:t>Garuti</w:t>
      </w:r>
      <w:r>
        <w:rPr>
          <w:rFonts w:ascii="Palatino" w:hAnsi="Palatino"/>
          <w:sz w:val="18"/>
          <w:szCs w:val="18"/>
          <w:shd w:val="clear" w:color="auto" w:fill="auto"/>
          <w:rtl w:val="0"/>
          <w:lang w:val="it-IT"/>
        </w:rPr>
        <w:t xml:space="preserve"> (1958) ed </w:t>
      </w:r>
      <w:r>
        <w:rPr>
          <w:rFonts w:ascii="Palatino" w:hAnsi="Palatino"/>
          <w:smallCaps w:val="1"/>
          <w:sz w:val="18"/>
          <w:szCs w:val="18"/>
          <w:shd w:val="clear" w:color="auto" w:fill="auto"/>
          <w:rtl w:val="0"/>
          <w:lang w:val="it-IT"/>
        </w:rPr>
        <w:t>Immarco</w:t>
      </w:r>
      <w:r>
        <w:rPr>
          <w:rFonts w:ascii="Palatino" w:hAnsi="Palatino"/>
          <w:sz w:val="18"/>
          <w:szCs w:val="18"/>
          <w:shd w:val="clear" w:color="auto" w:fill="auto"/>
          <w:rtl w:val="0"/>
          <w:lang w:val="it-IT"/>
        </w:rPr>
        <w:t xml:space="preserve"> (1984), ripresa con leggere divergenze in </w:t>
      </w:r>
      <w:r>
        <w:rPr>
          <w:rFonts w:ascii="Palatino" w:hAnsi="Palatino"/>
          <w:smallCaps w:val="1"/>
          <w:sz w:val="18"/>
          <w:szCs w:val="18"/>
          <w:shd w:val="clear" w:color="auto" w:fill="auto"/>
          <w:rtl w:val="0"/>
          <w:lang w:val="it-IT"/>
        </w:rPr>
        <w:t>Scappaticcio</w:t>
      </w:r>
      <w:r>
        <w:rPr>
          <w:rFonts w:ascii="Palatino" w:hAnsi="Palatino"/>
          <w:sz w:val="18"/>
          <w:szCs w:val="18"/>
          <w:shd w:val="clear" w:color="auto" w:fill="auto"/>
          <w:rtl w:val="0"/>
          <w:lang w:val="it-IT"/>
        </w:rPr>
        <w:t xml:space="preserve"> (2010).</w:t>
      </w:r>
    </w:p>
  </w:footnote>
  <w:footnote w:id="10">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Il </w:t>
      </w:r>
      <w:r>
        <w:rPr>
          <w:rFonts w:ascii="Palatino" w:hAnsi="Palatino"/>
          <w:i w:val="1"/>
          <w:iCs w:val="1"/>
          <w:sz w:val="18"/>
          <w:szCs w:val="18"/>
          <w:shd w:val="clear" w:color="auto" w:fill="auto"/>
          <w:rtl w:val="0"/>
          <w:lang w:val="it-IT"/>
        </w:rPr>
        <w:t>fr.</w:t>
      </w:r>
      <w:r>
        <w:rPr>
          <w:rFonts w:ascii="Palatino" w:hAnsi="Palatino"/>
          <w:sz w:val="18"/>
          <w:szCs w:val="18"/>
          <w:shd w:val="clear" w:color="auto" w:fill="auto"/>
          <w:rtl w:val="0"/>
          <w:lang w:val="it-IT"/>
        </w:rPr>
        <w:t xml:space="preserve"> 8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stato ripubblicato in </w:t>
      </w:r>
      <w:r>
        <w:rPr>
          <w:rFonts w:ascii="Palatino" w:hAnsi="Palatino"/>
          <w:smallCaps w:val="1"/>
          <w:sz w:val="18"/>
          <w:szCs w:val="18"/>
          <w:shd w:val="clear" w:color="auto" w:fill="auto"/>
          <w:rtl w:val="0"/>
          <w:lang w:val="it-IT"/>
        </w:rPr>
        <w:t>Essler / Piano (2020)</w:t>
      </w:r>
      <w:r>
        <w:rPr>
          <w:rFonts w:ascii="Palatino" w:hAnsi="Palatino"/>
          <w:sz w:val="18"/>
          <w:szCs w:val="18"/>
          <w:shd w:val="clear" w:color="auto" w:fill="auto"/>
          <w:rtl w:val="0"/>
          <w:lang w:val="it-IT"/>
        </w:rPr>
        <w:t xml:space="preserve"> con la ricollocazione di un sovrapposto;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a questo studio che si rinvia, perch</w:t>
      </w:r>
      <w:r>
        <w:rPr>
          <w:rFonts w:ascii="Palatino" w:hAnsi="Palatino" w:hint="default"/>
          <w:sz w:val="18"/>
          <w:szCs w:val="18"/>
          <w:shd w:val="clear" w:color="auto" w:fill="auto"/>
          <w:rtl w:val="0"/>
          <w:lang w:val="it-IT"/>
        </w:rPr>
        <w:t xml:space="preserve">é </w:t>
      </w:r>
      <w:r>
        <w:rPr>
          <w:rFonts w:ascii="Palatino" w:hAnsi="Palatino"/>
          <w:sz w:val="18"/>
          <w:szCs w:val="18"/>
          <w:shd w:val="clear" w:color="auto" w:fill="auto"/>
          <w:rtl w:val="0"/>
          <w:lang w:val="it-IT"/>
        </w:rPr>
        <w:t>in questa sede, nel riportare il testo, non si terr</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conto di dettagli ricostruttivi (come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uso del neretto per indicare convenzionalmente il testo trasmesso dal sovrapposto). In </w:t>
      </w:r>
      <w:r>
        <w:rPr>
          <w:rFonts w:ascii="Palatino" w:hAnsi="Palatino"/>
          <w:smallCaps w:val="1"/>
          <w:sz w:val="18"/>
          <w:szCs w:val="18"/>
          <w:shd w:val="clear" w:color="auto" w:fill="auto"/>
          <w:rtl w:val="0"/>
          <w:lang w:val="it-IT"/>
        </w:rPr>
        <w:t xml:space="preserve">Essler / Piano (2020), </w:t>
      </w:r>
      <w:r>
        <w:rPr>
          <w:rFonts w:ascii="Palatino" w:hAnsi="Palatino"/>
          <w:sz w:val="18"/>
          <w:szCs w:val="18"/>
          <w:shd w:val="clear" w:color="auto" w:fill="auto"/>
          <w:rtl w:val="0"/>
          <w:lang w:val="it-IT"/>
        </w:rPr>
        <w:t>p. 177-178 il testo delle lacune viene integrato soltanto sporadicamente; dettagli in merito si ritroveranno qui nell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apparato critico, che raccoglie le letture delle precedenti edizioni di </w:t>
      </w:r>
      <w:r>
        <w:rPr>
          <w:rFonts w:ascii="Palatino" w:hAnsi="Palatino"/>
          <w:smallCaps w:val="1"/>
          <w:sz w:val="18"/>
          <w:szCs w:val="18"/>
          <w:shd w:val="clear" w:color="auto" w:fill="auto"/>
          <w:rtl w:val="0"/>
          <w:lang w:val="it-IT"/>
        </w:rPr>
        <w:t>Garuti</w:t>
      </w:r>
      <w:r>
        <w:rPr>
          <w:rFonts w:ascii="Palatino" w:hAnsi="Palatino"/>
          <w:sz w:val="18"/>
          <w:szCs w:val="18"/>
          <w:shd w:val="clear" w:color="auto" w:fill="auto"/>
          <w:rtl w:val="0"/>
          <w:lang w:val="it-IT"/>
        </w:rPr>
        <w:t xml:space="preserve"> (1958), p. 60-61, </w:t>
      </w:r>
      <w:r>
        <w:rPr>
          <w:rFonts w:ascii="Palatino" w:hAnsi="Palatino"/>
          <w:smallCaps w:val="1"/>
          <w:sz w:val="18"/>
          <w:szCs w:val="18"/>
          <w:shd w:val="clear" w:color="auto" w:fill="auto"/>
          <w:rtl w:val="0"/>
          <w:lang w:val="it-IT"/>
        </w:rPr>
        <w:t>Immarco</w:t>
      </w:r>
      <w:r>
        <w:rPr>
          <w:rFonts w:ascii="Palatino" w:hAnsi="Palatino"/>
          <w:sz w:val="18"/>
          <w:szCs w:val="18"/>
          <w:shd w:val="clear" w:color="auto" w:fill="auto"/>
          <w:rtl w:val="0"/>
          <w:lang w:val="it-IT"/>
        </w:rPr>
        <w:t xml:space="preserve"> (1984) e H. Essler in </w:t>
      </w:r>
      <w:r>
        <w:rPr>
          <w:rFonts w:ascii="Palatino" w:hAnsi="Palatino"/>
          <w:smallCaps w:val="1"/>
          <w:sz w:val="18"/>
          <w:szCs w:val="18"/>
          <w:shd w:val="clear" w:color="auto" w:fill="auto"/>
          <w:rtl w:val="0"/>
          <w:lang w:val="it-IT"/>
        </w:rPr>
        <w:t xml:space="preserve">Essler / Piano (2020), </w:t>
      </w:r>
      <w:r>
        <w:rPr>
          <w:rFonts w:ascii="Palatino" w:hAnsi="Palatino"/>
          <w:sz w:val="18"/>
          <w:szCs w:val="18"/>
          <w:shd w:val="clear" w:color="auto" w:fill="auto"/>
          <w:rtl w:val="0"/>
          <w:lang w:val="it-IT"/>
        </w:rPr>
        <w:t>p.</w:t>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177-178.</w:t>
      </w:r>
    </w:p>
  </w:footnote>
  <w:footnote w:id="11">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In merito ci si limita a rinviare a </w:t>
      </w:r>
      <w:r>
        <w:rPr>
          <w:rFonts w:ascii="Palatino" w:hAnsi="Palatino"/>
          <w:smallCaps w:val="1"/>
          <w:sz w:val="18"/>
          <w:szCs w:val="18"/>
          <w:shd w:val="clear" w:color="auto" w:fill="auto"/>
          <w:rtl w:val="0"/>
          <w:lang w:val="it-IT"/>
        </w:rPr>
        <w:t>Arnould</w:t>
      </w:r>
      <w:r>
        <w:rPr>
          <w:rFonts w:ascii="Palatino" w:hAnsi="Palatino"/>
          <w:sz w:val="18"/>
          <w:szCs w:val="18"/>
          <w:shd w:val="clear" w:color="auto" w:fill="auto"/>
          <w:rtl w:val="0"/>
          <w:lang w:val="it-IT"/>
        </w:rPr>
        <w:t xml:space="preserve"> (1990), p. 150-155; </w:t>
      </w:r>
      <w:r>
        <w:rPr>
          <w:rFonts w:ascii="Palatino" w:hAnsi="Palatino"/>
          <w:smallCaps w:val="1"/>
          <w:sz w:val="18"/>
          <w:szCs w:val="18"/>
          <w:shd w:val="clear" w:color="auto" w:fill="auto"/>
          <w:rtl w:val="0"/>
          <w:lang w:val="it-IT"/>
        </w:rPr>
        <w:t>Derderian</w:t>
      </w:r>
      <w:r>
        <w:rPr>
          <w:rFonts w:ascii="Palatino" w:hAnsi="Palatino"/>
          <w:sz w:val="18"/>
          <w:szCs w:val="18"/>
          <w:shd w:val="clear" w:color="auto" w:fill="auto"/>
          <w:rtl w:val="0"/>
          <w:lang w:val="it-IT"/>
        </w:rPr>
        <w:t xml:space="preserve"> (2001), p. 58 e </w:t>
      </w:r>
      <w:r>
        <w:rPr>
          <w:rFonts w:ascii="Palatino" w:hAnsi="Palatino"/>
          <w:smallCaps w:val="1"/>
          <w:sz w:val="18"/>
          <w:szCs w:val="18"/>
          <w:shd w:val="clear" w:color="auto" w:fill="auto"/>
          <w:rtl w:val="0"/>
          <w:lang w:val="it-IT"/>
        </w:rPr>
        <w:t>Monsacr</w:t>
      </w:r>
      <w:r>
        <w:rPr>
          <w:rFonts w:ascii="Palatino" w:hAnsi="Palatino" w:hint="default"/>
          <w:smallCaps w:val="1"/>
          <w:sz w:val="18"/>
          <w:szCs w:val="18"/>
          <w:shd w:val="clear" w:color="auto" w:fill="auto"/>
          <w:rtl w:val="0"/>
          <w:lang w:val="it-IT"/>
        </w:rPr>
        <w:t>é</w:t>
      </w:r>
      <w:r>
        <w:rPr>
          <w:rFonts w:ascii="Palatino" w:hAnsi="Palatino"/>
          <w:sz w:val="18"/>
          <w:szCs w:val="18"/>
          <w:shd w:val="clear" w:color="auto" w:fill="auto"/>
          <w:rtl w:val="0"/>
          <w:lang w:val="it-IT"/>
        </w:rPr>
        <w:t xml:space="preserve"> (2003), p. 125; con uno specifico riferimento all</w:t>
      </w:r>
      <w:r>
        <w:rPr>
          <w:rFonts w:ascii="Palatino" w:hAnsi="Palatino" w:hint="default"/>
          <w:sz w:val="18"/>
          <w:szCs w:val="18"/>
          <w:shd w:val="clear" w:color="auto" w:fill="auto"/>
          <w:rtl w:val="0"/>
          <w:lang w:val="it-IT"/>
        </w:rPr>
        <w:t>’</w:t>
      </w:r>
      <w:r>
        <w:rPr>
          <w:rFonts w:ascii="Palatino" w:hAnsi="Palatino"/>
          <w:i w:val="1"/>
          <w:iCs w:val="1"/>
          <w:sz w:val="18"/>
          <w:szCs w:val="18"/>
          <w:shd w:val="clear" w:color="auto" w:fill="auto"/>
          <w:rtl w:val="0"/>
          <w:lang w:val="it-IT"/>
        </w:rPr>
        <w:t>Agamennone</w:t>
      </w:r>
      <w:r>
        <w:rPr>
          <w:rFonts w:ascii="Palatino" w:hAnsi="Palatino"/>
          <w:sz w:val="18"/>
          <w:szCs w:val="18"/>
          <w:shd w:val="clear" w:color="auto" w:fill="auto"/>
          <w:rtl w:val="0"/>
          <w:lang w:val="it-IT"/>
        </w:rPr>
        <w:t xml:space="preserve"> eschileo, si veda il contributo di </w:t>
      </w:r>
      <w:r>
        <w:rPr>
          <w:rFonts w:ascii="Palatino" w:hAnsi="Palatino"/>
          <w:smallCaps w:val="1"/>
          <w:sz w:val="18"/>
          <w:szCs w:val="18"/>
          <w:shd w:val="clear" w:color="auto" w:fill="auto"/>
          <w:rtl w:val="0"/>
          <w:lang w:val="it-IT"/>
        </w:rPr>
        <w:t>Amendola</w:t>
      </w:r>
      <w:r>
        <w:rPr>
          <w:rFonts w:ascii="Palatino" w:hAnsi="Palatino"/>
          <w:sz w:val="18"/>
          <w:szCs w:val="18"/>
          <w:shd w:val="clear" w:color="auto" w:fill="auto"/>
          <w:rtl w:val="0"/>
          <w:lang w:val="it-IT"/>
        </w:rPr>
        <w:t xml:space="preserve"> (2009), dove si analizzano le forme in cui Clitemestra riesce a rendere collettivo il rituale tradizionalmente femminile dell</w:t>
      </w:r>
      <w:r>
        <w:rPr>
          <w:rFonts w:ascii="Palatino" w:hAnsi="Palatino" w:hint="default"/>
          <w:sz w:val="18"/>
          <w:szCs w:val="18"/>
          <w:shd w:val="clear" w:color="auto" w:fill="auto"/>
          <w:rtl w:val="0"/>
          <w:lang w:val="it-IT"/>
        </w:rPr>
        <w:t>’</w:t>
      </w:r>
      <w:r>
        <w:rPr>
          <w:rFonts w:ascii="Palatino" w:hAnsi="Palatino" w:hint="default"/>
          <w:sz w:val="18"/>
          <w:szCs w:val="18"/>
          <w:shd w:val="clear" w:color="auto" w:fill="auto"/>
          <w:rtl w:val="0"/>
          <w:lang w:val="fr-FR"/>
        </w:rPr>
        <w:t>ὀλολυγμός</w:t>
      </w:r>
      <w:r>
        <w:rPr>
          <w:rFonts w:ascii="Palatino" w:hAnsi="Palatino"/>
          <w:sz w:val="18"/>
          <w:szCs w:val="18"/>
          <w:shd w:val="clear" w:color="auto" w:fill="auto"/>
          <w:rtl w:val="0"/>
          <w:lang w:val="it-IT"/>
        </w:rPr>
        <w:t xml:space="preserve">. </w:t>
      </w:r>
    </w:p>
  </w:footnote>
  <w:footnote w:id="12">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Quanto alle attestazioni prosastiche, resta parimenti documentata la connessione con la dimensione puramente femminile; si vedano, ad esempio:</w:t>
      </w:r>
      <w:r>
        <w:rPr>
          <w:rFonts w:ascii="Palatino" w:hAnsi="Palatino"/>
          <w:sz w:val="18"/>
          <w:szCs w:val="18"/>
          <w:shd w:val="clear" w:color="auto" w:fill="auto"/>
          <w:rtl w:val="0"/>
          <w:lang w:val="it-IT"/>
        </w:rPr>
        <w:t xml:space="preserve"> </w:t>
      </w:r>
      <w:r>
        <w:rPr>
          <w:rFonts w:ascii="Palatino" w:hAnsi="Palatino"/>
          <w:smallCaps w:val="1"/>
          <w:sz w:val="18"/>
          <w:szCs w:val="18"/>
          <w:shd w:val="clear" w:color="auto" w:fill="auto"/>
          <w:rtl w:val="0"/>
          <w:lang w:val="it-IT"/>
        </w:rPr>
        <w:t>Curt. Ruf</w:t>
      </w:r>
      <w:r>
        <w:rPr>
          <w:rFonts w:ascii="Palatino" w:hAnsi="Palatino"/>
          <w:sz w:val="18"/>
          <w:szCs w:val="18"/>
          <w:shd w:val="clear" w:color="auto" w:fill="auto"/>
          <w:rtl w:val="0"/>
          <w:lang w:val="it-IT"/>
        </w:rPr>
        <w:t xml:space="preserve">. 4.16.15: </w:t>
      </w:r>
      <w:r>
        <w:rPr>
          <w:rFonts w:ascii="Palatino" w:hAnsi="Palatino"/>
          <w:i w:val="1"/>
          <w:iCs w:val="1"/>
          <w:sz w:val="18"/>
          <w:szCs w:val="18"/>
          <w:shd w:val="clear" w:color="auto" w:fill="auto"/>
          <w:rtl w:val="0"/>
          <w:lang w:val="it-IT"/>
        </w:rPr>
        <w:t>e</w:t>
      </w:r>
      <w:r>
        <w:rPr>
          <w:rFonts w:ascii="Palatino" w:hAnsi="Palatino"/>
          <w:i w:val="1"/>
          <w:iCs w:val="1"/>
          <w:sz w:val="18"/>
          <w:szCs w:val="18"/>
          <w:shd w:val="clear" w:color="auto" w:fill="auto"/>
          <w:rtl w:val="0"/>
          <w:lang w:val="fr-FR"/>
        </w:rPr>
        <w:t xml:space="preserve"> proximis </w:t>
      </w:r>
      <w:r>
        <w:rPr>
          <w:rFonts w:ascii="Palatino" w:hAnsi="Palatino"/>
          <w:i w:val="1"/>
          <w:iCs w:val="1"/>
          <w:sz w:val="18"/>
          <w:szCs w:val="18"/>
          <w:shd w:val="clear" w:color="auto" w:fill="auto"/>
          <w:rtl w:val="0"/>
          <w:lang w:val="it-IT"/>
        </w:rPr>
        <w:t>uero itineri u</w:t>
      </w:r>
      <w:r>
        <w:rPr>
          <w:rFonts w:ascii="Palatino" w:hAnsi="Palatino"/>
          <w:i w:val="1"/>
          <w:iCs w:val="1"/>
          <w:sz w:val="18"/>
          <w:szCs w:val="18"/>
          <w:shd w:val="clear" w:color="auto" w:fill="auto"/>
          <w:rtl w:val="0"/>
          <w:lang w:val="fr-FR"/>
        </w:rPr>
        <w:t>icis ululatus senum feminarumque</w:t>
      </w:r>
      <w:r>
        <w:rPr>
          <w:rFonts w:ascii="Palatino" w:hAnsi="Palatino"/>
          <w:i w:val="1"/>
          <w:iCs w:val="1"/>
          <w:sz w:val="18"/>
          <w:szCs w:val="18"/>
          <w:shd w:val="clear" w:color="auto" w:fill="auto"/>
          <w:rtl w:val="0"/>
          <w:lang w:val="it-IT"/>
        </w:rPr>
        <w:t xml:space="preserve"> e</w:t>
      </w:r>
      <w:r>
        <w:rPr>
          <w:rFonts w:ascii="Palatino" w:hAnsi="Palatino"/>
          <w:i w:val="1"/>
          <w:iCs w:val="1"/>
          <w:sz w:val="18"/>
          <w:szCs w:val="18"/>
          <w:shd w:val="clear" w:color="auto" w:fill="auto"/>
          <w:rtl w:val="0"/>
          <w:lang w:val="pt-PT"/>
        </w:rPr>
        <w:t>xaudiebantur barbaro ritu Dareum adhuc regem clamantium</w:t>
      </w:r>
      <w:r>
        <w:rPr>
          <w:rFonts w:ascii="Palatino" w:hAnsi="Palatino"/>
          <w:sz w:val="18"/>
          <w:szCs w:val="18"/>
          <w:shd w:val="clear" w:color="auto" w:fill="auto"/>
          <w:rtl w:val="0"/>
          <w:lang w:val="it-IT"/>
        </w:rPr>
        <w:t xml:space="preserve">; 8.10.18: </w:t>
      </w:r>
      <w:r>
        <w:rPr>
          <w:rFonts w:ascii="Palatino" w:hAnsi="Palatino"/>
          <w:i w:val="1"/>
          <w:iCs w:val="1"/>
          <w:sz w:val="18"/>
          <w:szCs w:val="18"/>
          <w:shd w:val="clear" w:color="auto" w:fill="auto"/>
          <w:rtl w:val="0"/>
          <w:lang w:val="it-IT"/>
        </w:rPr>
        <w:t>quippe ne epulantes quidem et sopitos mero adgredi ausus est hostis haud secus bacchantium ululantiumque fremitu perterritus, quam si proeliantium clamor esset auditus</w:t>
      </w:r>
      <w:r>
        <w:rPr>
          <w:rFonts w:ascii="Palatino" w:hAnsi="Palatino"/>
          <w:sz w:val="18"/>
          <w:szCs w:val="18"/>
          <w:shd w:val="clear" w:color="auto" w:fill="auto"/>
          <w:rtl w:val="0"/>
          <w:lang w:val="it-IT"/>
        </w:rPr>
        <w:t xml:space="preserve">; </w:t>
      </w:r>
      <w:r>
        <w:rPr>
          <w:rFonts w:ascii="Palatino" w:hAnsi="Palatino"/>
          <w:smallCaps w:val="1"/>
          <w:sz w:val="18"/>
          <w:szCs w:val="18"/>
          <w:shd w:val="clear" w:color="auto" w:fill="auto"/>
          <w:rtl w:val="0"/>
          <w:lang w:val="it-IT"/>
        </w:rPr>
        <w:t>Tac</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Germ</w:t>
      </w:r>
      <w:r>
        <w:rPr>
          <w:rFonts w:ascii="Palatino" w:hAnsi="Palatino"/>
          <w:sz w:val="18"/>
          <w:szCs w:val="18"/>
          <w:shd w:val="clear" w:color="auto" w:fill="auto"/>
          <w:rtl w:val="0"/>
          <w:lang w:val="it-IT"/>
        </w:rPr>
        <w:t xml:space="preserve">. 7.2: </w:t>
      </w:r>
      <w:r>
        <w:rPr>
          <w:rFonts w:ascii="Palatino" w:hAnsi="Palatino"/>
          <w:i w:val="1"/>
          <w:iCs w:val="1"/>
          <w:sz w:val="18"/>
          <w:szCs w:val="18"/>
          <w:shd w:val="clear" w:color="auto" w:fill="auto"/>
          <w:rtl w:val="0"/>
          <w:lang w:val="fr-FR"/>
        </w:rPr>
        <w:t xml:space="preserve">et in proximo pignora, unde feminarum ululatus audiri, unde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pt-PT"/>
        </w:rPr>
        <w:t>agitus infantium</w:t>
      </w:r>
      <w:r>
        <w:rPr>
          <w:rFonts w:ascii="Palatino" w:hAnsi="Palatino"/>
          <w:sz w:val="18"/>
          <w:szCs w:val="18"/>
          <w:shd w:val="clear" w:color="auto" w:fill="auto"/>
          <w:rtl w:val="0"/>
          <w:lang w:val="it-IT"/>
        </w:rPr>
        <w:t xml:space="preserve">; </w:t>
      </w:r>
      <w:r>
        <w:rPr>
          <w:rFonts w:ascii="Palatino" w:hAnsi="Palatino"/>
          <w:smallCaps w:val="1"/>
          <w:sz w:val="18"/>
          <w:szCs w:val="18"/>
          <w:shd w:val="clear" w:color="auto" w:fill="auto"/>
          <w:rtl w:val="0"/>
          <w:lang w:val="it-IT"/>
        </w:rPr>
        <w:t>Plin</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 xml:space="preserve">ep. </w:t>
      </w:r>
      <w:r>
        <w:rPr>
          <w:rFonts w:ascii="Palatino" w:hAnsi="Palatino"/>
          <w:sz w:val="18"/>
          <w:szCs w:val="18"/>
          <w:shd w:val="clear" w:color="auto" w:fill="auto"/>
          <w:rtl w:val="0"/>
          <w:lang w:val="it-IT"/>
        </w:rPr>
        <w:t xml:space="preserve">6.20.14: </w:t>
      </w:r>
      <w:r>
        <w:rPr>
          <w:rFonts w:ascii="Palatino" w:hAnsi="Palatino"/>
          <w:i w:val="1"/>
          <w:iCs w:val="1"/>
          <w:sz w:val="18"/>
          <w:szCs w:val="18"/>
          <w:shd w:val="clear" w:color="auto" w:fill="auto"/>
          <w:rtl w:val="0"/>
          <w:lang w:val="fr-FR"/>
        </w:rPr>
        <w:t>audires ululatus feminarum</w:t>
      </w:r>
      <w:r>
        <w:rPr>
          <w:rFonts w:ascii="Palatino" w:hAnsi="Palatino"/>
          <w:sz w:val="18"/>
          <w:szCs w:val="18"/>
          <w:shd w:val="clear" w:color="auto" w:fill="auto"/>
          <w:rtl w:val="0"/>
          <w:lang w:val="it-IT"/>
        </w:rPr>
        <w:t>. In altri contesti, invece,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ululato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espressione di un grido di vittoria (e.g.: </w:t>
      </w:r>
      <w:r>
        <w:rPr>
          <w:rFonts w:ascii="Palatino" w:hAnsi="Palatino"/>
          <w:smallCaps w:val="1"/>
          <w:sz w:val="18"/>
          <w:szCs w:val="18"/>
          <w:shd w:val="clear" w:color="auto" w:fill="auto"/>
          <w:rtl w:val="0"/>
          <w:lang w:val="it-IT"/>
        </w:rPr>
        <w:t>Caes</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Gall</w:t>
      </w:r>
      <w:r>
        <w:rPr>
          <w:rFonts w:ascii="Palatino" w:hAnsi="Palatino"/>
          <w:sz w:val="18"/>
          <w:szCs w:val="18"/>
          <w:shd w:val="clear" w:color="auto" w:fill="auto"/>
          <w:rtl w:val="0"/>
          <w:lang w:val="it-IT"/>
        </w:rPr>
        <w:t xml:space="preserve">. 5.37.3; Liv. 43.10.5; </w:t>
      </w:r>
      <w:r>
        <w:rPr>
          <w:rFonts w:ascii="Palatino" w:hAnsi="Palatino"/>
          <w:smallCaps w:val="1"/>
          <w:sz w:val="18"/>
          <w:szCs w:val="18"/>
          <w:shd w:val="clear" w:color="auto" w:fill="auto"/>
          <w:rtl w:val="0"/>
          <w:lang w:val="it-IT"/>
        </w:rPr>
        <w:t>Tac</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hist</w:t>
      </w:r>
      <w:r>
        <w:rPr>
          <w:rFonts w:ascii="Palatino" w:hAnsi="Palatino"/>
          <w:sz w:val="18"/>
          <w:szCs w:val="18"/>
          <w:shd w:val="clear" w:color="auto" w:fill="auto"/>
          <w:rtl w:val="0"/>
          <w:lang w:val="it-IT"/>
        </w:rPr>
        <w:t>. 4.18.3) o legato ad una dimensione straniera (</w:t>
      </w:r>
      <w:r>
        <w:rPr>
          <w:rFonts w:ascii="Palatino" w:hAnsi="Palatino"/>
          <w:smallCaps w:val="1"/>
          <w:sz w:val="18"/>
          <w:szCs w:val="18"/>
          <w:shd w:val="clear" w:color="auto" w:fill="auto"/>
          <w:rtl w:val="0"/>
          <w:lang w:val="it-IT"/>
        </w:rPr>
        <w:t>Curt. Ruf.</w:t>
      </w:r>
      <w:r>
        <w:rPr>
          <w:rFonts w:ascii="Palatino" w:hAnsi="Palatino"/>
          <w:sz w:val="18"/>
          <w:szCs w:val="18"/>
          <w:shd w:val="clear" w:color="auto" w:fill="auto"/>
          <w:rtl w:val="0"/>
          <w:lang w:val="it-IT"/>
        </w:rPr>
        <w:t xml:space="preserve"> 5.12.12:</w:t>
      </w:r>
      <w:r>
        <w:rPr>
          <w:rFonts w:ascii="Palatino" w:hAnsi="Palatino"/>
          <w:sz w:val="18"/>
          <w:szCs w:val="18"/>
          <w:shd w:val="clear" w:color="auto" w:fill="auto"/>
          <w:rtl w:val="0"/>
          <w:lang w:val="fr-FR"/>
        </w:rPr>
        <w:t xml:space="preserve"> </w:t>
      </w:r>
      <w:r>
        <w:rPr>
          <w:rFonts w:ascii="Palatino" w:hAnsi="Palatino"/>
          <w:i w:val="1"/>
          <w:iCs w:val="1"/>
          <w:sz w:val="18"/>
          <w:szCs w:val="18"/>
          <w:shd w:val="clear" w:color="auto" w:fill="auto"/>
          <w:rtl w:val="0"/>
          <w:lang w:val="it-IT"/>
        </w:rPr>
        <w:t>i</w:t>
      </w:r>
      <w:r>
        <w:rPr>
          <w:rFonts w:ascii="Palatino" w:hAnsi="Palatino"/>
          <w:i w:val="1"/>
          <w:iCs w:val="1"/>
          <w:sz w:val="18"/>
          <w:szCs w:val="18"/>
          <w:shd w:val="clear" w:color="auto" w:fill="auto"/>
          <w:rtl w:val="0"/>
          <w:lang w:val="fr-FR"/>
        </w:rPr>
        <w:t>nrupere deinde alii</w:t>
      </w:r>
      <w:r>
        <w:rPr>
          <w:rFonts w:ascii="Palatino" w:hAnsi="Palatino"/>
          <w:i w:val="1"/>
          <w:iCs w:val="1"/>
          <w:sz w:val="18"/>
          <w:szCs w:val="18"/>
          <w:shd w:val="clear" w:color="auto" w:fill="auto"/>
          <w:rtl w:val="0"/>
          <w:lang w:val="it-IT"/>
        </w:rPr>
        <w:t xml:space="preserve"> </w:t>
      </w:r>
      <w:r>
        <w:rPr>
          <w:rFonts w:ascii="Palatino" w:hAnsi="Palatino"/>
          <w:i w:val="1"/>
          <w:iCs w:val="1"/>
          <w:sz w:val="18"/>
          <w:szCs w:val="18"/>
          <w:shd w:val="clear" w:color="auto" w:fill="auto"/>
          <w:rtl w:val="0"/>
          <w:lang w:val="pt-PT"/>
        </w:rPr>
        <w:t xml:space="preserve">aceratisque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fr-FR"/>
        </w:rPr>
        <w:t>estibus lugubri et barbaro ululatu regem deplorare coeperunt</w:t>
      </w:r>
      <w:r>
        <w:rPr>
          <w:rFonts w:ascii="Palatino" w:hAnsi="Palatino"/>
          <w:sz w:val="18"/>
          <w:szCs w:val="18"/>
          <w:shd w:val="clear" w:color="auto" w:fill="auto"/>
          <w:rtl w:val="0"/>
          <w:lang w:val="it-IT"/>
        </w:rPr>
        <w:t xml:space="preserve">; si confronti anche </w:t>
      </w:r>
      <w:r>
        <w:rPr>
          <w:rFonts w:ascii="Palatino" w:hAnsi="Palatino"/>
          <w:smallCaps w:val="1"/>
          <w:sz w:val="18"/>
          <w:szCs w:val="18"/>
          <w:shd w:val="clear" w:color="auto" w:fill="auto"/>
          <w:rtl w:val="0"/>
          <w:lang w:val="it-IT"/>
        </w:rPr>
        <w:t>Lucan</w:t>
      </w:r>
      <w:r>
        <w:rPr>
          <w:rFonts w:ascii="Palatino" w:hAnsi="Palatino"/>
          <w:sz w:val="18"/>
          <w:szCs w:val="18"/>
          <w:shd w:val="clear" w:color="auto" w:fill="auto"/>
          <w:rtl w:val="0"/>
          <w:lang w:val="it-IT"/>
        </w:rPr>
        <w:t>. 1.567, dove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ululare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dei Galli: </w:t>
      </w:r>
      <w:r>
        <w:rPr>
          <w:rFonts w:ascii="Palatino" w:hAnsi="Palatino"/>
          <w:i w:val="1"/>
          <w:iCs w:val="1"/>
          <w:sz w:val="18"/>
          <w:szCs w:val="18"/>
          <w:shd w:val="clear" w:color="auto" w:fill="auto"/>
          <w:rtl w:val="0"/>
          <w:lang w:val="fr-FR"/>
        </w:rPr>
        <w:t>sanguineum populis ulularunt tristia Galli</w:t>
      </w:r>
      <w:r>
        <w:rPr>
          <w:rFonts w:ascii="Palatino" w:hAnsi="Palatino"/>
          <w:sz w:val="18"/>
          <w:szCs w:val="18"/>
          <w:shd w:val="clear" w:color="auto" w:fill="auto"/>
          <w:rtl w:val="0"/>
          <w:lang w:val="it-IT"/>
        </w:rPr>
        <w:t xml:space="preserve">). Si veda anche </w:t>
      </w:r>
      <w:r>
        <w:rPr>
          <w:rFonts w:ascii="Palatino" w:hAnsi="Palatino"/>
          <w:smallCaps w:val="1"/>
          <w:sz w:val="18"/>
          <w:szCs w:val="18"/>
          <w:shd w:val="clear" w:color="auto" w:fill="auto"/>
          <w:rtl w:val="0"/>
          <w:lang w:val="it-IT"/>
        </w:rPr>
        <w:t>Plin</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ep.</w:t>
      </w:r>
      <w:r>
        <w:rPr>
          <w:rFonts w:ascii="Palatino" w:hAnsi="Palatino"/>
          <w:sz w:val="18"/>
          <w:szCs w:val="18"/>
          <w:shd w:val="clear" w:color="auto" w:fill="auto"/>
          <w:rtl w:val="0"/>
          <w:lang w:val="it-IT"/>
        </w:rPr>
        <w:t xml:space="preserve"> 2.14.13: </w:t>
      </w:r>
      <w:r>
        <w:rPr>
          <w:rFonts w:ascii="Palatino" w:hAnsi="Palatino"/>
          <w:i w:val="1"/>
          <w:iCs w:val="1"/>
          <w:sz w:val="18"/>
          <w:szCs w:val="18"/>
          <w:shd w:val="clear" w:color="auto" w:fill="auto"/>
          <w:rtl w:val="0"/>
          <w:lang w:val="es-ES_tradnl"/>
        </w:rPr>
        <w:t xml:space="preserve">plausus tantum ac potius sola cymbala et tympana illis canticis desunt; ululatus quidem (neque enim alio </w:t>
      </w:r>
      <w:r>
        <w:rPr>
          <w:rFonts w:ascii="Palatino" w:hAnsi="Palatino"/>
          <w:i w:val="1"/>
          <w:iCs w:val="1"/>
          <w:sz w:val="18"/>
          <w:szCs w:val="18"/>
          <w:shd w:val="clear" w:color="auto" w:fill="auto"/>
          <w:rtl w:val="0"/>
          <w:lang w:val="it-IT"/>
        </w:rPr>
        <w:t>uocabulo potest exprimi theatris quoque indecora laudatio) large supersunt</w:t>
      </w:r>
      <w:r>
        <w:rPr>
          <w:rFonts w:ascii="Palatino" w:hAnsi="Palatino"/>
          <w:sz w:val="18"/>
          <w:szCs w:val="18"/>
          <w:shd w:val="clear" w:color="auto" w:fill="auto"/>
          <w:rtl w:val="0"/>
          <w:lang w:val="it-IT"/>
        </w:rPr>
        <w:t>.</w:t>
      </w:r>
    </w:p>
  </w:footnote>
  <w:footnote w:id="13">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Catull</w:t>
      </w:r>
      <w:r>
        <w:rPr>
          <w:rFonts w:ascii="Palatino" w:hAnsi="Palatino"/>
          <w:sz w:val="18"/>
          <w:szCs w:val="18"/>
          <w:shd w:val="clear" w:color="auto" w:fill="auto"/>
          <w:rtl w:val="0"/>
          <w:lang w:val="it-IT"/>
        </w:rPr>
        <w:t xml:space="preserve">. 63.24: </w:t>
      </w:r>
      <w:r>
        <w:rPr>
          <w:rFonts w:ascii="Palatino" w:hAnsi="Palatino"/>
          <w:i w:val="1"/>
          <w:iCs w:val="1"/>
          <w:sz w:val="18"/>
          <w:szCs w:val="18"/>
          <w:shd w:val="clear" w:color="auto" w:fill="auto"/>
          <w:rtl w:val="0"/>
          <w:lang w:val="it-IT"/>
        </w:rPr>
        <w:t>ubi sacra sancta acutis ululatibus agitant</w:t>
      </w:r>
      <w:r>
        <w:rPr>
          <w:rFonts w:ascii="Palatino" w:hAnsi="Palatino"/>
          <w:sz w:val="18"/>
          <w:szCs w:val="18"/>
          <w:shd w:val="clear" w:color="auto" w:fill="auto"/>
          <w:rtl w:val="0"/>
          <w:lang w:val="it-IT"/>
        </w:rPr>
        <w:t>; 27-28:</w:t>
      </w:r>
      <w:r>
        <w:rPr>
          <w:rFonts w:ascii="Palatino" w:hAnsi="Palatino"/>
          <w:i w:val="1"/>
          <w:iCs w:val="1"/>
          <w:sz w:val="18"/>
          <w:szCs w:val="18"/>
          <w:shd w:val="clear" w:color="auto" w:fill="auto"/>
          <w:rtl w:val="0"/>
          <w:lang w:val="it-IT"/>
        </w:rPr>
        <w:t xml:space="preserve"> </w:t>
      </w:r>
      <w:r>
        <w:rPr>
          <w:rFonts w:ascii="Palatino" w:hAnsi="Palatino"/>
          <w:i w:val="1"/>
          <w:iCs w:val="1"/>
          <w:sz w:val="18"/>
          <w:szCs w:val="18"/>
          <w:shd w:val="clear" w:color="auto" w:fill="auto"/>
          <w:rtl w:val="0"/>
          <w:lang w:val="fr-FR"/>
        </w:rPr>
        <w:t>simul haec comitibus Attis cecinit notha mulier</w:t>
      </w:r>
      <w:r>
        <w:rPr>
          <w:rFonts w:ascii="Palatino" w:hAnsi="Palatino"/>
          <w:i w:val="1"/>
          <w:iCs w:val="1"/>
          <w:sz w:val="18"/>
          <w:szCs w:val="18"/>
          <w:shd w:val="clear" w:color="auto" w:fill="auto"/>
          <w:rtl w:val="0"/>
          <w:lang w:val="it-IT"/>
        </w:rPr>
        <w:t xml:space="preserve"> /</w:t>
      </w:r>
      <w:r>
        <w:rPr>
          <w:rFonts w:ascii="Palatino" w:hAnsi="Palatino"/>
          <w:i w:val="1"/>
          <w:iCs w:val="1"/>
          <w:sz w:val="18"/>
          <w:szCs w:val="18"/>
          <w:shd w:val="clear" w:color="auto" w:fill="auto"/>
          <w:rtl w:val="0"/>
          <w:lang w:val="es-ES_tradnl"/>
        </w:rPr>
        <w:t xml:space="preserve"> thiasus repente linguis trepidantibus ululat</w:t>
      </w:r>
      <w:r>
        <w:rPr>
          <w:rFonts w:ascii="Palatino" w:hAnsi="Palatino"/>
          <w:sz w:val="18"/>
          <w:szCs w:val="18"/>
          <w:shd w:val="clear" w:color="auto" w:fill="auto"/>
          <w:rtl w:val="0"/>
          <w:lang w:val="it-IT"/>
        </w:rPr>
        <w:t xml:space="preserve"> (con il verbo </w:t>
      </w:r>
      <w:r>
        <w:rPr>
          <w:rFonts w:ascii="Palatino" w:hAnsi="Palatino"/>
          <w:i w:val="1"/>
          <w:iCs w:val="1"/>
          <w:sz w:val="18"/>
          <w:szCs w:val="18"/>
          <w:shd w:val="clear" w:color="auto" w:fill="auto"/>
          <w:rtl w:val="0"/>
          <w:lang w:val="it-IT"/>
        </w:rPr>
        <w:t>ululare</w:t>
      </w:r>
      <w:r>
        <w:rPr>
          <w:rFonts w:ascii="Palatino" w:hAnsi="Palatino"/>
          <w:sz w:val="18"/>
          <w:szCs w:val="18"/>
          <w:shd w:val="clear" w:color="auto" w:fill="auto"/>
          <w:rtl w:val="0"/>
          <w:lang w:val="it-IT"/>
        </w:rPr>
        <w:t xml:space="preserve"> in chiusura di </w:t>
      </w:r>
      <w:r>
        <w:rPr>
          <w:rFonts w:ascii="Palatino" w:hAnsi="Palatino"/>
          <w:sz w:val="18"/>
          <w:szCs w:val="18"/>
          <w:shd w:val="clear" w:color="auto" w:fill="auto"/>
          <w:rtl w:val="0"/>
          <w:lang w:val="it-IT"/>
        </w:rPr>
        <w:t>verso</w:t>
      </w:r>
      <w:r>
        <w:rPr>
          <w:rFonts w:ascii="Palatino" w:hAnsi="Palatino"/>
          <w:sz w:val="18"/>
          <w:szCs w:val="18"/>
          <w:shd w:val="clear" w:color="auto" w:fill="auto"/>
          <w:rtl w:val="0"/>
          <w:lang w:val="it-IT"/>
        </w:rPr>
        <w:t xml:space="preserve">). Su questi versi ci si limita qui a rinviare alle esaustive note di commento in </w:t>
      </w:r>
      <w:r>
        <w:rPr>
          <w:rFonts w:ascii="Palatino" w:hAnsi="Palatino"/>
          <w:smallCaps w:val="1"/>
          <w:sz w:val="18"/>
          <w:szCs w:val="18"/>
          <w:shd w:val="clear" w:color="auto" w:fill="auto"/>
          <w:rtl w:val="0"/>
          <w:lang w:val="it-IT"/>
        </w:rPr>
        <w:t>Morisi</w:t>
      </w:r>
      <w:r>
        <w:rPr>
          <w:rFonts w:ascii="Palatino" w:hAnsi="Palatino"/>
          <w:sz w:val="18"/>
          <w:szCs w:val="18"/>
          <w:shd w:val="clear" w:color="auto" w:fill="auto"/>
          <w:rtl w:val="0"/>
          <w:lang w:val="it-IT"/>
        </w:rPr>
        <w:t xml:space="preserve"> (1999), p. 91-96 e </w:t>
      </w:r>
      <w:r>
        <w:rPr>
          <w:rFonts w:ascii="Palatino" w:hAnsi="Palatino"/>
          <w:smallCaps w:val="1"/>
          <w:sz w:val="18"/>
          <w:szCs w:val="18"/>
          <w:shd w:val="clear" w:color="auto" w:fill="auto"/>
          <w:rtl w:val="0"/>
          <w:lang w:val="it-IT"/>
        </w:rPr>
        <w:t>Fo</w:t>
      </w:r>
      <w:r>
        <w:rPr>
          <w:rFonts w:ascii="Palatino" w:hAnsi="Palatino"/>
          <w:sz w:val="18"/>
          <w:szCs w:val="18"/>
          <w:shd w:val="clear" w:color="auto" w:fill="auto"/>
          <w:rtl w:val="0"/>
          <w:lang w:val="it-IT"/>
        </w:rPr>
        <w:t xml:space="preserve"> (2018), p. 771-773. Sul valore sacrale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ululato nel carme catulliano si confronti </w:t>
      </w:r>
      <w:r>
        <w:rPr>
          <w:rFonts w:ascii="Palatino" w:hAnsi="Palatino"/>
          <w:smallCaps w:val="1"/>
          <w:sz w:val="18"/>
          <w:szCs w:val="18"/>
          <w:shd w:val="clear" w:color="auto" w:fill="auto"/>
          <w:rtl w:val="0"/>
          <w:lang w:val="it-IT"/>
        </w:rPr>
        <w:t>Bremmer</w:t>
      </w:r>
      <w:r>
        <w:rPr>
          <w:rFonts w:ascii="Palatino" w:hAnsi="Palatino"/>
          <w:sz w:val="18"/>
          <w:szCs w:val="18"/>
          <w:shd w:val="clear" w:color="auto" w:fill="auto"/>
          <w:rtl w:val="0"/>
          <w:lang w:val="it-IT"/>
        </w:rPr>
        <w:t xml:space="preserve"> (2004), p. 563, dove, a n. 142, si istituisce il parallelo con gli </w:t>
      </w:r>
      <w:r>
        <w:rPr>
          <w:rFonts w:ascii="Palatino" w:hAnsi="Palatino"/>
          <w:i w:val="1"/>
          <w:iCs w:val="1"/>
          <w:sz w:val="18"/>
          <w:szCs w:val="18"/>
          <w:shd w:val="clear" w:color="auto" w:fill="auto"/>
          <w:rtl w:val="0"/>
          <w:lang w:val="it-IT"/>
        </w:rPr>
        <w:t>absoni ululatus</w:t>
      </w:r>
      <w:r>
        <w:rPr>
          <w:rFonts w:ascii="Palatino" w:hAnsi="Palatino"/>
          <w:sz w:val="18"/>
          <w:szCs w:val="18"/>
          <w:shd w:val="clear" w:color="auto" w:fill="auto"/>
          <w:rtl w:val="0"/>
          <w:lang w:val="it-IT"/>
        </w:rPr>
        <w:t xml:space="preserve"> legato al culto della dea Syria in Apul. </w:t>
      </w:r>
      <w:r>
        <w:rPr>
          <w:rFonts w:ascii="Palatino" w:hAnsi="Palatino"/>
          <w:i w:val="1"/>
          <w:iCs w:val="1"/>
          <w:sz w:val="18"/>
          <w:szCs w:val="18"/>
          <w:shd w:val="clear" w:color="auto" w:fill="auto"/>
          <w:rtl w:val="0"/>
          <w:lang w:val="it-IT"/>
        </w:rPr>
        <w:t>met</w:t>
      </w:r>
      <w:r>
        <w:rPr>
          <w:rFonts w:ascii="Palatino" w:hAnsi="Palatino"/>
          <w:sz w:val="18"/>
          <w:szCs w:val="18"/>
          <w:shd w:val="clear" w:color="auto" w:fill="auto"/>
          <w:rtl w:val="0"/>
          <w:lang w:val="it-IT"/>
        </w:rPr>
        <w:t>. 8.27, nonch</w:t>
      </w:r>
      <w:r>
        <w:rPr>
          <w:rFonts w:ascii="Palatino" w:hAnsi="Palatino" w:hint="default"/>
          <w:sz w:val="18"/>
          <w:szCs w:val="18"/>
          <w:shd w:val="clear" w:color="auto" w:fill="auto"/>
          <w:rtl w:val="0"/>
          <w:lang w:val="it-IT"/>
        </w:rPr>
        <w:t xml:space="preserve">é </w:t>
      </w:r>
      <w:r>
        <w:rPr>
          <w:rFonts w:ascii="Palatino" w:hAnsi="Palatino"/>
          <w:smallCaps w:val="1"/>
          <w:sz w:val="18"/>
          <w:szCs w:val="18"/>
          <w:shd w:val="clear" w:color="auto" w:fill="auto"/>
          <w:rtl w:val="0"/>
          <w:lang w:val="it-IT"/>
        </w:rPr>
        <w:t>Lef</w:t>
      </w:r>
      <w:r>
        <w:rPr>
          <w:rFonts w:ascii="Palatino" w:hAnsi="Palatino" w:hint="default"/>
          <w:smallCaps w:val="1"/>
          <w:sz w:val="18"/>
          <w:szCs w:val="18"/>
          <w:shd w:val="clear" w:color="auto" w:fill="auto"/>
          <w:rtl w:val="0"/>
          <w:lang w:val="it-IT"/>
        </w:rPr>
        <w:t>è</w:t>
      </w:r>
      <w:r>
        <w:rPr>
          <w:rFonts w:ascii="Palatino" w:hAnsi="Palatino"/>
          <w:smallCaps w:val="1"/>
          <w:sz w:val="18"/>
          <w:szCs w:val="18"/>
          <w:shd w:val="clear" w:color="auto" w:fill="auto"/>
          <w:rtl w:val="0"/>
          <w:lang w:val="it-IT"/>
        </w:rPr>
        <w:t>vre</w:t>
      </w:r>
      <w:r>
        <w:rPr>
          <w:rFonts w:ascii="Palatino" w:hAnsi="Palatino"/>
          <w:sz w:val="18"/>
          <w:szCs w:val="18"/>
          <w:shd w:val="clear" w:color="auto" w:fill="auto"/>
          <w:rtl w:val="0"/>
          <w:lang w:val="it-IT"/>
        </w:rPr>
        <w:t xml:space="preserve"> (1998), in particolare p. 326. Si confronti la ripresa in </w:t>
      </w:r>
      <w:r>
        <w:rPr>
          <w:rFonts w:ascii="Palatino" w:hAnsi="Palatino"/>
          <w:smallCaps w:val="1"/>
          <w:sz w:val="18"/>
          <w:szCs w:val="18"/>
          <w:shd w:val="clear" w:color="auto" w:fill="auto"/>
          <w:rtl w:val="0"/>
          <w:lang w:val="it-IT"/>
        </w:rPr>
        <w:t>Mart</w:t>
      </w:r>
      <w:r>
        <w:rPr>
          <w:rFonts w:ascii="Palatino" w:hAnsi="Palatino"/>
          <w:sz w:val="18"/>
          <w:szCs w:val="18"/>
          <w:shd w:val="clear" w:color="auto" w:fill="auto"/>
          <w:rtl w:val="0"/>
          <w:lang w:val="it-IT"/>
        </w:rPr>
        <w:t xml:space="preserve">. 5.41.3: </w:t>
      </w:r>
      <w:r>
        <w:rPr>
          <w:rFonts w:ascii="Palatino" w:hAnsi="Palatino"/>
          <w:i w:val="1"/>
          <w:iCs w:val="1"/>
          <w:sz w:val="18"/>
          <w:szCs w:val="18"/>
          <w:shd w:val="clear" w:color="auto" w:fill="auto"/>
          <w:rtl w:val="0"/>
          <w:lang w:val="pt-PT"/>
        </w:rPr>
        <w:t>quem sectus ululat</w:t>
      </w:r>
      <w:r>
        <w:rPr>
          <w:rFonts w:ascii="Palatino" w:hAnsi="Palatino"/>
          <w:i w:val="1"/>
          <w:iCs w:val="1"/>
          <w:sz w:val="18"/>
          <w:szCs w:val="18"/>
          <w:shd w:val="clear" w:color="auto" w:fill="auto"/>
          <w:rtl w:val="0"/>
          <w:lang w:val="it-IT"/>
        </w:rPr>
        <w:t xml:space="preserve"> </w:t>
      </w:r>
      <w:r>
        <w:rPr>
          <w:rFonts w:ascii="Palatino" w:hAnsi="Palatino"/>
          <w:sz w:val="18"/>
          <w:szCs w:val="18"/>
          <w:shd w:val="clear" w:color="auto" w:fill="auto"/>
          <w:rtl w:val="0"/>
          <w:lang w:val="it-IT"/>
        </w:rPr>
        <w:t xml:space="preserve">(scil. </w:t>
      </w:r>
      <w:r>
        <w:rPr>
          <w:rFonts w:ascii="Palatino" w:hAnsi="Palatino"/>
          <w:i w:val="1"/>
          <w:iCs w:val="1"/>
          <w:sz w:val="18"/>
          <w:szCs w:val="18"/>
          <w:shd w:val="clear" w:color="auto" w:fill="auto"/>
          <w:rtl w:val="0"/>
          <w:lang w:val="it-IT"/>
        </w:rPr>
        <w:t>Atthis</w:t>
      </w:r>
      <w:r>
        <w:rPr>
          <w:rFonts w:ascii="Palatino" w:hAnsi="Palatino"/>
          <w:sz w:val="18"/>
          <w:szCs w:val="18"/>
          <w:shd w:val="clear" w:color="auto" w:fill="auto"/>
          <w:rtl w:val="0"/>
          <w:lang w:val="it-IT"/>
        </w:rPr>
        <w:t>)</w:t>
      </w:r>
      <w:r>
        <w:rPr>
          <w:rFonts w:ascii="Palatino" w:hAnsi="Palatino"/>
          <w:i w:val="1"/>
          <w:iCs w:val="1"/>
          <w:sz w:val="18"/>
          <w:szCs w:val="18"/>
          <w:shd w:val="clear" w:color="auto" w:fill="auto"/>
          <w:rtl w:val="0"/>
          <w:lang w:val="en-US"/>
        </w:rPr>
        <w:t xml:space="preserve"> matris entheae Gallus</w:t>
      </w:r>
      <w:r>
        <w:rPr>
          <w:rFonts w:ascii="Palatino" w:hAnsi="Palatino"/>
          <w:sz w:val="18"/>
          <w:szCs w:val="18"/>
          <w:shd w:val="clear" w:color="auto" w:fill="auto"/>
          <w:rtl w:val="0"/>
          <w:lang w:val="fr-FR"/>
        </w:rPr>
        <w:t xml:space="preserve">. </w:t>
      </w:r>
    </w:p>
  </w:footnote>
  <w:footnote w:id="14">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Verg</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Aen</w:t>
      </w:r>
      <w:r>
        <w:rPr>
          <w:rFonts w:ascii="Palatino" w:hAnsi="Palatino"/>
          <w:sz w:val="18"/>
          <w:szCs w:val="18"/>
          <w:shd w:val="clear" w:color="auto" w:fill="auto"/>
          <w:rtl w:val="0"/>
          <w:lang w:val="it-IT"/>
        </w:rPr>
        <w:t xml:space="preserve">. 2.486-488: </w:t>
      </w:r>
      <w:r>
        <w:rPr>
          <w:rFonts w:ascii="Palatino" w:hAnsi="Palatino"/>
          <w:i w:val="1"/>
          <w:iCs w:val="1"/>
          <w:sz w:val="18"/>
          <w:szCs w:val="18"/>
          <w:shd w:val="clear" w:color="auto" w:fill="auto"/>
          <w:rtl w:val="0"/>
          <w:lang w:val="es-ES_tradnl"/>
        </w:rPr>
        <w:t xml:space="preserve">At domus interior gemitu miseroque tumultu </w:t>
      </w:r>
      <w:r>
        <w:rPr>
          <w:rFonts w:ascii="Palatino" w:hAnsi="Palatino"/>
          <w:i w:val="1"/>
          <w:iCs w:val="1"/>
          <w:sz w:val="18"/>
          <w:szCs w:val="18"/>
          <w:shd w:val="clear" w:color="auto" w:fill="auto"/>
          <w:rtl w:val="0"/>
          <w:lang w:val="it-IT"/>
        </w:rPr>
        <w:t xml:space="preserve">/ </w:t>
      </w:r>
      <w:r>
        <w:rPr>
          <w:rFonts w:ascii="Palatino" w:hAnsi="Palatino"/>
          <w:i w:val="1"/>
          <w:iCs w:val="1"/>
          <w:sz w:val="18"/>
          <w:szCs w:val="18"/>
          <w:shd w:val="clear" w:color="auto" w:fill="auto"/>
          <w:rtl w:val="0"/>
          <w:lang w:val="es-ES_tradnl"/>
        </w:rPr>
        <w:t>miscetur, penitusque ca</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fr-FR"/>
        </w:rPr>
        <w:t>ae plangoribus aedes</w:t>
      </w:r>
      <w:r>
        <w:rPr>
          <w:rFonts w:ascii="Palatino" w:hAnsi="Palatino"/>
          <w:i w:val="1"/>
          <w:iCs w:val="1"/>
          <w:sz w:val="18"/>
          <w:szCs w:val="18"/>
          <w:shd w:val="clear" w:color="auto" w:fill="auto"/>
          <w:rtl w:val="0"/>
          <w:lang w:val="it-IT"/>
        </w:rPr>
        <w:t xml:space="preserve"> /</w:t>
      </w:r>
      <w:r>
        <w:rPr>
          <w:rFonts w:ascii="Palatino" w:hAnsi="Palatino"/>
          <w:i w:val="1"/>
          <w:iCs w:val="1"/>
          <w:sz w:val="18"/>
          <w:szCs w:val="18"/>
          <w:shd w:val="clear" w:color="auto" w:fill="auto"/>
          <w:rtl w:val="0"/>
          <w:lang w:val="fr-FR"/>
        </w:rPr>
        <w:t xml:space="preserve"> femineis ululant; ferit aurea sidera clamor</w:t>
      </w:r>
      <w:r>
        <w:rPr>
          <w:rFonts w:ascii="Palatino" w:hAnsi="Palatino"/>
          <w:sz w:val="18"/>
          <w:szCs w:val="18"/>
          <w:shd w:val="clear" w:color="auto" w:fill="auto"/>
          <w:rtl w:val="0"/>
          <w:lang w:val="it-IT"/>
        </w:rPr>
        <w:t xml:space="preserve">; su questi versi ci si limita a rinviare alle osservazioni di </w:t>
      </w:r>
      <w:r>
        <w:rPr>
          <w:rFonts w:ascii="Palatino" w:hAnsi="Palatino"/>
          <w:smallCaps w:val="1"/>
          <w:sz w:val="18"/>
          <w:szCs w:val="18"/>
          <w:shd w:val="clear" w:color="auto" w:fill="auto"/>
          <w:rtl w:val="0"/>
          <w:lang w:val="it-IT"/>
        </w:rPr>
        <w:t>Horsfall</w:t>
      </w:r>
      <w:r>
        <w:rPr>
          <w:rFonts w:ascii="Palatino" w:hAnsi="Palatino"/>
          <w:sz w:val="18"/>
          <w:szCs w:val="18"/>
          <w:shd w:val="clear" w:color="auto" w:fill="auto"/>
          <w:rtl w:val="0"/>
          <w:lang w:val="it-IT"/>
        </w:rPr>
        <w:t xml:space="preserve"> (2008), p. 375-376, dove si enfatizza come sia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immagine dei lamenti di donna in una citt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 xml:space="preserve">distrutta sia la personificazione messa in piedi attraverso </w:t>
      </w:r>
      <w:r>
        <w:rPr>
          <w:rFonts w:ascii="Palatino" w:hAnsi="Palatino"/>
          <w:i w:val="1"/>
          <w:iCs w:val="1"/>
          <w:sz w:val="18"/>
          <w:szCs w:val="18"/>
          <w:shd w:val="clear" w:color="auto" w:fill="auto"/>
          <w:rtl w:val="0"/>
          <w:lang w:val="it-IT"/>
        </w:rPr>
        <w:t>aedes</w:t>
      </w:r>
      <w:r>
        <w:rPr>
          <w:rFonts w:ascii="Palatino" w:hAnsi="Palatino"/>
          <w:sz w:val="18"/>
          <w:szCs w:val="18"/>
          <w:shd w:val="clear" w:color="auto" w:fill="auto"/>
          <w:rtl w:val="0"/>
          <w:lang w:val="it-IT"/>
        </w:rPr>
        <w:t xml:space="preserve"> che ululano affondi le radici nella tradizione greca ed omerica.</w:t>
      </w:r>
    </w:p>
  </w:footnote>
  <w:footnote w:id="15">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Verg</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Aen</w:t>
      </w:r>
      <w:r>
        <w:rPr>
          <w:rFonts w:ascii="Palatino" w:hAnsi="Palatino"/>
          <w:sz w:val="18"/>
          <w:szCs w:val="18"/>
          <w:shd w:val="clear" w:color="auto" w:fill="auto"/>
          <w:rtl w:val="0"/>
          <w:lang w:val="it-IT"/>
        </w:rPr>
        <w:t xml:space="preserve">. 9.477-479: </w:t>
      </w:r>
      <w:r>
        <w:rPr>
          <w:rFonts w:ascii="Palatino" w:hAnsi="Palatino"/>
          <w:i w:val="1"/>
          <w:iCs w:val="1"/>
          <w:sz w:val="18"/>
          <w:szCs w:val="18"/>
          <w:shd w:val="clear" w:color="auto" w:fill="auto"/>
          <w:rtl w:val="0"/>
          <w:lang w:val="fr-FR"/>
        </w:rPr>
        <w:t>e</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fr-FR"/>
        </w:rPr>
        <w:t>olat infelix et femineo ululatu</w:t>
      </w:r>
      <w:r>
        <w:rPr>
          <w:rFonts w:ascii="Palatino" w:hAnsi="Palatino"/>
          <w:i w:val="1"/>
          <w:iCs w:val="1"/>
          <w:sz w:val="18"/>
          <w:szCs w:val="18"/>
          <w:shd w:val="clear" w:color="auto" w:fill="auto"/>
          <w:rtl w:val="0"/>
          <w:lang w:val="it-IT"/>
        </w:rPr>
        <w:t xml:space="preserve"> / </w:t>
      </w:r>
      <w:r>
        <w:rPr>
          <w:rFonts w:ascii="Palatino" w:hAnsi="Palatino"/>
          <w:i w:val="1"/>
          <w:iCs w:val="1"/>
          <w:sz w:val="18"/>
          <w:szCs w:val="18"/>
          <w:shd w:val="clear" w:color="auto" w:fill="auto"/>
          <w:rtl w:val="0"/>
          <w:lang w:val="pt-PT"/>
        </w:rPr>
        <w:t>scissa comam muros amens atque agmina cursu</w:t>
      </w:r>
      <w:r>
        <w:rPr>
          <w:rFonts w:ascii="Palatino" w:hAnsi="Palatino"/>
          <w:i w:val="1"/>
          <w:iCs w:val="1"/>
          <w:sz w:val="18"/>
          <w:szCs w:val="18"/>
          <w:shd w:val="clear" w:color="auto" w:fill="auto"/>
          <w:rtl w:val="0"/>
          <w:lang w:val="it-IT"/>
        </w:rPr>
        <w:t xml:space="preserve"> / prima petit, non illa uirum, non illa pericli / </w:t>
      </w:r>
      <w:r>
        <w:rPr>
          <w:rFonts w:ascii="Palatino" w:hAnsi="Palatino"/>
          <w:i w:val="1"/>
          <w:iCs w:val="1"/>
          <w:sz w:val="18"/>
          <w:szCs w:val="18"/>
          <w:shd w:val="clear" w:color="auto" w:fill="auto"/>
          <w:rtl w:val="0"/>
          <w:lang w:val="es-ES_tradnl"/>
        </w:rPr>
        <w:t>telorumque memor, caelum dehinc questibus implet</w:t>
      </w:r>
      <w:r>
        <w:rPr>
          <w:rFonts w:ascii="Palatino" w:hAnsi="Palatino"/>
          <w:sz w:val="18"/>
          <w:szCs w:val="18"/>
          <w:shd w:val="clear" w:color="auto" w:fill="auto"/>
          <w:rtl w:val="0"/>
          <w:lang w:val="it-IT"/>
        </w:rPr>
        <w:t xml:space="preserve">; sul lamento della madre di Eurialo ci si limita qui a rinviare a </w:t>
      </w:r>
      <w:r>
        <w:rPr>
          <w:rFonts w:ascii="Palatino" w:hAnsi="Palatino"/>
          <w:smallCaps w:val="1"/>
          <w:sz w:val="18"/>
          <w:szCs w:val="18"/>
          <w:shd w:val="clear" w:color="auto" w:fill="auto"/>
          <w:rtl w:val="0"/>
          <w:lang w:val="it-IT"/>
        </w:rPr>
        <w:t>Gagliardi</w:t>
      </w:r>
      <w:r>
        <w:rPr>
          <w:rFonts w:ascii="Palatino" w:hAnsi="Palatino"/>
          <w:sz w:val="18"/>
          <w:szCs w:val="18"/>
          <w:shd w:val="clear" w:color="auto" w:fill="auto"/>
          <w:rtl w:val="0"/>
          <w:lang w:val="it-IT"/>
        </w:rPr>
        <w:t xml:space="preserve"> (2008), in particolare p. 84 n. 8, con ulteriori riferimenti bibliografici.</w:t>
      </w:r>
    </w:p>
  </w:footnote>
  <w:footnote w:id="16">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Verg</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Aen</w:t>
      </w:r>
      <w:r>
        <w:rPr>
          <w:rFonts w:ascii="Palatino" w:hAnsi="Palatino"/>
          <w:sz w:val="18"/>
          <w:szCs w:val="18"/>
          <w:shd w:val="clear" w:color="auto" w:fill="auto"/>
          <w:rtl w:val="0"/>
          <w:lang w:val="it-IT"/>
        </w:rPr>
        <w:t xml:space="preserve">. 11.661-663: </w:t>
      </w:r>
      <w:r>
        <w:rPr>
          <w:rFonts w:ascii="Palatino" w:hAnsi="Palatino"/>
          <w:i w:val="1"/>
          <w:iCs w:val="1"/>
          <w:sz w:val="18"/>
          <w:szCs w:val="18"/>
          <w:shd w:val="clear" w:color="auto" w:fill="auto"/>
          <w:rtl w:val="0"/>
          <w:lang w:val="pt-PT"/>
        </w:rPr>
        <w:t xml:space="preserve">seu circum Hippolyten, seu cum se Martia curru </w:t>
      </w:r>
      <w:r>
        <w:rPr>
          <w:rFonts w:ascii="Palatino" w:hAnsi="Palatino"/>
          <w:i w:val="1"/>
          <w:iCs w:val="1"/>
          <w:sz w:val="18"/>
          <w:szCs w:val="18"/>
          <w:shd w:val="clear" w:color="auto" w:fill="auto"/>
          <w:rtl w:val="0"/>
          <w:lang w:val="it-IT"/>
        </w:rPr>
        <w:t xml:space="preserve">/ Penthesilea refert, magnoque ululante tumultu / </w:t>
      </w:r>
      <w:r>
        <w:rPr>
          <w:rFonts w:ascii="Palatino" w:hAnsi="Palatino"/>
          <w:i w:val="1"/>
          <w:iCs w:val="1"/>
          <w:sz w:val="18"/>
          <w:szCs w:val="18"/>
          <w:shd w:val="clear" w:color="auto" w:fill="auto"/>
          <w:rtl w:val="0"/>
          <w:lang w:val="fr-FR"/>
        </w:rPr>
        <w:t>feminea exultant lunatis agmina peltis</w:t>
      </w:r>
      <w:r>
        <w:rPr>
          <w:rFonts w:ascii="Palatino" w:hAnsi="Palatino"/>
          <w:sz w:val="18"/>
          <w:szCs w:val="18"/>
          <w:shd w:val="clear" w:color="auto" w:fill="auto"/>
          <w:rtl w:val="0"/>
          <w:lang w:val="it-IT"/>
        </w:rPr>
        <w:t xml:space="preserve">, su cui si veda </w:t>
      </w:r>
      <w:r>
        <w:rPr>
          <w:rFonts w:ascii="Palatino" w:hAnsi="Palatino"/>
          <w:smallCaps w:val="1"/>
          <w:sz w:val="18"/>
          <w:szCs w:val="18"/>
          <w:shd w:val="clear" w:color="auto" w:fill="auto"/>
          <w:rtl w:val="0"/>
          <w:lang w:val="it-IT"/>
        </w:rPr>
        <w:t>Horsfall</w:t>
      </w:r>
      <w:r>
        <w:rPr>
          <w:rFonts w:ascii="Palatino" w:hAnsi="Palatino"/>
          <w:sz w:val="18"/>
          <w:szCs w:val="18"/>
          <w:shd w:val="clear" w:color="auto" w:fill="auto"/>
          <w:rtl w:val="0"/>
          <w:lang w:val="it-IT"/>
        </w:rPr>
        <w:t xml:space="preserve"> (2003), p. 370.</w:t>
      </w:r>
    </w:p>
  </w:footnote>
  <w:footnote w:id="17">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Verg</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Aen.</w:t>
      </w:r>
      <w:r>
        <w:rPr>
          <w:rFonts w:ascii="Palatino" w:hAnsi="Palatino"/>
          <w:sz w:val="18"/>
          <w:szCs w:val="18"/>
          <w:shd w:val="clear" w:color="auto" w:fill="auto"/>
          <w:rtl w:val="0"/>
          <w:lang w:val="it-IT"/>
        </w:rPr>
        <w:t xml:space="preserve"> 4.165-168: </w:t>
      </w:r>
      <w:r>
        <w:rPr>
          <w:rFonts w:ascii="Palatino" w:hAnsi="Palatino"/>
          <w:i w:val="1"/>
          <w:iCs w:val="1"/>
          <w:sz w:val="18"/>
          <w:szCs w:val="18"/>
          <w:shd w:val="clear" w:color="auto" w:fill="auto"/>
          <w:rtl w:val="0"/>
          <w:lang w:val="fr-FR"/>
        </w:rPr>
        <w:t xml:space="preserve">speluncam Dido dux et Troianus eandem </w:t>
      </w:r>
      <w:r>
        <w:rPr>
          <w:rFonts w:ascii="Palatino" w:hAnsi="Palatino"/>
          <w:i w:val="1"/>
          <w:iCs w:val="1"/>
          <w:sz w:val="18"/>
          <w:szCs w:val="18"/>
          <w:shd w:val="clear" w:color="auto" w:fill="auto"/>
          <w:rtl w:val="0"/>
          <w:lang w:val="it-IT"/>
        </w:rPr>
        <w:t>/</w:t>
      </w:r>
      <w:r>
        <w:rPr>
          <w:rFonts w:ascii="Palatino" w:hAnsi="Palatino"/>
          <w:i w:val="1"/>
          <w:iCs w:val="1"/>
          <w:sz w:val="18"/>
          <w:szCs w:val="18"/>
          <w:shd w:val="clear" w:color="auto" w:fill="auto"/>
          <w:rtl w:val="0"/>
          <w:lang w:val="fr-FR"/>
        </w:rPr>
        <w:t xml:space="preserve"> de</w:t>
      </w:r>
      <w:r>
        <w:rPr>
          <w:rFonts w:ascii="Palatino" w:hAnsi="Palatino"/>
          <w:i w:val="1"/>
          <w:iCs w:val="1"/>
          <w:sz w:val="18"/>
          <w:szCs w:val="18"/>
          <w:shd w:val="clear" w:color="auto" w:fill="auto"/>
          <w:rtl w:val="0"/>
          <w:lang w:val="it-IT"/>
        </w:rPr>
        <w:t>ueniunt. P</w:t>
      </w:r>
      <w:r>
        <w:rPr>
          <w:rFonts w:ascii="Palatino" w:hAnsi="Palatino"/>
          <w:i w:val="1"/>
          <w:iCs w:val="1"/>
          <w:sz w:val="18"/>
          <w:szCs w:val="18"/>
          <w:shd w:val="clear" w:color="auto" w:fill="auto"/>
          <w:rtl w:val="0"/>
          <w:lang w:val="fr-FR"/>
        </w:rPr>
        <w:t>rima et Tellus et pronuba Iuno</w:t>
      </w:r>
      <w:r>
        <w:rPr>
          <w:rFonts w:ascii="Palatino" w:hAnsi="Palatino"/>
          <w:i w:val="1"/>
          <w:iCs w:val="1"/>
          <w:sz w:val="18"/>
          <w:szCs w:val="18"/>
          <w:shd w:val="clear" w:color="auto" w:fill="auto"/>
          <w:rtl w:val="0"/>
          <w:lang w:val="it-IT"/>
        </w:rPr>
        <w:t xml:space="preserve"> / </w:t>
      </w:r>
      <w:r>
        <w:rPr>
          <w:rFonts w:ascii="Palatino" w:hAnsi="Palatino"/>
          <w:i w:val="1"/>
          <w:iCs w:val="1"/>
          <w:sz w:val="18"/>
          <w:szCs w:val="18"/>
          <w:shd w:val="clear" w:color="auto" w:fill="auto"/>
          <w:rtl w:val="0"/>
          <w:lang w:val="fr-FR"/>
        </w:rPr>
        <w:t>dant signum; fulsere ignes et conscius aether</w:t>
      </w:r>
      <w:r>
        <w:rPr>
          <w:rFonts w:ascii="Palatino" w:hAnsi="Palatino"/>
          <w:i w:val="1"/>
          <w:iCs w:val="1"/>
          <w:sz w:val="18"/>
          <w:szCs w:val="18"/>
          <w:shd w:val="clear" w:color="auto" w:fill="auto"/>
          <w:rtl w:val="0"/>
          <w:lang w:val="it-IT"/>
        </w:rPr>
        <w:t xml:space="preserve"> / </w:t>
      </w:r>
      <w:r>
        <w:rPr>
          <w:rFonts w:ascii="Palatino" w:hAnsi="Palatino"/>
          <w:i w:val="1"/>
          <w:iCs w:val="1"/>
          <w:sz w:val="18"/>
          <w:szCs w:val="18"/>
          <w:shd w:val="clear" w:color="auto" w:fill="auto"/>
          <w:rtl w:val="0"/>
          <w:lang w:val="fr-FR"/>
        </w:rPr>
        <w:t xml:space="preserve">conubiis summoque ulularunt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da-DK"/>
        </w:rPr>
        <w:t>ertice Nymphae</w:t>
      </w:r>
      <w:r>
        <w:rPr>
          <w:rFonts w:ascii="Palatino" w:hAnsi="Palatino"/>
          <w:sz w:val="18"/>
          <w:szCs w:val="18"/>
          <w:shd w:val="clear" w:color="auto" w:fill="auto"/>
          <w:rtl w:val="0"/>
          <w:lang w:val="fr-FR"/>
        </w:rPr>
        <w:t>.</w:t>
      </w:r>
    </w:p>
  </w:footnote>
  <w:footnote w:id="18">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Verg</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Aen</w:t>
      </w:r>
      <w:r>
        <w:rPr>
          <w:rFonts w:ascii="Palatino" w:hAnsi="Palatino"/>
          <w:sz w:val="18"/>
          <w:szCs w:val="18"/>
          <w:shd w:val="clear" w:color="auto" w:fill="auto"/>
          <w:rtl w:val="0"/>
          <w:lang w:val="it-IT"/>
        </w:rPr>
        <w:t xml:space="preserve">. 4.607-610: </w:t>
      </w:r>
      <w:r>
        <w:rPr>
          <w:rFonts w:ascii="Palatino" w:hAnsi="Palatino"/>
          <w:i w:val="1"/>
          <w:iCs w:val="1"/>
          <w:sz w:val="18"/>
          <w:szCs w:val="18"/>
          <w:shd w:val="clear" w:color="auto" w:fill="auto"/>
          <w:rtl w:val="0"/>
          <w:lang w:val="it-IT"/>
        </w:rPr>
        <w:t xml:space="preserve">Sol, qui terrarum flammis opera omnia lustras, / </w:t>
      </w:r>
      <w:r>
        <w:rPr>
          <w:rFonts w:ascii="Palatino" w:hAnsi="Palatino"/>
          <w:i w:val="1"/>
          <w:iCs w:val="1"/>
          <w:sz w:val="18"/>
          <w:szCs w:val="18"/>
          <w:shd w:val="clear" w:color="auto" w:fill="auto"/>
          <w:rtl w:val="0"/>
          <w:lang w:val="pt-PT"/>
        </w:rPr>
        <w:t>tuque harum interpres curarum et conscia Iuno,</w:t>
      </w:r>
      <w:r>
        <w:rPr>
          <w:rFonts w:ascii="Palatino" w:hAnsi="Palatino"/>
          <w:i w:val="1"/>
          <w:iCs w:val="1"/>
          <w:sz w:val="18"/>
          <w:szCs w:val="18"/>
          <w:shd w:val="clear" w:color="auto" w:fill="auto"/>
          <w:rtl w:val="0"/>
          <w:lang w:val="it-IT"/>
        </w:rPr>
        <w:t xml:space="preserve"> </w:t>
      </w:r>
      <w:r>
        <w:rPr>
          <w:rFonts w:ascii="Palatino" w:hAnsi="Palatino"/>
          <w:i w:val="1"/>
          <w:iCs w:val="1"/>
          <w:sz w:val="18"/>
          <w:szCs w:val="18"/>
          <w:shd w:val="clear" w:color="auto" w:fill="auto"/>
          <w:rtl w:val="0"/>
          <w:lang w:val="fr-FR"/>
        </w:rPr>
        <w:t>nocturnisque Hecate tri</w:t>
      </w:r>
      <w:r>
        <w:rPr>
          <w:rFonts w:ascii="Palatino" w:hAnsi="Palatino"/>
          <w:i w:val="1"/>
          <w:iCs w:val="1"/>
          <w:sz w:val="18"/>
          <w:szCs w:val="18"/>
          <w:shd w:val="clear" w:color="auto" w:fill="auto"/>
          <w:rtl w:val="0"/>
          <w:lang w:val="it-IT"/>
        </w:rPr>
        <w:t>uiis ululata per urbes / et Dirae ultrices et di morientis Elissae</w:t>
      </w:r>
      <w:r>
        <w:rPr>
          <w:rFonts w:ascii="Palatino" w:hAnsi="Palatino"/>
          <w:sz w:val="18"/>
          <w:szCs w:val="18"/>
          <w:shd w:val="clear" w:color="auto" w:fill="auto"/>
          <w:rtl w:val="0"/>
          <w:lang w:val="it-IT"/>
        </w:rPr>
        <w:t>.</w:t>
      </w:r>
    </w:p>
  </w:footnote>
  <w:footnote w:id="19">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Verg</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Aen</w:t>
      </w:r>
      <w:r>
        <w:rPr>
          <w:rFonts w:ascii="Palatino" w:hAnsi="Palatino"/>
          <w:sz w:val="18"/>
          <w:szCs w:val="18"/>
          <w:shd w:val="clear" w:color="auto" w:fill="auto"/>
          <w:rtl w:val="0"/>
          <w:lang w:val="it-IT"/>
        </w:rPr>
        <w:t xml:space="preserve">. 4.667-668: </w:t>
      </w:r>
      <w:r>
        <w:rPr>
          <w:rFonts w:ascii="Palatino" w:hAnsi="Palatino"/>
          <w:i w:val="1"/>
          <w:iCs w:val="1"/>
          <w:sz w:val="18"/>
          <w:szCs w:val="18"/>
          <w:shd w:val="clear" w:color="auto" w:fill="auto"/>
          <w:rtl w:val="0"/>
          <w:lang w:val="fr-FR"/>
        </w:rPr>
        <w:t>lamentis gemituque et femineo ululatu</w:t>
      </w:r>
      <w:r>
        <w:rPr>
          <w:rFonts w:ascii="Palatino" w:hAnsi="Palatino"/>
          <w:i w:val="1"/>
          <w:iCs w:val="1"/>
          <w:sz w:val="18"/>
          <w:szCs w:val="18"/>
          <w:shd w:val="clear" w:color="auto" w:fill="auto"/>
          <w:rtl w:val="0"/>
          <w:lang w:val="it-IT"/>
        </w:rPr>
        <w:t xml:space="preserve"> / </w:t>
      </w:r>
      <w:r>
        <w:rPr>
          <w:rFonts w:ascii="Palatino" w:hAnsi="Palatino"/>
          <w:i w:val="1"/>
          <w:iCs w:val="1"/>
          <w:sz w:val="18"/>
          <w:szCs w:val="18"/>
          <w:shd w:val="clear" w:color="auto" w:fill="auto"/>
          <w:rtl w:val="0"/>
          <w:lang w:val="en-US"/>
        </w:rPr>
        <w:t>tecta fremunt, resonat magnis plangoribus aether</w:t>
      </w:r>
      <w:r>
        <w:rPr>
          <w:rFonts w:ascii="Palatino" w:hAnsi="Palatino"/>
          <w:sz w:val="18"/>
          <w:szCs w:val="18"/>
          <w:shd w:val="clear" w:color="auto" w:fill="auto"/>
          <w:rtl w:val="0"/>
          <w:lang w:val="it-IT"/>
        </w:rPr>
        <w:t>. Andr</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 xml:space="preserve">sottolineato il parallelo possibile tra la Didone virgiliana e la Cleopatra del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xml:space="preserve"> illustrato in </w:t>
      </w:r>
      <w:r>
        <w:rPr>
          <w:rFonts w:ascii="Palatino" w:hAnsi="Palatino"/>
          <w:smallCaps w:val="1"/>
          <w:sz w:val="18"/>
          <w:szCs w:val="18"/>
          <w:shd w:val="clear" w:color="auto" w:fill="auto"/>
          <w:rtl w:val="0"/>
          <w:lang w:val="it-IT"/>
        </w:rPr>
        <w:t>Tempone</w:t>
      </w:r>
      <w:r>
        <w:rPr>
          <w:rFonts w:ascii="Palatino" w:hAnsi="Palatino"/>
          <w:sz w:val="18"/>
          <w:szCs w:val="18"/>
          <w:shd w:val="clear" w:color="auto" w:fill="auto"/>
          <w:rtl w:val="0"/>
          <w:lang w:val="it-IT"/>
        </w:rPr>
        <w:t xml:space="preserve"> (2012), p. 177-185; quello dei punti di contatto tra Didone e Cleopatra </w:t>
      </w:r>
      <w:r>
        <w:rPr>
          <w:rFonts w:ascii="Palatino" w:hAnsi="Palatino" w:hint="default"/>
          <w:sz w:val="18"/>
          <w:szCs w:val="18"/>
          <w:shd w:val="clear" w:color="auto" w:fill="auto"/>
          <w:rtl w:val="0"/>
          <w:lang w:val="it-IT"/>
        </w:rPr>
        <w:t>è</w:t>
      </w:r>
      <w:r>
        <w:rPr>
          <w:rFonts w:ascii="Palatino" w:hAnsi="Palatino"/>
          <w:sz w:val="18"/>
          <w:szCs w:val="18"/>
          <w:shd w:val="clear" w:color="auto" w:fill="auto"/>
          <w:rtl w:val="0"/>
          <w:lang w:val="it-IT"/>
        </w:rPr>
        <w:t>, d</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altro canto, tema ampiamente esplorato. Si veda e.g. </w:t>
      </w:r>
      <w:r>
        <w:rPr>
          <w:rFonts w:ascii="Palatino" w:hAnsi="Palatino"/>
          <w:smallCaps w:val="1"/>
          <w:sz w:val="18"/>
          <w:szCs w:val="18"/>
          <w:shd w:val="clear" w:color="auto" w:fill="auto"/>
          <w:rtl w:val="0"/>
          <w:lang w:val="it-IT"/>
        </w:rPr>
        <w:t>Benario</w:t>
      </w:r>
      <w:r>
        <w:rPr>
          <w:rFonts w:ascii="Palatino" w:hAnsi="Palatino"/>
          <w:sz w:val="18"/>
          <w:szCs w:val="18"/>
          <w:shd w:val="clear" w:color="auto" w:fill="auto"/>
          <w:rtl w:val="0"/>
          <w:lang w:val="it-IT"/>
        </w:rPr>
        <w:t xml:space="preserve"> (1970); </w:t>
      </w:r>
      <w:r>
        <w:rPr>
          <w:rFonts w:ascii="Palatino" w:hAnsi="Palatino"/>
          <w:smallCaps w:val="1"/>
          <w:sz w:val="18"/>
          <w:szCs w:val="18"/>
          <w:shd w:val="clear" w:color="auto" w:fill="auto"/>
          <w:rtl w:val="0"/>
          <w:lang w:val="it-IT"/>
        </w:rPr>
        <w:t>Eidinow</w:t>
      </w:r>
      <w:r>
        <w:rPr>
          <w:rFonts w:ascii="Palatino" w:hAnsi="Palatino"/>
          <w:sz w:val="18"/>
          <w:szCs w:val="18"/>
          <w:shd w:val="clear" w:color="auto" w:fill="auto"/>
          <w:rtl w:val="0"/>
          <w:lang w:val="it-IT"/>
        </w:rPr>
        <w:t xml:space="preserve"> (2003); </w:t>
      </w:r>
      <w:r>
        <w:rPr>
          <w:rFonts w:ascii="Palatino" w:hAnsi="Palatino"/>
          <w:smallCaps w:val="1"/>
          <w:sz w:val="18"/>
          <w:szCs w:val="18"/>
          <w:shd w:val="clear" w:color="auto" w:fill="auto"/>
          <w:rtl w:val="0"/>
          <w:lang w:val="it-IT"/>
        </w:rPr>
        <w:t>Galinsky</w:t>
      </w:r>
      <w:r>
        <w:rPr>
          <w:rFonts w:ascii="Palatino" w:hAnsi="Palatino"/>
          <w:sz w:val="18"/>
          <w:szCs w:val="18"/>
          <w:shd w:val="clear" w:color="auto" w:fill="auto"/>
          <w:rtl w:val="0"/>
          <w:lang w:val="it-IT"/>
        </w:rPr>
        <w:t xml:space="preserve"> (2003); </w:t>
      </w:r>
      <w:r>
        <w:rPr>
          <w:rFonts w:ascii="Palatino" w:hAnsi="Palatino"/>
          <w:smallCaps w:val="1"/>
          <w:sz w:val="18"/>
          <w:szCs w:val="18"/>
          <w:shd w:val="clear" w:color="auto" w:fill="auto"/>
          <w:rtl w:val="0"/>
          <w:lang w:val="it-IT"/>
        </w:rPr>
        <w:t>Rivoltella</w:t>
      </w:r>
      <w:r>
        <w:rPr>
          <w:rFonts w:ascii="Palatino" w:hAnsi="Palatino"/>
          <w:sz w:val="18"/>
          <w:szCs w:val="18"/>
          <w:shd w:val="clear" w:color="auto" w:fill="auto"/>
          <w:rtl w:val="0"/>
          <w:lang w:val="it-IT"/>
        </w:rPr>
        <w:t xml:space="preserve"> (2010).</w:t>
      </w:r>
    </w:p>
  </w:footnote>
  <w:footnote w:id="20">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Tib</w:t>
      </w:r>
      <w:r>
        <w:rPr>
          <w:rFonts w:ascii="Palatino" w:hAnsi="Palatino"/>
          <w:sz w:val="18"/>
          <w:szCs w:val="18"/>
          <w:shd w:val="clear" w:color="auto" w:fill="auto"/>
          <w:rtl w:val="0"/>
          <w:lang w:val="it-IT"/>
        </w:rPr>
        <w:t xml:space="preserve">. 1.5.55-56: </w:t>
      </w:r>
      <w:r>
        <w:rPr>
          <w:rFonts w:ascii="Palatino" w:hAnsi="Palatino"/>
          <w:i w:val="1"/>
          <w:iCs w:val="1"/>
          <w:sz w:val="18"/>
          <w:szCs w:val="18"/>
          <w:shd w:val="clear" w:color="auto" w:fill="auto"/>
          <w:rtl w:val="0"/>
          <w:lang w:val="it-IT"/>
        </w:rPr>
        <w:t>currat et inguinibus nudis ululetque per urbem /</w:t>
      </w:r>
      <w:r>
        <w:rPr>
          <w:rFonts w:ascii="Palatino" w:hAnsi="Palatino"/>
          <w:i w:val="1"/>
          <w:iCs w:val="1"/>
          <w:sz w:val="18"/>
          <w:szCs w:val="18"/>
          <w:shd w:val="clear" w:color="auto" w:fill="auto"/>
          <w:rtl w:val="0"/>
          <w:lang w:val="fr-FR"/>
        </w:rPr>
        <w:t xml:space="preserve"> </w:t>
      </w:r>
      <w:r>
        <w:rPr>
          <w:rFonts w:ascii="Palatino" w:hAnsi="Palatino"/>
          <w:i w:val="1"/>
          <w:iCs w:val="1"/>
          <w:sz w:val="18"/>
          <w:szCs w:val="18"/>
          <w:shd w:val="clear" w:color="auto" w:fill="auto"/>
          <w:rtl w:val="0"/>
          <w:lang w:val="it-IT"/>
        </w:rPr>
        <w:t>p</w:t>
      </w:r>
      <w:r>
        <w:rPr>
          <w:rFonts w:ascii="Palatino" w:hAnsi="Palatino"/>
          <w:i w:val="1"/>
          <w:iCs w:val="1"/>
          <w:sz w:val="18"/>
          <w:szCs w:val="18"/>
          <w:shd w:val="clear" w:color="auto" w:fill="auto"/>
          <w:rtl w:val="0"/>
          <w:lang w:val="fr-FR"/>
        </w:rPr>
        <w:t>ost agat e tri</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fr-FR"/>
        </w:rPr>
        <w:t>iis aspera turba canum</w:t>
      </w:r>
      <w:r>
        <w:rPr>
          <w:rFonts w:ascii="Palatino" w:hAnsi="Palatino"/>
          <w:sz w:val="18"/>
          <w:szCs w:val="18"/>
          <w:shd w:val="clear" w:color="auto" w:fill="auto"/>
          <w:rtl w:val="0"/>
          <w:lang w:val="it-IT"/>
        </w:rPr>
        <w:t>; per questa esegesi, si confronti Della Corte 1980: 184, dove si presenta il parallelo virgiliano della summenzionata Ecate del quarto libro dell</w:t>
      </w:r>
      <w:r>
        <w:rPr>
          <w:rFonts w:ascii="Palatino" w:hAnsi="Palatino" w:hint="default"/>
          <w:sz w:val="18"/>
          <w:szCs w:val="18"/>
          <w:shd w:val="clear" w:color="auto" w:fill="auto"/>
          <w:rtl w:val="0"/>
          <w:lang w:val="it-IT"/>
        </w:rPr>
        <w:t>’</w:t>
      </w:r>
      <w:r>
        <w:rPr>
          <w:rFonts w:ascii="Palatino" w:hAnsi="Palatino"/>
          <w:i w:val="1"/>
          <w:iCs w:val="1"/>
          <w:sz w:val="18"/>
          <w:szCs w:val="18"/>
          <w:shd w:val="clear" w:color="auto" w:fill="auto"/>
          <w:rtl w:val="0"/>
          <w:lang w:val="it-IT"/>
        </w:rPr>
        <w:t>Eneide</w:t>
      </w:r>
      <w:r>
        <w:rPr>
          <w:rFonts w:ascii="Palatino" w:hAnsi="Palatino"/>
          <w:sz w:val="18"/>
          <w:szCs w:val="18"/>
          <w:shd w:val="clear" w:color="auto" w:fill="auto"/>
          <w:rtl w:val="0"/>
          <w:lang w:val="it-IT"/>
        </w:rPr>
        <w:t xml:space="preserve">. </w:t>
      </w:r>
    </w:p>
  </w:footnote>
  <w:footnote w:id="21">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Andranno isolate le occorrenze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immagine nei </w:t>
      </w:r>
      <w:r>
        <w:rPr>
          <w:rFonts w:ascii="Palatino" w:hAnsi="Palatino"/>
          <w:i w:val="1"/>
          <w:iCs w:val="1"/>
          <w:sz w:val="18"/>
          <w:szCs w:val="18"/>
          <w:shd w:val="clear" w:color="auto" w:fill="auto"/>
          <w:rtl w:val="0"/>
          <w:lang w:val="it-IT"/>
        </w:rPr>
        <w:t>Fasti</w:t>
      </w:r>
      <w:r>
        <w:rPr>
          <w:rFonts w:ascii="Palatino" w:hAnsi="Palatino"/>
          <w:sz w:val="18"/>
          <w:szCs w:val="18"/>
          <w:shd w:val="clear" w:color="auto" w:fill="auto"/>
          <w:rtl w:val="0"/>
          <w:lang w:val="it-IT"/>
        </w:rPr>
        <w:t>. A 2.553-554 (</w:t>
      </w:r>
      <w:r>
        <w:rPr>
          <w:rFonts w:ascii="Palatino" w:hAnsi="Palatino"/>
          <w:i w:val="1"/>
          <w:iCs w:val="1"/>
          <w:sz w:val="18"/>
          <w:szCs w:val="18"/>
          <w:shd w:val="clear" w:color="auto" w:fill="auto"/>
          <w:rtl w:val="0"/>
          <w:lang w:val="pt-PT"/>
        </w:rPr>
        <w:t xml:space="preserve">perque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pt-PT"/>
        </w:rPr>
        <w:t xml:space="preserve">ias </w:t>
      </w:r>
      <w:r>
        <w:rPr>
          <w:rFonts w:ascii="Palatino" w:hAnsi="Palatino"/>
          <w:i w:val="1"/>
          <w:iCs w:val="1"/>
          <w:sz w:val="18"/>
          <w:szCs w:val="18"/>
          <w:shd w:val="clear" w:color="auto" w:fill="auto"/>
          <w:rtl w:val="0"/>
          <w:lang w:val="it-IT"/>
        </w:rPr>
        <w:t>V</w:t>
      </w:r>
      <w:r>
        <w:rPr>
          <w:rFonts w:ascii="Palatino" w:hAnsi="Palatino"/>
          <w:i w:val="1"/>
          <w:iCs w:val="1"/>
          <w:sz w:val="18"/>
          <w:szCs w:val="18"/>
          <w:shd w:val="clear" w:color="auto" w:fill="auto"/>
          <w:rtl w:val="0"/>
          <w:lang w:val="pt-PT"/>
        </w:rPr>
        <w:t xml:space="preserve">rbis latosque ululasse per agros </w:t>
      </w:r>
      <w:r>
        <w:rPr>
          <w:rFonts w:ascii="Palatino" w:hAnsi="Palatino"/>
          <w:i w:val="1"/>
          <w:iCs w:val="1"/>
          <w:sz w:val="18"/>
          <w:szCs w:val="18"/>
          <w:shd w:val="clear" w:color="auto" w:fill="auto"/>
          <w:rtl w:val="0"/>
          <w:lang w:val="it-IT"/>
        </w:rPr>
        <w:t xml:space="preserve">/ </w:t>
      </w:r>
      <w:r>
        <w:rPr>
          <w:rFonts w:ascii="Palatino" w:hAnsi="Palatino"/>
          <w:i w:val="1"/>
          <w:iCs w:val="1"/>
          <w:sz w:val="18"/>
          <w:szCs w:val="18"/>
          <w:shd w:val="clear" w:color="auto" w:fill="auto"/>
          <w:rtl w:val="0"/>
          <w:lang w:val="fr-FR"/>
        </w:rPr>
        <w:t xml:space="preserve">deformes animas,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de-DE"/>
        </w:rPr>
        <w:t>olgus inane, ferunt</w:t>
      </w:r>
      <w:r>
        <w:rPr>
          <w:rFonts w:ascii="Palatino" w:hAnsi="Palatino"/>
          <w:sz w:val="18"/>
          <w:szCs w:val="18"/>
          <w:shd w:val="clear" w:color="auto" w:fill="auto"/>
          <w:rtl w:val="0"/>
          <w:lang w:val="it-IT"/>
        </w:rPr>
        <w:t>) si registra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unica occorrenza poetica il cui soggetto non sia dichiaratamente femminile, dal momento che ad ululare sono gli antenati che si raccontava essere usciti dalle loro tombe come segno nefasto per la mancata celebrazione dei </w:t>
      </w:r>
      <w:r>
        <w:rPr>
          <w:rFonts w:ascii="Palatino" w:hAnsi="Palatino"/>
          <w:i w:val="1"/>
          <w:iCs w:val="1"/>
          <w:sz w:val="18"/>
          <w:szCs w:val="18"/>
          <w:shd w:val="clear" w:color="auto" w:fill="auto"/>
          <w:rtl w:val="0"/>
          <w:lang w:val="it-IT"/>
        </w:rPr>
        <w:t>Parentalia</w:t>
      </w:r>
      <w:r>
        <w:rPr>
          <w:rFonts w:ascii="Palatino" w:hAnsi="Palatino"/>
          <w:sz w:val="18"/>
          <w:szCs w:val="18"/>
          <w:shd w:val="clear" w:color="auto" w:fill="auto"/>
          <w:rtl w:val="0"/>
          <w:lang w:val="it-IT"/>
        </w:rPr>
        <w:t xml:space="preserve"> (se non femminile, per</w:t>
      </w:r>
      <w:r>
        <w:rPr>
          <w:rFonts w:ascii="Palatino" w:hAnsi="Palatino" w:hint="default"/>
          <w:sz w:val="18"/>
          <w:szCs w:val="18"/>
          <w:shd w:val="clear" w:color="auto" w:fill="auto"/>
          <w:rtl w:val="0"/>
          <w:lang w:val="it-IT"/>
        </w:rPr>
        <w:t>ò</w:t>
      </w:r>
      <w:r>
        <w:rPr>
          <w:rFonts w:ascii="Palatino" w:hAnsi="Palatino"/>
          <w:sz w:val="18"/>
          <w:szCs w:val="18"/>
          <w:shd w:val="clear" w:color="auto" w:fill="auto"/>
          <w:rtl w:val="0"/>
          <w:lang w:val="it-IT"/>
        </w:rPr>
        <w:t>,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ululato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di morte); si noti anche il parallelismo tra gli spiriti </w:t>
      </w:r>
      <w:r>
        <w:rPr>
          <w:rFonts w:ascii="Palatino" w:hAnsi="Palatino"/>
          <w:i w:val="1"/>
          <w:iCs w:val="1"/>
          <w:sz w:val="18"/>
          <w:szCs w:val="18"/>
          <w:shd w:val="clear" w:color="auto" w:fill="auto"/>
          <w:rtl w:val="0"/>
          <w:lang w:val="it-IT"/>
        </w:rPr>
        <w:t>deformes</w:t>
      </w:r>
      <w:r>
        <w:rPr>
          <w:rFonts w:ascii="Palatino" w:hAnsi="Palatino"/>
          <w:sz w:val="18"/>
          <w:szCs w:val="18"/>
          <w:shd w:val="clear" w:color="auto" w:fill="auto"/>
          <w:rtl w:val="0"/>
          <w:lang w:val="it-IT"/>
        </w:rPr>
        <w:t xml:space="preserve"> e i </w:t>
      </w:r>
      <w:r>
        <w:rPr>
          <w:rFonts w:ascii="Palatino" w:hAnsi="Palatino"/>
          <w:i w:val="1"/>
          <w:iCs w:val="1"/>
          <w:sz w:val="18"/>
          <w:szCs w:val="18"/>
          <w:shd w:val="clear" w:color="auto" w:fill="auto"/>
          <w:rtl w:val="0"/>
          <w:lang w:val="it-IT"/>
        </w:rPr>
        <w:t xml:space="preserve">funera </w:t>
      </w:r>
      <w:r>
        <w:rPr>
          <w:rFonts w:ascii="Palatino" w:hAnsi="Palatino" w:hint="default"/>
          <w:i w:val="1"/>
          <w:iCs w:val="1"/>
          <w:sz w:val="18"/>
          <w:szCs w:val="18"/>
          <w:shd w:val="clear" w:color="auto" w:fill="auto"/>
          <w:rtl w:val="0"/>
          <w:lang w:val="it-IT"/>
        </w:rPr>
        <w:t xml:space="preserve">… </w:t>
      </w:r>
      <w:r>
        <w:rPr>
          <w:rFonts w:ascii="Palatino" w:hAnsi="Palatino"/>
          <w:i w:val="1"/>
          <w:iCs w:val="1"/>
          <w:sz w:val="18"/>
          <w:szCs w:val="18"/>
          <w:shd w:val="clear" w:color="auto" w:fill="auto"/>
          <w:rtl w:val="0"/>
          <w:lang w:val="it-IT"/>
        </w:rPr>
        <w:t>deformia</w:t>
      </w:r>
      <w:r>
        <w:rPr>
          <w:rFonts w:ascii="Palatino" w:hAnsi="Palatino"/>
          <w:sz w:val="18"/>
          <w:szCs w:val="18"/>
          <w:shd w:val="clear" w:color="auto" w:fill="auto"/>
          <w:rtl w:val="0"/>
          <w:lang w:val="it-IT"/>
        </w:rPr>
        <w:t xml:space="preserve"> del </w:t>
      </w:r>
      <w:r>
        <w:rPr>
          <w:rFonts w:ascii="Palatino" w:hAnsi="Palatino"/>
          <w:i w:val="1"/>
          <w:iCs w:val="1"/>
          <w:sz w:val="18"/>
          <w:szCs w:val="18"/>
          <w:shd w:val="clear" w:color="auto" w:fill="auto"/>
          <w:rtl w:val="0"/>
          <w:lang w:val="it-IT"/>
        </w:rPr>
        <w:t xml:space="preserve">Carmen de bello Aegyptiaco </w:t>
      </w:r>
      <w:r>
        <w:rPr>
          <w:rFonts w:ascii="Palatino" w:hAnsi="Palatino"/>
          <w:sz w:val="18"/>
          <w:szCs w:val="18"/>
          <w:shd w:val="clear" w:color="auto" w:fill="auto"/>
          <w:rtl w:val="0"/>
          <w:lang w:val="it-IT"/>
        </w:rPr>
        <w:t>(col. iii l. 3). Le altre due attestazioni si incanalano parimenti lungo la tradizione: a 4.453 (</w:t>
      </w:r>
      <w:r>
        <w:rPr>
          <w:rFonts w:ascii="Palatino" w:hAnsi="Palatino"/>
          <w:i w:val="1"/>
          <w:iCs w:val="1"/>
          <w:sz w:val="18"/>
          <w:szCs w:val="18"/>
          <w:shd w:val="clear" w:color="auto" w:fill="auto"/>
          <w:rtl w:val="0"/>
          <w:lang w:val="fr-FR"/>
        </w:rPr>
        <w:t xml:space="preserve">ut clamata silet, montes ululatibus implent, </w:t>
      </w:r>
      <w:r>
        <w:rPr>
          <w:rFonts w:ascii="Palatino" w:hAnsi="Palatino"/>
          <w:i w:val="1"/>
          <w:iCs w:val="1"/>
          <w:sz w:val="18"/>
          <w:szCs w:val="18"/>
          <w:shd w:val="clear" w:color="auto" w:fill="auto"/>
          <w:rtl w:val="0"/>
          <w:lang w:val="it-IT"/>
        </w:rPr>
        <w:t>/ et feriunt maesta pectora nuda manu</w:t>
      </w:r>
      <w:r>
        <w:rPr>
          <w:rFonts w:ascii="Palatino" w:hAnsi="Palatino"/>
          <w:sz w:val="18"/>
          <w:szCs w:val="18"/>
          <w:shd w:val="clear" w:color="auto" w:fill="auto"/>
          <w:rtl w:val="0"/>
          <w:lang w:val="it-IT"/>
        </w:rPr>
        <w:t>) a riempire i monti di ululati sono le compagne di Proserpina nel momento in cui la figlia di Cerere venne strappata via dal loro sguardo e trascinata nell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Ade (dunque, </w:t>
      </w:r>
      <w:r>
        <w:rPr>
          <w:rFonts w:ascii="Palatino" w:hAnsi="Palatino"/>
          <w:i w:val="1"/>
          <w:iCs w:val="1"/>
          <w:sz w:val="18"/>
          <w:szCs w:val="18"/>
          <w:shd w:val="clear" w:color="auto" w:fill="auto"/>
          <w:rtl w:val="0"/>
          <w:lang w:val="it-IT"/>
        </w:rPr>
        <w:t>ululatus</w:t>
      </w:r>
      <w:r>
        <w:rPr>
          <w:rFonts w:ascii="Palatino" w:hAnsi="Palatino"/>
          <w:sz w:val="18"/>
          <w:szCs w:val="18"/>
          <w:shd w:val="clear" w:color="auto" w:fill="auto"/>
          <w:rtl w:val="0"/>
          <w:lang w:val="it-IT"/>
        </w:rPr>
        <w:t xml:space="preserve"> che contribuiscono a delineare uno scenario di morte); a 6.513-515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fr-FR"/>
        </w:rPr>
        <w:t>ix bene desierat, complent ululatibus auras</w:t>
      </w:r>
      <w:r>
        <w:rPr>
          <w:rFonts w:ascii="Palatino" w:hAnsi="Palatino"/>
          <w:i w:val="1"/>
          <w:iCs w:val="1"/>
          <w:sz w:val="18"/>
          <w:szCs w:val="18"/>
          <w:shd w:val="clear" w:color="auto" w:fill="auto"/>
          <w:rtl w:val="0"/>
          <w:lang w:val="it-IT"/>
        </w:rPr>
        <w:t xml:space="preserve"> /</w:t>
      </w:r>
      <w:r>
        <w:rPr>
          <w:rFonts w:ascii="Palatino" w:hAnsi="Palatino"/>
          <w:i w:val="1"/>
          <w:iCs w:val="1"/>
          <w:sz w:val="18"/>
          <w:szCs w:val="18"/>
          <w:shd w:val="clear" w:color="auto" w:fill="auto"/>
          <w:rtl w:val="0"/>
          <w:lang w:val="fr-FR"/>
        </w:rPr>
        <w:t xml:space="preserve"> </w:t>
      </w:r>
      <w:r>
        <w:rPr>
          <w:rFonts w:ascii="Palatino" w:hAnsi="Palatino"/>
          <w:i w:val="1"/>
          <w:iCs w:val="1"/>
          <w:sz w:val="18"/>
          <w:szCs w:val="18"/>
          <w:shd w:val="clear" w:color="auto" w:fill="auto"/>
          <w:rtl w:val="0"/>
          <w:lang w:val="it-IT"/>
        </w:rPr>
        <w:t xml:space="preserve">Thyiades, effusis per sua colla comis, / </w:t>
      </w:r>
      <w:r>
        <w:rPr>
          <w:rFonts w:ascii="Palatino" w:hAnsi="Palatino"/>
          <w:i w:val="1"/>
          <w:iCs w:val="1"/>
          <w:sz w:val="18"/>
          <w:szCs w:val="18"/>
          <w:shd w:val="clear" w:color="auto" w:fill="auto"/>
          <w:rtl w:val="0"/>
          <w:lang w:val="es-ES_tradnl"/>
        </w:rPr>
        <w:t>iniciuntque manus puerumque re</w:t>
      </w:r>
      <w:r>
        <w:rPr>
          <w:rFonts w:ascii="Palatino" w:hAnsi="Palatino"/>
          <w:i w:val="1"/>
          <w:iCs w:val="1"/>
          <w:sz w:val="18"/>
          <w:szCs w:val="18"/>
          <w:shd w:val="clear" w:color="auto" w:fill="auto"/>
          <w:rtl w:val="0"/>
          <w:lang w:val="it-IT"/>
        </w:rPr>
        <w:t>uellere pugnant</w:t>
      </w:r>
      <w:r>
        <w:rPr>
          <w:rFonts w:ascii="Palatino" w:hAnsi="Palatino"/>
          <w:sz w:val="18"/>
          <w:szCs w:val="18"/>
          <w:shd w:val="clear" w:color="auto" w:fill="auto"/>
          <w:rtl w:val="0"/>
          <w:lang w:val="it-IT"/>
        </w:rPr>
        <w:t>)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ululato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quello delle baccanti istigate da Giunone a strappare il bambino di Ino dal suo seno (dunque, </w:t>
      </w:r>
      <w:r>
        <w:rPr>
          <w:rFonts w:ascii="Palatino" w:hAnsi="Palatino"/>
          <w:i w:val="1"/>
          <w:iCs w:val="1"/>
          <w:sz w:val="18"/>
          <w:szCs w:val="18"/>
          <w:shd w:val="clear" w:color="auto" w:fill="auto"/>
          <w:rtl w:val="0"/>
          <w:lang w:val="it-IT"/>
        </w:rPr>
        <w:t>ululatus</w:t>
      </w:r>
      <w:r>
        <w:rPr>
          <w:rFonts w:ascii="Palatino" w:hAnsi="Palatino"/>
          <w:sz w:val="18"/>
          <w:szCs w:val="18"/>
          <w:shd w:val="clear" w:color="auto" w:fill="auto"/>
          <w:rtl w:val="0"/>
          <w:lang w:val="it-IT"/>
        </w:rPr>
        <w:t xml:space="preserve"> che si legano ad una dimensione rituale e misterica).</w:t>
      </w:r>
    </w:p>
  </w:footnote>
  <w:footnote w:id="22">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Ov</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her</w:t>
      </w:r>
      <w:r>
        <w:rPr>
          <w:rFonts w:ascii="Palatino" w:hAnsi="Palatino"/>
          <w:sz w:val="18"/>
          <w:szCs w:val="18"/>
          <w:shd w:val="clear" w:color="auto" w:fill="auto"/>
          <w:rtl w:val="0"/>
          <w:lang w:val="it-IT"/>
        </w:rPr>
        <w:t>. 2.117:</w:t>
      </w:r>
      <w:r>
        <w:rPr>
          <w:rFonts w:ascii="Palatino" w:hAnsi="Palatino"/>
          <w:i w:val="1"/>
          <w:iCs w:val="1"/>
          <w:sz w:val="18"/>
          <w:szCs w:val="18"/>
          <w:shd w:val="clear" w:color="auto" w:fill="auto"/>
          <w:rtl w:val="0"/>
          <w:lang w:val="it-IT"/>
        </w:rPr>
        <w:t xml:space="preserve"> </w:t>
      </w:r>
      <w:r>
        <w:rPr>
          <w:rFonts w:ascii="Palatino" w:hAnsi="Palatino"/>
          <w:i w:val="1"/>
          <w:iCs w:val="1"/>
          <w:sz w:val="18"/>
          <w:szCs w:val="18"/>
          <w:shd w:val="clear" w:color="auto" w:fill="auto"/>
          <w:rtl w:val="0"/>
          <w:lang w:val="en-US"/>
        </w:rPr>
        <w:t>Pronuba Tisiphone thalamis ulula</w:t>
      </w:r>
      <w:r>
        <w:rPr>
          <w:rFonts w:ascii="Palatino" w:hAnsi="Palatino"/>
          <w:i w:val="1"/>
          <w:iCs w:val="1"/>
          <w:sz w:val="18"/>
          <w:szCs w:val="18"/>
          <w:shd w:val="clear" w:color="auto" w:fill="auto"/>
          <w:rtl w:val="0"/>
          <w:lang w:val="it-IT"/>
        </w:rPr>
        <w:t>uit in illis</w:t>
      </w:r>
      <w:r>
        <w:rPr>
          <w:rFonts w:ascii="Palatino" w:hAnsi="Palatino"/>
          <w:sz w:val="18"/>
          <w:szCs w:val="18"/>
          <w:shd w:val="clear" w:color="auto" w:fill="auto"/>
          <w:rtl w:val="0"/>
          <w:lang w:val="it-IT"/>
        </w:rPr>
        <w:t>.</w:t>
      </w:r>
    </w:p>
  </w:footnote>
  <w:footnote w:id="23">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Ov. </w:t>
      </w:r>
      <w:r>
        <w:rPr>
          <w:rFonts w:ascii="Palatino" w:hAnsi="Palatino"/>
          <w:i w:val="1"/>
          <w:iCs w:val="1"/>
          <w:sz w:val="18"/>
          <w:szCs w:val="18"/>
          <w:shd w:val="clear" w:color="auto" w:fill="auto"/>
          <w:rtl w:val="0"/>
          <w:lang w:val="it-IT"/>
        </w:rPr>
        <w:t>her</w:t>
      </w:r>
      <w:r>
        <w:rPr>
          <w:rFonts w:ascii="Palatino" w:hAnsi="Palatino"/>
          <w:sz w:val="18"/>
          <w:szCs w:val="18"/>
          <w:shd w:val="clear" w:color="auto" w:fill="auto"/>
          <w:rtl w:val="0"/>
          <w:lang w:val="it-IT"/>
        </w:rPr>
        <w:t xml:space="preserve">. 5.75: </w:t>
      </w:r>
      <w:r>
        <w:rPr>
          <w:rFonts w:ascii="Palatino" w:hAnsi="Palatino"/>
          <w:i w:val="1"/>
          <w:iCs w:val="1"/>
          <w:sz w:val="18"/>
          <w:szCs w:val="18"/>
          <w:shd w:val="clear" w:color="auto" w:fill="auto"/>
          <w:rtl w:val="0"/>
          <w:lang w:val="it-IT"/>
        </w:rPr>
        <w:t>i</w:t>
      </w:r>
      <w:r>
        <w:rPr>
          <w:rFonts w:ascii="Palatino" w:hAnsi="Palatino"/>
          <w:i w:val="1"/>
          <w:iCs w:val="1"/>
          <w:sz w:val="18"/>
          <w:szCs w:val="18"/>
          <w:shd w:val="clear" w:color="auto" w:fill="auto"/>
          <w:rtl w:val="0"/>
          <w:lang w:val="de-DE"/>
        </w:rPr>
        <w:t>nple</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pt-PT"/>
        </w:rPr>
        <w:t>ique sacram querulis ululatibus Iden</w:t>
      </w:r>
      <w:r>
        <w:rPr>
          <w:rFonts w:ascii="Palatino" w:hAnsi="Palatino"/>
          <w:sz w:val="18"/>
          <w:szCs w:val="18"/>
          <w:shd w:val="clear" w:color="auto" w:fill="auto"/>
          <w:rtl w:val="0"/>
          <w:lang w:val="it-IT"/>
        </w:rPr>
        <w:t>.</w:t>
      </w:r>
    </w:p>
  </w:footnote>
  <w:footnote w:id="24">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Ov</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her</w:t>
      </w:r>
      <w:r>
        <w:rPr>
          <w:rFonts w:ascii="Palatino" w:hAnsi="Palatino"/>
          <w:sz w:val="18"/>
          <w:szCs w:val="18"/>
          <w:shd w:val="clear" w:color="auto" w:fill="auto"/>
          <w:rtl w:val="0"/>
          <w:lang w:val="it-IT"/>
        </w:rPr>
        <w:t xml:space="preserve">. 7.97-98: </w:t>
      </w:r>
      <w:r>
        <w:rPr>
          <w:rFonts w:ascii="Palatino" w:hAnsi="Palatino"/>
          <w:i w:val="1"/>
          <w:iCs w:val="1"/>
          <w:sz w:val="18"/>
          <w:szCs w:val="18"/>
          <w:shd w:val="clear" w:color="auto" w:fill="auto"/>
          <w:rtl w:val="0"/>
          <w:lang w:val="it-IT"/>
        </w:rPr>
        <w:t>a</w:t>
      </w:r>
      <w:r>
        <w:rPr>
          <w:rFonts w:ascii="Palatino" w:hAnsi="Palatino"/>
          <w:i w:val="1"/>
          <w:iCs w:val="1"/>
          <w:sz w:val="18"/>
          <w:szCs w:val="18"/>
          <w:shd w:val="clear" w:color="auto" w:fill="auto"/>
          <w:rtl w:val="0"/>
          <w:lang w:val="pt-PT"/>
        </w:rPr>
        <w:t xml:space="preserve">udieram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fr-FR"/>
        </w:rPr>
        <w:t>ocem: nymphas ululasse puta</w:t>
      </w:r>
      <w:r>
        <w:rPr>
          <w:rFonts w:ascii="Palatino" w:hAnsi="Palatino"/>
          <w:i w:val="1"/>
          <w:iCs w:val="1"/>
          <w:sz w:val="18"/>
          <w:szCs w:val="18"/>
          <w:shd w:val="clear" w:color="auto" w:fill="auto"/>
          <w:rtl w:val="0"/>
          <w:lang w:val="it-IT"/>
        </w:rPr>
        <w:t>ui; / Eumenides fatis signa dedere meis</w:t>
      </w:r>
      <w:r>
        <w:rPr>
          <w:rFonts w:ascii="Palatino" w:hAnsi="Palatino"/>
          <w:sz w:val="18"/>
          <w:szCs w:val="18"/>
          <w:shd w:val="clear" w:color="auto" w:fill="auto"/>
          <w:rtl w:val="0"/>
          <w:lang w:val="it-IT"/>
        </w:rPr>
        <w:t>; naturalmente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allusione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al summenzionato luogo virgiliano del quarto libro dell</w:t>
      </w:r>
      <w:r>
        <w:rPr>
          <w:rFonts w:ascii="Palatino" w:hAnsi="Palatino" w:hint="default"/>
          <w:sz w:val="18"/>
          <w:szCs w:val="18"/>
          <w:shd w:val="clear" w:color="auto" w:fill="auto"/>
          <w:rtl w:val="0"/>
          <w:lang w:val="it-IT"/>
        </w:rPr>
        <w:t>’</w:t>
      </w:r>
      <w:r>
        <w:rPr>
          <w:rFonts w:ascii="Palatino" w:hAnsi="Palatino"/>
          <w:i w:val="1"/>
          <w:iCs w:val="1"/>
          <w:sz w:val="18"/>
          <w:szCs w:val="18"/>
          <w:shd w:val="clear" w:color="auto" w:fill="auto"/>
          <w:rtl w:val="0"/>
          <w:lang w:val="it-IT"/>
        </w:rPr>
        <w:t>Eneide</w:t>
      </w:r>
      <w:r>
        <w:rPr>
          <w:rFonts w:ascii="Palatino" w:hAnsi="Palatino"/>
          <w:sz w:val="18"/>
          <w:szCs w:val="18"/>
          <w:shd w:val="clear" w:color="auto" w:fill="auto"/>
          <w:rtl w:val="0"/>
          <w:lang w:val="it-IT"/>
        </w:rPr>
        <w:t>.</w:t>
      </w:r>
    </w:p>
  </w:footnote>
  <w:footnote w:id="25">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Ov</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her</w:t>
      </w:r>
      <w:r>
        <w:rPr>
          <w:rFonts w:ascii="Palatino" w:hAnsi="Palatino"/>
          <w:sz w:val="18"/>
          <w:szCs w:val="18"/>
          <w:shd w:val="clear" w:color="auto" w:fill="auto"/>
          <w:rtl w:val="0"/>
          <w:lang w:val="it-IT"/>
        </w:rPr>
        <w:t xml:space="preserve">. 8.107-108: </w:t>
      </w:r>
      <w:r>
        <w:rPr>
          <w:rFonts w:ascii="Palatino" w:hAnsi="Palatino"/>
          <w:i w:val="1"/>
          <w:iCs w:val="1"/>
          <w:sz w:val="18"/>
          <w:szCs w:val="18"/>
          <w:shd w:val="clear" w:color="auto" w:fill="auto"/>
          <w:rtl w:val="0"/>
          <w:lang w:val="it-IT"/>
        </w:rPr>
        <w:t>n</w:t>
      </w:r>
      <w:r>
        <w:rPr>
          <w:rFonts w:ascii="Palatino" w:hAnsi="Palatino"/>
          <w:i w:val="1"/>
          <w:iCs w:val="1"/>
          <w:sz w:val="18"/>
          <w:szCs w:val="18"/>
          <w:shd w:val="clear" w:color="auto" w:fill="auto"/>
          <w:rtl w:val="0"/>
          <w:lang w:val="en-US"/>
        </w:rPr>
        <w:t xml:space="preserve">ox ubi me thalamis ululantem et acerba gementem </w:t>
      </w:r>
      <w:r>
        <w:rPr>
          <w:rFonts w:ascii="Palatino" w:hAnsi="Palatino"/>
          <w:i w:val="1"/>
          <w:iCs w:val="1"/>
          <w:sz w:val="18"/>
          <w:szCs w:val="18"/>
          <w:shd w:val="clear" w:color="auto" w:fill="auto"/>
          <w:rtl w:val="0"/>
          <w:lang w:val="it-IT"/>
        </w:rPr>
        <w:t>/ condidit in maesto procubuique toro</w:t>
      </w:r>
      <w:r>
        <w:rPr>
          <w:rFonts w:ascii="Palatino" w:hAnsi="Palatino"/>
          <w:sz w:val="18"/>
          <w:szCs w:val="18"/>
          <w:shd w:val="clear" w:color="auto" w:fill="auto"/>
          <w:rtl w:val="0"/>
          <w:lang w:val="it-IT"/>
        </w:rPr>
        <w:t>.</w:t>
      </w:r>
    </w:p>
  </w:footnote>
  <w:footnote w:id="26">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Si vedano, da un lato, </w:t>
      </w:r>
      <w:r>
        <w:rPr>
          <w:rFonts w:ascii="Palatino" w:hAnsi="Palatino"/>
          <w:smallCaps w:val="1"/>
          <w:sz w:val="18"/>
          <w:szCs w:val="18"/>
          <w:shd w:val="clear" w:color="auto" w:fill="auto"/>
          <w:rtl w:val="0"/>
          <w:lang w:val="it-IT"/>
        </w:rPr>
        <w:t>Ov</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met</w:t>
      </w:r>
      <w:r>
        <w:rPr>
          <w:rFonts w:ascii="Palatino" w:hAnsi="Palatino"/>
          <w:sz w:val="18"/>
          <w:szCs w:val="18"/>
          <w:shd w:val="clear" w:color="auto" w:fill="auto"/>
          <w:rtl w:val="0"/>
          <w:lang w:val="it-IT"/>
        </w:rPr>
        <w:t xml:space="preserve">. 3.179: </w:t>
      </w:r>
      <w:r>
        <w:rPr>
          <w:rFonts w:ascii="Palatino" w:hAnsi="Palatino"/>
          <w:i w:val="1"/>
          <w:iCs w:val="1"/>
          <w:sz w:val="18"/>
          <w:szCs w:val="18"/>
          <w:shd w:val="clear" w:color="auto" w:fill="auto"/>
          <w:rtl w:val="0"/>
          <w:lang w:val="it-IT"/>
        </w:rPr>
        <w:t>percussere u</w:t>
      </w:r>
      <w:r>
        <w:rPr>
          <w:rFonts w:ascii="Palatino" w:hAnsi="Palatino"/>
          <w:i w:val="1"/>
          <w:iCs w:val="1"/>
          <w:sz w:val="18"/>
          <w:szCs w:val="18"/>
          <w:shd w:val="clear" w:color="auto" w:fill="auto"/>
          <w:rtl w:val="0"/>
          <w:lang w:val="fr-FR"/>
        </w:rPr>
        <w:t>iro subitisque ululatibus omne</w:t>
      </w:r>
      <w:r>
        <w:rPr>
          <w:rFonts w:ascii="Palatino" w:hAnsi="Palatino"/>
          <w:i w:val="1"/>
          <w:iCs w:val="1"/>
          <w:sz w:val="18"/>
          <w:szCs w:val="18"/>
          <w:shd w:val="clear" w:color="auto" w:fill="auto"/>
          <w:rtl w:val="0"/>
          <w:lang w:val="it-IT"/>
        </w:rPr>
        <w:t xml:space="preserve"> </w:t>
      </w:r>
      <w:r>
        <w:rPr>
          <w:rFonts w:ascii="Palatino" w:hAnsi="Palatino"/>
          <w:sz w:val="18"/>
          <w:szCs w:val="18"/>
          <w:shd w:val="clear" w:color="auto" w:fill="auto"/>
          <w:rtl w:val="0"/>
          <w:lang w:val="it-IT"/>
        </w:rPr>
        <w:t>(</w:t>
      </w:r>
      <w:r>
        <w:rPr>
          <w:rFonts w:ascii="Palatino" w:hAnsi="Palatino"/>
          <w:i w:val="1"/>
          <w:iCs w:val="1"/>
          <w:sz w:val="18"/>
          <w:szCs w:val="18"/>
          <w:shd w:val="clear" w:color="auto" w:fill="auto"/>
          <w:rtl w:val="0"/>
          <w:lang w:val="it-IT"/>
        </w:rPr>
        <w:t>scil</w:t>
      </w:r>
      <w:r>
        <w:rPr>
          <w:rFonts w:ascii="Palatino" w:hAnsi="Palatino"/>
          <w:sz w:val="18"/>
          <w:szCs w:val="18"/>
          <w:shd w:val="clear" w:color="auto" w:fill="auto"/>
          <w:rtl w:val="0"/>
          <w:lang w:val="it-IT"/>
        </w:rPr>
        <w:t>. le ninfe che erano con Diana nella vale Gargafia, che reagiscono cos</w:t>
      </w:r>
      <w:r>
        <w:rPr>
          <w:rFonts w:ascii="Palatino" w:hAnsi="Palatino" w:hint="default"/>
          <w:sz w:val="18"/>
          <w:szCs w:val="18"/>
          <w:shd w:val="clear" w:color="auto" w:fill="auto"/>
          <w:rtl w:val="0"/>
          <w:lang w:val="it-IT"/>
        </w:rPr>
        <w:t xml:space="preserve">ì </w:t>
      </w:r>
      <w:r>
        <w:rPr>
          <w:rFonts w:ascii="Palatino" w:hAnsi="Palatino"/>
          <w:sz w:val="18"/>
          <w:szCs w:val="18"/>
          <w:shd w:val="clear" w:color="auto" w:fill="auto"/>
          <w:rtl w:val="0"/>
          <w:lang w:val="it-IT"/>
        </w:rPr>
        <w:t>all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arrivo di Penteo); 706:</w:t>
      </w:r>
      <w:r>
        <w:rPr>
          <w:rFonts w:ascii="Palatino" w:hAnsi="Palatino"/>
          <w:sz w:val="18"/>
          <w:szCs w:val="18"/>
          <w:shd w:val="clear" w:color="auto" w:fill="auto"/>
          <w:rtl w:val="0"/>
          <w:lang w:val="fr-FR"/>
        </w:rPr>
        <w:t xml:space="preserve"> </w:t>
      </w:r>
      <w:r>
        <w:rPr>
          <w:rFonts w:ascii="Palatino" w:hAnsi="Palatino"/>
          <w:i w:val="1"/>
          <w:iCs w:val="1"/>
          <w:sz w:val="18"/>
          <w:szCs w:val="18"/>
          <w:shd w:val="clear" w:color="auto" w:fill="auto"/>
          <w:rtl w:val="0"/>
          <w:lang w:val="en-US"/>
        </w:rPr>
        <w:t>Penthea sic ictus longis ululatibus aether</w:t>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(in relazione alle urla di baccanti che accolgono Penteo al Citerone); 725: </w:t>
      </w:r>
      <w:r>
        <w:rPr>
          <w:rFonts w:ascii="Palatino" w:hAnsi="Palatino"/>
          <w:i w:val="1"/>
          <w:iCs w:val="1"/>
          <w:sz w:val="18"/>
          <w:szCs w:val="18"/>
          <w:shd w:val="clear" w:color="auto" w:fill="auto"/>
          <w:rtl w:val="0"/>
          <w:lang w:val="it-IT"/>
        </w:rPr>
        <w:t>'adspice, mater!' ait. V</w:t>
      </w:r>
      <w:r>
        <w:rPr>
          <w:rFonts w:ascii="Palatino" w:hAnsi="Palatino"/>
          <w:i w:val="1"/>
          <w:iCs w:val="1"/>
          <w:sz w:val="18"/>
          <w:szCs w:val="18"/>
          <w:shd w:val="clear" w:color="auto" w:fill="auto"/>
          <w:rtl w:val="0"/>
          <w:lang w:val="fr-FR"/>
        </w:rPr>
        <w:t>isis ulula</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de-DE"/>
        </w:rPr>
        <w:t>it Aga</w:t>
      </w:r>
      <w:r>
        <w:rPr>
          <w:rFonts w:ascii="Palatino" w:hAnsi="Palatino"/>
          <w:i w:val="1"/>
          <w:iCs w:val="1"/>
          <w:sz w:val="18"/>
          <w:szCs w:val="18"/>
          <w:shd w:val="clear" w:color="auto" w:fill="auto"/>
          <w:rtl w:val="0"/>
          <w:lang w:val="it-IT"/>
        </w:rPr>
        <w:t>v</w:t>
      </w:r>
      <w:r>
        <w:rPr>
          <w:rFonts w:ascii="Palatino" w:hAnsi="Palatino"/>
          <w:i w:val="1"/>
          <w:iCs w:val="1"/>
          <w:sz w:val="18"/>
          <w:szCs w:val="18"/>
          <w:shd w:val="clear" w:color="auto" w:fill="auto"/>
          <w:rtl w:val="0"/>
          <w:lang w:val="fr-FR"/>
        </w:rPr>
        <w:t>e</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scil</w:t>
      </w:r>
      <w:r>
        <w:rPr>
          <w:rFonts w:ascii="Palatino" w:hAnsi="Palatino"/>
          <w:sz w:val="18"/>
          <w:szCs w:val="18"/>
          <w:shd w:val="clear" w:color="auto" w:fill="auto"/>
          <w:rtl w:val="0"/>
          <w:lang w:val="it-IT"/>
        </w:rPr>
        <w:t>. alla vista del corpo dilaniato del figlio); dall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altro, </w:t>
      </w:r>
      <w:r>
        <w:rPr>
          <w:rFonts w:ascii="Palatino" w:hAnsi="Palatino"/>
          <w:i w:val="1"/>
          <w:iCs w:val="1"/>
          <w:sz w:val="18"/>
          <w:szCs w:val="18"/>
          <w:shd w:val="clear" w:color="auto" w:fill="auto"/>
          <w:rtl w:val="0"/>
          <w:lang w:val="it-IT"/>
        </w:rPr>
        <w:t>met</w:t>
      </w:r>
      <w:r>
        <w:rPr>
          <w:rFonts w:ascii="Palatino" w:hAnsi="Palatino"/>
          <w:sz w:val="18"/>
          <w:szCs w:val="18"/>
          <w:shd w:val="clear" w:color="auto" w:fill="auto"/>
          <w:rtl w:val="0"/>
          <w:lang w:val="it-IT"/>
        </w:rPr>
        <w:t xml:space="preserve">. 5.153: </w:t>
      </w:r>
      <w:r>
        <w:rPr>
          <w:rFonts w:ascii="Palatino" w:hAnsi="Palatino"/>
          <w:i w:val="1"/>
          <w:iCs w:val="1"/>
          <w:sz w:val="18"/>
          <w:szCs w:val="18"/>
          <w:shd w:val="clear" w:color="auto" w:fill="auto"/>
          <w:rtl w:val="0"/>
          <w:lang w:val="it-IT"/>
        </w:rPr>
        <w:t>no</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it-IT"/>
        </w:rPr>
        <w:t xml:space="preserve">a coniunx / </w:t>
      </w:r>
      <w:r>
        <w:rPr>
          <w:rFonts w:ascii="Palatino" w:hAnsi="Palatino"/>
          <w:i w:val="1"/>
          <w:iCs w:val="1"/>
          <w:sz w:val="18"/>
          <w:szCs w:val="18"/>
          <w:shd w:val="clear" w:color="auto" w:fill="auto"/>
          <w:rtl w:val="0"/>
          <w:lang w:val="es-ES_tradnl"/>
        </w:rPr>
        <w:t>cum genetrice fa</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es-ES_tradnl"/>
        </w:rPr>
        <w:t>ent ululatuque atria conplent</w:t>
      </w:r>
      <w:r>
        <w:rPr>
          <w:rFonts w:ascii="Palatino" w:hAnsi="Palatino"/>
          <w:sz w:val="18"/>
          <w:szCs w:val="18"/>
          <w:shd w:val="clear" w:color="auto" w:fill="auto"/>
          <w:rtl w:val="0"/>
          <w:lang w:val="it-IT"/>
        </w:rPr>
        <w:t xml:space="preserve">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un pianto di dolore di Andromeda e della madre di Perseo); 7, 190: </w:t>
      </w:r>
      <w:r>
        <w:rPr>
          <w:rFonts w:ascii="Palatino" w:hAnsi="Palatino"/>
          <w:i w:val="1"/>
          <w:iCs w:val="1"/>
          <w:sz w:val="18"/>
          <w:szCs w:val="18"/>
          <w:shd w:val="clear" w:color="auto" w:fill="auto"/>
          <w:rtl w:val="0"/>
          <w:lang w:val="it-IT"/>
        </w:rPr>
        <w:t>inrorauit aquis ternisue ululatibus ora</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 xml:space="preserve">scil. </w:t>
      </w:r>
      <w:r>
        <w:rPr>
          <w:rFonts w:ascii="Palatino" w:hAnsi="Palatino"/>
          <w:sz w:val="18"/>
          <w:szCs w:val="18"/>
          <w:shd w:val="clear" w:color="auto" w:fill="auto"/>
          <w:rtl w:val="0"/>
          <w:lang w:val="it-IT"/>
        </w:rPr>
        <w:t xml:space="preserve">Medea); 9.643: </w:t>
      </w:r>
      <w:r>
        <w:rPr>
          <w:rFonts w:ascii="Palatino" w:hAnsi="Palatino"/>
          <w:i w:val="1"/>
          <w:iCs w:val="1"/>
          <w:sz w:val="18"/>
          <w:szCs w:val="18"/>
          <w:shd w:val="clear" w:color="auto" w:fill="auto"/>
          <w:rtl w:val="0"/>
          <w:lang w:val="fr-FR"/>
        </w:rPr>
        <w:t>B</w:t>
      </w:r>
      <w:r>
        <w:rPr>
          <w:rFonts w:ascii="Palatino" w:hAnsi="Palatino"/>
          <w:i w:val="1"/>
          <w:iCs w:val="1"/>
          <w:sz w:val="18"/>
          <w:szCs w:val="18"/>
          <w:shd w:val="clear" w:color="auto" w:fill="auto"/>
          <w:rtl w:val="0"/>
          <w:lang w:val="it-IT"/>
        </w:rPr>
        <w:t xml:space="preserve">yblida non aliter latos ululasse per agros </w:t>
      </w:r>
      <w:r>
        <w:rPr>
          <w:rFonts w:ascii="Palatino" w:hAnsi="Palatino"/>
          <w:sz w:val="18"/>
          <w:szCs w:val="18"/>
          <w:shd w:val="clear" w:color="auto" w:fill="auto"/>
          <w:rtl w:val="0"/>
          <w:lang w:val="it-IT"/>
        </w:rPr>
        <w:t>(</w:t>
      </w:r>
      <w:r>
        <w:rPr>
          <w:rFonts w:ascii="Palatino" w:hAnsi="Palatino"/>
          <w:i w:val="1"/>
          <w:iCs w:val="1"/>
          <w:sz w:val="18"/>
          <w:szCs w:val="18"/>
          <w:shd w:val="clear" w:color="auto" w:fill="auto"/>
          <w:rtl w:val="0"/>
          <w:lang w:val="it-IT"/>
        </w:rPr>
        <w:t xml:space="preserve">scil. </w:t>
      </w:r>
      <w:r>
        <w:rPr>
          <w:rFonts w:ascii="Palatino" w:hAnsi="Palatino"/>
          <w:sz w:val="18"/>
          <w:szCs w:val="18"/>
          <w:shd w:val="clear" w:color="auto" w:fill="auto"/>
          <w:rtl w:val="0"/>
          <w:lang w:val="it-IT"/>
        </w:rPr>
        <w:t xml:space="preserve">non diversamente dalle baccanti); 11.17: </w:t>
      </w:r>
      <w:r>
        <w:rPr>
          <w:rFonts w:ascii="Palatino" w:hAnsi="Palatino"/>
          <w:i w:val="1"/>
          <w:iCs w:val="1"/>
          <w:sz w:val="18"/>
          <w:szCs w:val="18"/>
          <w:shd w:val="clear" w:color="auto" w:fill="auto"/>
          <w:rtl w:val="0"/>
          <w:lang w:val="fr-FR"/>
        </w:rPr>
        <w:t>tympanaque et plausus et Bacchei ululatus</w:t>
      </w:r>
      <w:r>
        <w:rPr>
          <w:rFonts w:ascii="Palatino" w:hAnsi="Palatino"/>
          <w:sz w:val="18"/>
          <w:szCs w:val="18"/>
          <w:shd w:val="clear" w:color="auto" w:fill="auto"/>
          <w:rtl w:val="0"/>
          <w:lang w:val="it-IT"/>
        </w:rPr>
        <w:t xml:space="preserve"> (a proposito dei lamenti che coprono il canto di Orfeo); 14.405: </w:t>
      </w:r>
      <w:r>
        <w:rPr>
          <w:rFonts w:ascii="Palatino" w:hAnsi="Palatino"/>
          <w:i w:val="1"/>
          <w:iCs w:val="1"/>
          <w:sz w:val="18"/>
          <w:szCs w:val="18"/>
          <w:shd w:val="clear" w:color="auto" w:fill="auto"/>
          <w:rtl w:val="0"/>
          <w:lang w:val="it-IT"/>
        </w:rPr>
        <w:t>co</w:t>
      </w:r>
      <w:r>
        <w:rPr>
          <w:rFonts w:ascii="Palatino" w:hAnsi="Palatino"/>
          <w:i w:val="1"/>
          <w:iCs w:val="1"/>
          <w:sz w:val="18"/>
          <w:szCs w:val="18"/>
          <w:shd w:val="clear" w:color="auto" w:fill="auto"/>
          <w:rtl w:val="0"/>
          <w:lang w:val="fr-FR"/>
        </w:rPr>
        <w:t>n</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fr-FR"/>
        </w:rPr>
        <w:t>ocat et longis Hecaten ululatibus orat</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scil</w:t>
      </w:r>
      <w:r>
        <w:rPr>
          <w:rFonts w:ascii="Palatino" w:hAnsi="Palatino"/>
          <w:sz w:val="18"/>
          <w:szCs w:val="18"/>
          <w:shd w:val="clear" w:color="auto" w:fill="auto"/>
          <w:rtl w:val="0"/>
          <w:lang w:val="it-IT"/>
        </w:rPr>
        <w:t>. Circe, innamorata di Pico).</w:t>
      </w:r>
    </w:p>
  </w:footnote>
  <w:footnote w:id="27">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Su Cleopatra-Iside si ci limita qui a rinviare a </w:t>
      </w:r>
      <w:r>
        <w:rPr>
          <w:rFonts w:ascii="Palatino" w:hAnsi="Palatino"/>
          <w:smallCaps w:val="1"/>
          <w:sz w:val="18"/>
          <w:szCs w:val="18"/>
          <w:shd w:val="clear" w:color="auto" w:fill="auto"/>
          <w:rtl w:val="0"/>
          <w:lang w:val="it-IT"/>
        </w:rPr>
        <w:t>Tak</w:t>
      </w:r>
      <w:r>
        <w:rPr>
          <w:rFonts w:ascii="Palatino" w:hAnsi="Palatino" w:hint="default"/>
          <w:smallCaps w:val="1"/>
          <w:sz w:val="18"/>
          <w:szCs w:val="18"/>
          <w:shd w:val="clear" w:color="auto" w:fill="auto"/>
          <w:rtl w:val="0"/>
          <w:lang w:val="it-IT"/>
        </w:rPr>
        <w:t>á</w:t>
      </w:r>
      <w:r>
        <w:rPr>
          <w:rFonts w:ascii="Palatino" w:hAnsi="Palatino"/>
          <w:smallCaps w:val="1"/>
          <w:sz w:val="18"/>
          <w:szCs w:val="18"/>
          <w:shd w:val="clear" w:color="auto" w:fill="auto"/>
          <w:rtl w:val="0"/>
          <w:lang w:val="it-IT"/>
        </w:rPr>
        <w:t>cs</w:t>
      </w:r>
      <w:r>
        <w:rPr>
          <w:rFonts w:ascii="Palatino" w:hAnsi="Palatino"/>
          <w:sz w:val="18"/>
          <w:szCs w:val="18"/>
          <w:shd w:val="clear" w:color="auto" w:fill="auto"/>
          <w:rtl w:val="0"/>
          <w:lang w:val="it-IT"/>
        </w:rPr>
        <w:t xml:space="preserve"> (2011), con ulteriore bibliografia su un tema ampiamente esplorato. Quanto, invece, a Cibele-Iside in et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 xml:space="preserve">augustea, si vedano le osservazioni di </w:t>
      </w:r>
      <w:r>
        <w:rPr>
          <w:rFonts w:ascii="Palatino" w:hAnsi="Palatino"/>
          <w:smallCaps w:val="1"/>
          <w:sz w:val="18"/>
          <w:szCs w:val="18"/>
          <w:shd w:val="clear" w:color="auto" w:fill="auto"/>
          <w:rtl w:val="0"/>
          <w:lang w:val="it-IT"/>
        </w:rPr>
        <w:t>Cirillo</w:t>
      </w:r>
      <w:r>
        <w:rPr>
          <w:rFonts w:ascii="Palatino" w:hAnsi="Palatino"/>
          <w:sz w:val="18"/>
          <w:szCs w:val="18"/>
          <w:shd w:val="clear" w:color="auto" w:fill="auto"/>
          <w:rtl w:val="0"/>
          <w:lang w:val="it-IT"/>
        </w:rPr>
        <w:t xml:space="preserve"> (2011), p. 425-428 (a partire da un luogo degli </w:t>
      </w:r>
      <w:r>
        <w:rPr>
          <w:rFonts w:ascii="Palatino" w:hAnsi="Palatino"/>
          <w:i w:val="1"/>
          <w:iCs w:val="1"/>
          <w:sz w:val="18"/>
          <w:szCs w:val="18"/>
          <w:shd w:val="clear" w:color="auto" w:fill="auto"/>
          <w:rtl w:val="0"/>
          <w:lang w:val="it-IT"/>
        </w:rPr>
        <w:t>Amores</w:t>
      </w:r>
      <w:r>
        <w:rPr>
          <w:rFonts w:ascii="Palatino" w:hAnsi="Palatino"/>
          <w:sz w:val="18"/>
          <w:szCs w:val="18"/>
          <w:shd w:val="clear" w:color="auto" w:fill="auto"/>
          <w:rtl w:val="0"/>
          <w:lang w:val="it-IT"/>
        </w:rPr>
        <w:t xml:space="preserve"> ovidiani, citato </w:t>
      </w:r>
      <w:r>
        <w:rPr>
          <w:rFonts w:ascii="Palatino" w:hAnsi="Palatino"/>
          <w:i w:val="1"/>
          <w:iCs w:val="1"/>
          <w:sz w:val="18"/>
          <w:szCs w:val="18"/>
          <w:shd w:val="clear" w:color="auto" w:fill="auto"/>
          <w:rtl w:val="0"/>
          <w:lang w:val="it-IT"/>
        </w:rPr>
        <w:t>infra</w:t>
      </w:r>
      <w:r>
        <w:rPr>
          <w:rFonts w:ascii="Palatino" w:hAnsi="Palatino"/>
          <w:sz w:val="18"/>
          <w:szCs w:val="18"/>
          <w:shd w:val="clear" w:color="auto" w:fill="auto"/>
          <w:rtl w:val="0"/>
          <w:lang w:val="it-IT"/>
        </w:rPr>
        <w:t>); sul culto di Cibele ed Iside (accanto a Serapide) in et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repubblicana e, in particolare, nell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opera di Varrone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focalizzato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utile lavoro monografico di </w:t>
      </w:r>
      <w:r>
        <w:rPr>
          <w:rFonts w:ascii="Palatino" w:hAnsi="Palatino"/>
          <w:smallCaps w:val="1"/>
          <w:sz w:val="18"/>
          <w:szCs w:val="18"/>
          <w:shd w:val="clear" w:color="auto" w:fill="auto"/>
          <w:rtl w:val="0"/>
          <w:lang w:val="it-IT"/>
        </w:rPr>
        <w:t>Rolle</w:t>
      </w:r>
      <w:r>
        <w:rPr>
          <w:rFonts w:ascii="Palatino" w:hAnsi="Palatino"/>
          <w:sz w:val="18"/>
          <w:szCs w:val="18"/>
          <w:shd w:val="clear" w:color="auto" w:fill="auto"/>
          <w:rtl w:val="0"/>
          <w:lang w:val="it-IT"/>
        </w:rPr>
        <w:t xml:space="preserve"> (2017), con ulteriore bibliografia. Il succitato passo properziano con la metaforica metamorfosi in </w:t>
      </w:r>
      <w:r>
        <w:rPr>
          <w:rFonts w:ascii="Palatino" w:hAnsi="Palatino"/>
          <w:i w:val="1"/>
          <w:iCs w:val="1"/>
          <w:sz w:val="18"/>
          <w:szCs w:val="18"/>
          <w:shd w:val="clear" w:color="auto" w:fill="auto"/>
          <w:rtl w:val="0"/>
          <w:lang w:val="it-IT"/>
        </w:rPr>
        <w:t>lupa</w:t>
      </w:r>
      <w:r>
        <w:rPr>
          <w:rFonts w:ascii="Palatino" w:hAnsi="Palatino"/>
          <w:sz w:val="18"/>
          <w:szCs w:val="18"/>
          <w:shd w:val="clear" w:color="auto" w:fill="auto"/>
          <w:rtl w:val="0"/>
          <w:lang w:val="it-IT"/>
        </w:rPr>
        <w:t xml:space="preserve"> della </w:t>
      </w:r>
      <w:r>
        <w:rPr>
          <w:rFonts w:ascii="Palatino" w:hAnsi="Palatino"/>
          <w:i w:val="1"/>
          <w:iCs w:val="1"/>
          <w:sz w:val="18"/>
          <w:szCs w:val="18"/>
          <w:shd w:val="clear" w:color="auto" w:fill="auto"/>
          <w:rtl w:val="0"/>
          <w:lang w:val="it-IT"/>
        </w:rPr>
        <w:t>lena</w:t>
      </w:r>
      <w:r>
        <w:rPr>
          <w:rFonts w:ascii="Palatino" w:hAnsi="Palatino"/>
          <w:sz w:val="18"/>
          <w:szCs w:val="18"/>
          <w:shd w:val="clear" w:color="auto" w:fill="auto"/>
          <w:rtl w:val="0"/>
          <w:lang w:val="it-IT"/>
        </w:rPr>
        <w:t xml:space="preserve"> potrebbe lasciare intravedere persino un</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ulteriore connotazione poco edificante dietro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impiego del verbo e che, in ultima analisi, potrebbe alludere ai non pochi amori (illustri) della regina; questa pur ipotetica interpretazione, per</w:t>
      </w:r>
      <w:r>
        <w:rPr>
          <w:rFonts w:ascii="Palatino" w:hAnsi="Palatino" w:hint="default"/>
          <w:sz w:val="18"/>
          <w:szCs w:val="18"/>
          <w:shd w:val="clear" w:color="auto" w:fill="auto"/>
          <w:rtl w:val="0"/>
          <w:lang w:val="it-IT"/>
        </w:rPr>
        <w:t>ò</w:t>
      </w:r>
      <w:r>
        <w:rPr>
          <w:rFonts w:ascii="Palatino" w:hAnsi="Palatino"/>
          <w:sz w:val="18"/>
          <w:szCs w:val="18"/>
          <w:shd w:val="clear" w:color="auto" w:fill="auto"/>
          <w:rtl w:val="0"/>
          <w:lang w:val="it-IT"/>
        </w:rPr>
        <w:t>, poco idonea al contesto.</w:t>
      </w:r>
    </w:p>
  </w:footnote>
  <w:footnote w:id="28">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ampiezza (ridotta) della lacuna non permette di escludere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una o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altra possibilit</w:t>
      </w:r>
      <w:r>
        <w:rPr>
          <w:rFonts w:ascii="Palatino" w:hAnsi="Palatino" w:hint="default"/>
          <w:sz w:val="18"/>
          <w:szCs w:val="18"/>
          <w:shd w:val="clear" w:color="auto" w:fill="auto"/>
          <w:rtl w:val="0"/>
          <w:lang w:val="it-IT"/>
        </w:rPr>
        <w:t>à</w:t>
      </w:r>
      <w:r>
        <w:rPr>
          <w:rFonts w:ascii="Palatino" w:hAnsi="Palatino"/>
          <w:sz w:val="18"/>
          <w:szCs w:val="18"/>
          <w:shd w:val="clear" w:color="auto" w:fill="auto"/>
          <w:rtl w:val="0"/>
          <w:lang w:val="it-IT"/>
        </w:rPr>
        <w:t xml:space="preserve">, entrambe plausibili e compatibili con quanto resta del testo: o il personaggio parlante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allontan</w:t>
      </w:r>
      <w:r>
        <w:rPr>
          <w:rFonts w:ascii="Palatino" w:hAnsi="Palatino" w:hint="default"/>
          <w:sz w:val="18"/>
          <w:szCs w:val="18"/>
          <w:shd w:val="clear" w:color="auto" w:fill="auto"/>
          <w:rtl w:val="0"/>
          <w:lang w:val="it-IT"/>
        </w:rPr>
        <w:t xml:space="preserve">ò </w:t>
      </w:r>
      <w:r>
        <w:rPr>
          <w:rFonts w:ascii="Palatino" w:hAnsi="Palatino"/>
          <w:sz w:val="18"/>
          <w:szCs w:val="18"/>
          <w:shd w:val="clear" w:color="auto" w:fill="auto"/>
          <w:rtl w:val="0"/>
          <w:lang w:val="it-IT"/>
        </w:rPr>
        <w:t>le mani dalle ginocchia</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 xml:space="preserve">o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avvicin</w:t>
      </w:r>
      <w:r>
        <w:rPr>
          <w:rFonts w:ascii="Palatino" w:hAnsi="Palatino" w:hint="default"/>
          <w:sz w:val="18"/>
          <w:szCs w:val="18"/>
          <w:shd w:val="clear" w:color="auto" w:fill="auto"/>
          <w:rtl w:val="0"/>
          <w:lang w:val="it-IT"/>
        </w:rPr>
        <w:t xml:space="preserve">ò </w:t>
      </w:r>
      <w:r>
        <w:rPr>
          <w:rFonts w:ascii="Palatino" w:hAnsi="Palatino"/>
          <w:sz w:val="18"/>
          <w:szCs w:val="18"/>
          <w:shd w:val="clear" w:color="auto" w:fill="auto"/>
          <w:rtl w:val="0"/>
          <w:lang w:val="it-IT"/>
        </w:rPr>
        <w:t>le mani alle ginocchia</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Naturalmente le due differenti ipotesi creano uno scenario diametralmente opposto: il personaggio parlante o ha proferito le sue battute stringendo, in atteggiamento supplichevole, le ginocchia del suo interlocutore e se ne allontana appena finito il suo discorso, o accosta le sue mani alle ginocchia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interlocutore soltanto una volta pronunciate le sue battute. Per </w:t>
      </w:r>
      <w:r>
        <w:rPr>
          <w:rFonts w:ascii="Palatino" w:hAnsi="Palatino"/>
          <w:i w:val="1"/>
          <w:iCs w:val="1"/>
          <w:sz w:val="18"/>
          <w:szCs w:val="18"/>
          <w:shd w:val="clear" w:color="auto" w:fill="auto"/>
          <w:rtl w:val="0"/>
          <w:lang w:val="it-IT"/>
        </w:rPr>
        <w:t>amouitque</w:t>
      </w:r>
      <w:r>
        <w:rPr>
          <w:rFonts w:ascii="Palatino" w:hAnsi="Palatino"/>
          <w:sz w:val="18"/>
          <w:szCs w:val="18"/>
          <w:shd w:val="clear" w:color="auto" w:fill="auto"/>
          <w:rtl w:val="0"/>
          <w:lang w:val="it-IT"/>
        </w:rPr>
        <w:t xml:space="preserve"> nella stessa posizione nell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esametro e con valore analogo si confronti </w:t>
      </w:r>
      <w:r>
        <w:rPr>
          <w:rFonts w:ascii="Palatino" w:hAnsi="Palatino"/>
          <w:smallCaps w:val="1"/>
          <w:sz w:val="18"/>
          <w:szCs w:val="18"/>
          <w:shd w:val="clear" w:color="auto" w:fill="auto"/>
          <w:rtl w:val="0"/>
          <w:lang w:val="it-IT"/>
        </w:rPr>
        <w:t>Lucan</w:t>
      </w:r>
      <w:r>
        <w:rPr>
          <w:rFonts w:ascii="Palatino" w:hAnsi="Palatino"/>
          <w:sz w:val="18"/>
          <w:szCs w:val="18"/>
          <w:shd w:val="clear" w:color="auto" w:fill="auto"/>
          <w:rtl w:val="0"/>
          <w:lang w:val="it-IT"/>
        </w:rPr>
        <w:t>. 10.297 (</w:t>
      </w:r>
      <w:r>
        <w:rPr>
          <w:rFonts w:ascii="Palatino" w:hAnsi="Palatino"/>
          <w:i w:val="1"/>
          <w:iCs w:val="1"/>
          <w:sz w:val="18"/>
          <w:szCs w:val="18"/>
          <w:shd w:val="clear" w:color="auto" w:fill="auto"/>
          <w:rtl w:val="0"/>
          <w:lang w:val="it-IT"/>
        </w:rPr>
        <w:t>amouitque sinus et gentes maluit ortus</w:t>
      </w:r>
      <w:r>
        <w:rPr>
          <w:rFonts w:ascii="Palatino" w:hAnsi="Palatino"/>
          <w:sz w:val="18"/>
          <w:szCs w:val="18"/>
          <w:shd w:val="clear" w:color="auto" w:fill="auto"/>
          <w:rtl w:val="0"/>
          <w:lang w:val="it-IT"/>
        </w:rPr>
        <w:t xml:space="preserve">, con la natura per soggetto, mentre il </w:t>
      </w:r>
      <w:r>
        <w:rPr>
          <w:rFonts w:ascii="Palatino" w:hAnsi="Palatino"/>
          <w:i w:val="1"/>
          <w:iCs w:val="1"/>
          <w:sz w:val="18"/>
          <w:szCs w:val="18"/>
          <w:shd w:val="clear" w:color="auto" w:fill="auto"/>
          <w:rtl w:val="0"/>
          <w:lang w:val="it-IT"/>
        </w:rPr>
        <w:t>sinus</w:t>
      </w:r>
      <w:r>
        <w:rPr>
          <w:rFonts w:ascii="Palatino" w:hAnsi="Palatino" w:hint="default"/>
          <w:sz w:val="18"/>
          <w:szCs w:val="18"/>
          <w:shd w:val="clear" w:color="auto" w:fill="auto"/>
          <w:rtl w:val="0"/>
          <w:lang w:val="it-IT"/>
        </w:rPr>
        <w:t xml:space="preserve"> è </w:t>
      </w:r>
      <w:r>
        <w:rPr>
          <w:rFonts w:ascii="Palatino" w:hAnsi="Palatino"/>
          <w:sz w:val="18"/>
          <w:szCs w:val="18"/>
          <w:shd w:val="clear" w:color="auto" w:fill="auto"/>
          <w:rtl w:val="0"/>
          <w:lang w:val="it-IT"/>
        </w:rPr>
        <w:t xml:space="preserve">quello del Nilo); ma si veda lo stesso per </w:t>
      </w:r>
      <w:r>
        <w:rPr>
          <w:rFonts w:ascii="Palatino" w:hAnsi="Palatino"/>
          <w:i w:val="1"/>
          <w:iCs w:val="1"/>
          <w:sz w:val="18"/>
          <w:szCs w:val="18"/>
          <w:shd w:val="clear" w:color="auto" w:fill="auto"/>
          <w:rtl w:val="0"/>
          <w:lang w:val="it-IT"/>
        </w:rPr>
        <w:t>admouitque</w:t>
      </w:r>
      <w:r>
        <w:rPr>
          <w:rFonts w:ascii="Palatino" w:hAnsi="Palatino"/>
          <w:sz w:val="18"/>
          <w:szCs w:val="18"/>
          <w:shd w:val="clear" w:color="auto" w:fill="auto"/>
          <w:rtl w:val="0"/>
          <w:lang w:val="it-IT"/>
        </w:rPr>
        <w:t xml:space="preserve"> in e.g. </w:t>
      </w:r>
      <w:r>
        <w:rPr>
          <w:rFonts w:ascii="Palatino" w:hAnsi="Palatino"/>
          <w:smallCaps w:val="1"/>
          <w:sz w:val="18"/>
          <w:szCs w:val="18"/>
          <w:shd w:val="clear" w:color="auto" w:fill="auto"/>
          <w:rtl w:val="0"/>
          <w:lang w:val="it-IT"/>
        </w:rPr>
        <w:t>Ov</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met</w:t>
      </w:r>
      <w:r>
        <w:rPr>
          <w:rFonts w:ascii="Palatino" w:hAnsi="Palatino"/>
          <w:sz w:val="18"/>
          <w:szCs w:val="18"/>
          <w:shd w:val="clear" w:color="auto" w:fill="auto"/>
          <w:rtl w:val="0"/>
          <w:lang w:val="it-IT"/>
        </w:rPr>
        <w:t>. 10.511 (</w:t>
      </w:r>
      <w:r>
        <w:rPr>
          <w:rFonts w:ascii="Palatino" w:hAnsi="Palatino"/>
          <w:i w:val="1"/>
          <w:iCs w:val="1"/>
          <w:sz w:val="18"/>
          <w:szCs w:val="18"/>
          <w:shd w:val="clear" w:color="auto" w:fill="auto"/>
          <w:rtl w:val="0"/>
          <w:lang w:val="it-IT"/>
        </w:rPr>
        <w:t>admouitque manus et uerba puerpera dixit</w:t>
      </w:r>
      <w:r>
        <w:rPr>
          <w:rFonts w:ascii="Palatino" w:hAnsi="Palatino"/>
          <w:sz w:val="18"/>
          <w:szCs w:val="18"/>
          <w:shd w:val="clear" w:color="auto" w:fill="auto"/>
          <w:rtl w:val="0"/>
          <w:lang w:val="it-IT"/>
        </w:rPr>
        <w:t xml:space="preserve">). </w:t>
      </w:r>
    </w:p>
  </w:footnote>
  <w:footnote w:id="29">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H. Essler in </w:t>
      </w:r>
      <w:r>
        <w:rPr>
          <w:rFonts w:ascii="Palatino" w:hAnsi="Palatino"/>
          <w:smallCaps w:val="1"/>
          <w:sz w:val="18"/>
          <w:szCs w:val="18"/>
          <w:shd w:val="clear" w:color="auto" w:fill="auto"/>
          <w:rtl w:val="0"/>
          <w:lang w:val="it-IT"/>
        </w:rPr>
        <w:t>Essler / Piano</w:t>
      </w:r>
      <w:r>
        <w:rPr>
          <w:rFonts w:ascii="Palatino" w:hAnsi="Palatino"/>
          <w:sz w:val="18"/>
          <w:szCs w:val="18"/>
          <w:shd w:val="clear" w:color="auto" w:fill="auto"/>
          <w:rtl w:val="0"/>
          <w:lang w:val="it-IT"/>
        </w:rPr>
        <w:t xml:space="preserve"> (2020), p. 177 restituisce a testo </w:t>
      </w:r>
      <w:r>
        <w:rPr>
          <w:rFonts w:ascii="Palatino" w:hAnsi="Palatino"/>
          <w:i w:val="1"/>
          <w:iCs w:val="1"/>
          <w:sz w:val="18"/>
          <w:szCs w:val="18"/>
          <w:shd w:val="clear" w:color="auto" w:fill="auto"/>
          <w:rtl w:val="0"/>
          <w:lang w:val="it-IT"/>
        </w:rPr>
        <w:t>secur</w:t>
      </w:r>
      <w:r>
        <w:rPr>
          <w:rFonts w:ascii="Palatino" w:hAnsi="Palatino"/>
          <w:sz w:val="18"/>
          <w:szCs w:val="18"/>
          <w:shd w:val="clear" w:color="auto" w:fill="auto"/>
          <w:rtl w:val="0"/>
          <w:lang w:val="pt-PT"/>
        </w:rPr>
        <w:t>[</w:t>
      </w:r>
      <w:r>
        <w:rPr>
          <w:rFonts w:ascii="Palatino" w:hAnsi="Palatino"/>
          <w:i w:val="1"/>
          <w:iCs w:val="1"/>
          <w:sz w:val="18"/>
          <w:szCs w:val="18"/>
          <w:shd w:val="clear" w:color="auto" w:fill="auto"/>
          <w:rtl w:val="0"/>
        </w:rPr>
        <w:t>a</w:t>
      </w:r>
      <w:r>
        <w:rPr>
          <w:rFonts w:ascii="Palatino" w:hAnsi="Palatino"/>
          <w:sz w:val="18"/>
          <w:szCs w:val="18"/>
          <w:shd w:val="clear" w:color="auto" w:fill="auto"/>
          <w:rtl w:val="0"/>
          <w:lang w:val="pt-PT"/>
        </w:rPr>
        <w:t>]</w:t>
      </w:r>
      <w:r>
        <w:rPr>
          <w:rFonts w:ascii="Palatino" w:hAnsi="Palatino"/>
          <w:sz w:val="18"/>
          <w:szCs w:val="18"/>
          <w:shd w:val="clear" w:color="auto" w:fill="auto"/>
          <w:rtl w:val="0"/>
          <w:lang w:val="it-IT"/>
        </w:rPr>
        <w:t xml:space="preserve"> ma lascia</w:t>
      </w:r>
      <w:r>
        <w:rPr>
          <w:rFonts w:ascii="Palatino" w:hAnsi="Palatino"/>
          <w:sz w:val="20"/>
          <w:szCs w:val="20"/>
          <w:shd w:val="clear" w:color="auto" w:fill="auto"/>
          <w:rtl w:val="0"/>
          <w:lang w:val="it-IT"/>
        </w:rPr>
        <w:t xml:space="preserve"> ap</w:t>
      </w:r>
      <w:r>
        <w:rPr>
          <w:rFonts w:ascii="Palatino" w:hAnsi="Palatino"/>
          <w:sz w:val="18"/>
          <w:szCs w:val="18"/>
          <w:shd w:val="clear" w:color="auto" w:fill="auto"/>
          <w:rtl w:val="0"/>
          <w:lang w:val="it-IT"/>
        </w:rPr>
        <w:t>erta la possibilit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 xml:space="preserve">di un </w:t>
      </w:r>
      <w:r>
        <w:rPr>
          <w:rFonts w:ascii="Palatino" w:hAnsi="Palatino"/>
          <w:i w:val="1"/>
          <w:iCs w:val="1"/>
          <w:sz w:val="18"/>
          <w:szCs w:val="18"/>
          <w:shd w:val="clear" w:color="auto" w:fill="auto"/>
          <w:rtl w:val="0"/>
          <w:lang w:val="it-IT"/>
        </w:rPr>
        <w:t>se cur</w:t>
      </w:r>
      <w:r>
        <w:rPr>
          <w:rFonts w:ascii="Palatino" w:hAnsi="Palatino"/>
          <w:shd w:val="clear" w:color="auto" w:fill="auto"/>
          <w:rtl w:val="0"/>
          <w:lang w:val="pt-PT"/>
        </w:rPr>
        <w:t>[</w:t>
      </w:r>
      <w:r>
        <w:rPr>
          <w:rFonts w:ascii="Palatino" w:hAnsi="Palatino"/>
          <w:i w:val="1"/>
          <w:iCs w:val="1"/>
          <w:shd w:val="clear" w:color="auto" w:fill="auto"/>
          <w:rtl w:val="0"/>
        </w:rPr>
        <w:t>a</w:t>
      </w:r>
      <w:r>
        <w:rPr>
          <w:rFonts w:ascii="Palatino" w:hAnsi="Palatino"/>
          <w:shd w:val="clear" w:color="auto" w:fill="auto"/>
          <w:rtl w:val="0"/>
          <w:lang w:val="pt-PT"/>
        </w:rPr>
        <w:t>]</w:t>
      </w:r>
      <w:r>
        <w:rPr>
          <w:rFonts w:ascii="Palatino" w:hAnsi="Palatino"/>
          <w:i w:val="1"/>
          <w:iCs w:val="1"/>
          <w:sz w:val="18"/>
          <w:szCs w:val="18"/>
          <w:shd w:val="clear" w:color="auto" w:fill="auto"/>
          <w:rtl w:val="0"/>
          <w:lang w:val="it-IT"/>
        </w:rPr>
        <w:t xml:space="preserve"> </w:t>
      </w:r>
      <w:r>
        <w:rPr>
          <w:rFonts w:ascii="Palatino" w:hAnsi="Palatino"/>
          <w:sz w:val="18"/>
          <w:szCs w:val="18"/>
          <w:shd w:val="clear" w:color="auto" w:fill="auto"/>
          <w:rtl w:val="0"/>
          <w:lang w:val="it-IT"/>
        </w:rPr>
        <w:t>nelle annotazioni di commento; differentemente che altrove, il danneggiamento della fibra del papiro nel punto in cui ci si sarebbe aspettati l</w:t>
      </w:r>
      <w:r>
        <w:rPr>
          <w:rFonts w:ascii="Palatino" w:hAnsi="Palatino" w:hint="default"/>
          <w:sz w:val="18"/>
          <w:szCs w:val="18"/>
          <w:shd w:val="clear" w:color="auto" w:fill="auto"/>
          <w:rtl w:val="0"/>
          <w:lang w:val="it-IT"/>
        </w:rPr>
        <w:t>’</w:t>
      </w:r>
      <w:r>
        <w:rPr>
          <w:rFonts w:ascii="Palatino" w:hAnsi="Palatino"/>
          <w:i w:val="1"/>
          <w:iCs w:val="1"/>
          <w:sz w:val="18"/>
          <w:szCs w:val="18"/>
          <w:shd w:val="clear" w:color="auto" w:fill="auto"/>
          <w:rtl w:val="0"/>
          <w:lang w:val="it-IT"/>
        </w:rPr>
        <w:t>interpunctum</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 xml:space="preserve">dal momento che la presenza del punto divisorio tra le parole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regolare nel testo superstite del </w:t>
      </w:r>
      <w:r>
        <w:rPr>
          <w:rFonts w:ascii="Palatino" w:hAnsi="Palatino"/>
          <w:sz w:val="18"/>
          <w:szCs w:val="18"/>
          <w:shd w:val="clear" w:color="auto" w:fill="auto"/>
          <w:rtl w:val="0"/>
          <w:lang w:val="fr-FR"/>
        </w:rPr>
        <w:t>P.Herc. inv. 817</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impedisce di esprimersi con certezza ed impone di lasciare aperte entrambe le possibilit</w:t>
      </w:r>
      <w:r>
        <w:rPr>
          <w:rFonts w:ascii="Palatino" w:hAnsi="Palatino" w:hint="default"/>
          <w:sz w:val="18"/>
          <w:szCs w:val="18"/>
          <w:shd w:val="clear" w:color="auto" w:fill="auto"/>
          <w:rtl w:val="0"/>
          <w:lang w:val="it-IT"/>
        </w:rPr>
        <w:t>à</w:t>
      </w:r>
      <w:r>
        <w:rPr>
          <w:rFonts w:ascii="Palatino" w:hAnsi="Palatino"/>
          <w:sz w:val="18"/>
          <w:szCs w:val="18"/>
          <w:shd w:val="clear" w:color="auto" w:fill="auto"/>
          <w:rtl w:val="0"/>
          <w:lang w:val="it-IT"/>
        </w:rPr>
        <w:t>.</w:t>
      </w:r>
    </w:p>
  </w:footnote>
  <w:footnote w:id="30">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Su questo luogo lucaneo si veda Berti 2000: 114, dove si enfatizza il parallelo con </w:t>
      </w:r>
      <w:r>
        <w:rPr>
          <w:rFonts w:ascii="Palatino" w:hAnsi="Palatino"/>
          <w:smallCaps w:val="1"/>
          <w:sz w:val="18"/>
          <w:szCs w:val="18"/>
          <w:shd w:val="clear" w:color="auto" w:fill="auto"/>
          <w:rtl w:val="0"/>
          <w:lang w:val="it-IT"/>
        </w:rPr>
        <w:t>Flor</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hist</w:t>
      </w:r>
      <w:r>
        <w:rPr>
          <w:rFonts w:ascii="Palatino" w:hAnsi="Palatino"/>
          <w:sz w:val="18"/>
          <w:szCs w:val="18"/>
          <w:shd w:val="clear" w:color="auto" w:fill="auto"/>
          <w:rtl w:val="0"/>
          <w:lang w:val="it-IT"/>
        </w:rPr>
        <w:t>. 2.13.56 (Cleopatra ai piedi di Cesare) e con un ulteriore passo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opera storiografica di Floro in cui lo stesso gesto si ripete ai piedi di Ottaviano:</w:t>
      </w:r>
      <w:r>
        <w:rPr>
          <w:rFonts w:ascii="Palatino" w:hAnsi="Palatino"/>
          <w:sz w:val="18"/>
          <w:szCs w:val="18"/>
          <w:shd w:val="clear" w:color="auto" w:fill="auto"/>
          <w:rtl w:val="0"/>
          <w:lang w:val="fr-FR"/>
        </w:rPr>
        <w:t xml:space="preserve"> </w:t>
      </w:r>
      <w:r>
        <w:rPr>
          <w:rFonts w:ascii="Palatino" w:hAnsi="Palatino"/>
          <w:i w:val="1"/>
          <w:iCs w:val="1"/>
          <w:sz w:val="18"/>
          <w:szCs w:val="18"/>
          <w:shd w:val="clear" w:color="auto" w:fill="auto"/>
          <w:rtl w:val="0"/>
          <w:lang w:val="it-IT"/>
        </w:rPr>
        <w:t>regina ad pedes Caesaris prou</w:t>
      </w:r>
      <w:r>
        <w:rPr>
          <w:rFonts w:ascii="Palatino" w:hAnsi="Palatino"/>
          <w:i w:val="1"/>
          <w:iCs w:val="1"/>
          <w:sz w:val="18"/>
          <w:szCs w:val="18"/>
          <w:shd w:val="clear" w:color="auto" w:fill="auto"/>
          <w:rtl w:val="0"/>
          <w:lang w:val="en-US"/>
        </w:rPr>
        <w:t>oluta tempta</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pt-PT"/>
        </w:rPr>
        <w:t>it oculos ducis. Frustra quidem; nam pulchritudo infra pudicitiam principis fuit</w:t>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(2.21.9). In Floro, il gesto di Cleopatra supplice ai piedi di Ottaviano segue le disfatte di Paretonio e Pelusio (in questo ordine in Floro) ed il suicidio di Antonio, e varr</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la pena sottolineare la singolarit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espressione </w:t>
      </w:r>
      <w:r>
        <w:rPr>
          <w:rFonts w:ascii="Palatino" w:hAnsi="Palatino"/>
          <w:i w:val="1"/>
          <w:iCs w:val="1"/>
          <w:sz w:val="18"/>
          <w:szCs w:val="18"/>
          <w:shd w:val="clear" w:color="auto" w:fill="auto"/>
          <w:rtl w:val="0"/>
          <w:lang w:val="it-IT"/>
        </w:rPr>
        <w:t>temptauit oculos</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 xml:space="preserve">su cui si veda </w:t>
      </w:r>
      <w:r>
        <w:rPr>
          <w:rFonts w:ascii="Palatino" w:hAnsi="Palatino"/>
          <w:smallCaps w:val="1"/>
          <w:sz w:val="18"/>
          <w:szCs w:val="18"/>
          <w:shd w:val="clear" w:color="auto" w:fill="auto"/>
          <w:rtl w:val="0"/>
          <w:lang w:val="it-IT"/>
        </w:rPr>
        <w:t>Renda</w:t>
      </w:r>
      <w:r>
        <w:rPr>
          <w:rFonts w:ascii="Palatino" w:hAnsi="Palatino"/>
          <w:sz w:val="18"/>
          <w:szCs w:val="18"/>
          <w:shd w:val="clear" w:color="auto" w:fill="auto"/>
          <w:rtl w:val="0"/>
          <w:lang w:val="it-IT"/>
        </w:rPr>
        <w:t xml:space="preserve"> (2020), p. 97</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 xml:space="preserve">che potrebbe alludere ad un tentativo di seduzione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fallito al cospetto della </w:t>
      </w:r>
      <w:r>
        <w:rPr>
          <w:rFonts w:ascii="Palatino" w:hAnsi="Palatino"/>
          <w:i w:val="1"/>
          <w:iCs w:val="1"/>
          <w:sz w:val="18"/>
          <w:szCs w:val="18"/>
          <w:shd w:val="clear" w:color="auto" w:fill="auto"/>
          <w:rtl w:val="0"/>
          <w:lang w:val="it-IT"/>
        </w:rPr>
        <w:t>pudicitia</w:t>
      </w:r>
      <w:r>
        <w:rPr>
          <w:rFonts w:ascii="Palatino" w:hAnsi="Palatino"/>
          <w:sz w:val="18"/>
          <w:szCs w:val="18"/>
          <w:shd w:val="clear" w:color="auto" w:fill="auto"/>
          <w:rtl w:val="0"/>
          <w:lang w:val="it-IT"/>
        </w:rPr>
        <w:t xml:space="preserve"> di Ottaviano</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 xml:space="preserve">da parte di Cleopatra; nonostante si possa ipotizzare che la scena di Cleopatra supplice dinanzi ad Ottaviano sia stata suggestionata da quanto si sa da Lucano essere accaduto ai piedi di Cesare e che sia stata, pertanto, semplicemente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duplicata</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andr</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 xml:space="preserve">enfatizzato come Floro enfatizzi il contrasto tra </w:t>
      </w:r>
      <w:r>
        <w:rPr>
          <w:rFonts w:ascii="Palatino" w:hAnsi="Palatino"/>
          <w:i w:val="1"/>
          <w:iCs w:val="1"/>
          <w:sz w:val="18"/>
          <w:szCs w:val="18"/>
          <w:shd w:val="clear" w:color="auto" w:fill="auto"/>
          <w:rtl w:val="0"/>
          <w:lang w:val="it-IT"/>
        </w:rPr>
        <w:t>pulchritudo</w:t>
      </w:r>
      <w:r>
        <w:rPr>
          <w:rFonts w:ascii="Palatino" w:hAnsi="Palatino"/>
          <w:sz w:val="18"/>
          <w:szCs w:val="18"/>
          <w:shd w:val="clear" w:color="auto" w:fill="auto"/>
          <w:rtl w:val="0"/>
          <w:lang w:val="it-IT"/>
        </w:rPr>
        <w:t xml:space="preserve"> e </w:t>
      </w:r>
      <w:r>
        <w:rPr>
          <w:rFonts w:ascii="Palatino" w:hAnsi="Palatino"/>
          <w:i w:val="1"/>
          <w:iCs w:val="1"/>
          <w:sz w:val="18"/>
          <w:szCs w:val="18"/>
          <w:shd w:val="clear" w:color="auto" w:fill="auto"/>
          <w:rtl w:val="0"/>
          <w:lang w:val="it-IT"/>
        </w:rPr>
        <w:t xml:space="preserve">pudicitia </w:t>
      </w:r>
      <w:r>
        <w:rPr>
          <w:rFonts w:ascii="Palatino" w:hAnsi="Palatino"/>
          <w:sz w:val="18"/>
          <w:szCs w:val="18"/>
          <w:shd w:val="clear" w:color="auto" w:fill="auto"/>
          <w:rtl w:val="0"/>
          <w:lang w:val="it-IT"/>
        </w:rPr>
        <w:t>(valore generalmente proprio delle</w:t>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donne) ed il tentativo di Cleopatra di aver fatto inutilmente leva sulla propria bellezza come strumento di conquista, cosa questa che non pu</w:t>
      </w:r>
      <w:r>
        <w:rPr>
          <w:rFonts w:ascii="Palatino" w:hAnsi="Palatino" w:hint="default"/>
          <w:sz w:val="18"/>
          <w:szCs w:val="18"/>
          <w:shd w:val="clear" w:color="auto" w:fill="auto"/>
          <w:rtl w:val="0"/>
          <w:lang w:val="it-IT"/>
        </w:rPr>
        <w:t xml:space="preserve">ò </w:t>
      </w:r>
      <w:r>
        <w:rPr>
          <w:rFonts w:ascii="Palatino" w:hAnsi="Palatino"/>
          <w:sz w:val="18"/>
          <w:szCs w:val="18"/>
          <w:shd w:val="clear" w:color="auto" w:fill="auto"/>
          <w:rtl w:val="0"/>
          <w:lang w:val="it-IT"/>
        </w:rPr>
        <w:t xml:space="preserve">far categoricamente escludere che lo storico abbia avuto a sua disposizione una fonte che avrebbe alluso anche alla seduzione del </w:t>
      </w:r>
      <w:r>
        <w:rPr>
          <w:rFonts w:ascii="Palatino" w:hAnsi="Palatino"/>
          <w:i w:val="1"/>
          <w:iCs w:val="1"/>
          <w:sz w:val="18"/>
          <w:szCs w:val="18"/>
          <w:shd w:val="clear" w:color="auto" w:fill="auto"/>
          <w:rtl w:val="0"/>
          <w:lang w:val="it-IT"/>
        </w:rPr>
        <w:t>princeps</w:t>
      </w:r>
      <w:r>
        <w:rPr>
          <w:rFonts w:ascii="Palatino" w:hAnsi="Palatino"/>
          <w:sz w:val="18"/>
          <w:szCs w:val="18"/>
          <w:shd w:val="clear" w:color="auto" w:fill="auto"/>
          <w:rtl w:val="0"/>
          <w:lang w:val="it-IT"/>
        </w:rPr>
        <w:t xml:space="preserve"> da parte della regina d</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Egitto. Sulla questione ci si soffermer</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 xml:space="preserve">in dettaglio </w:t>
      </w:r>
      <w:r>
        <w:rPr>
          <w:rFonts w:ascii="Palatino" w:hAnsi="Palatino"/>
          <w:i w:val="1"/>
          <w:iCs w:val="1"/>
          <w:sz w:val="18"/>
          <w:szCs w:val="18"/>
          <w:shd w:val="clear" w:color="auto" w:fill="auto"/>
          <w:rtl w:val="0"/>
          <w:lang w:val="it-IT"/>
        </w:rPr>
        <w:t>infra</w:t>
      </w:r>
      <w:r>
        <w:rPr>
          <w:rFonts w:ascii="Palatino" w:hAnsi="Palatino"/>
          <w:sz w:val="18"/>
          <w:szCs w:val="18"/>
          <w:shd w:val="clear" w:color="auto" w:fill="auto"/>
          <w:rtl w:val="0"/>
          <w:lang w:val="it-IT"/>
        </w:rPr>
        <w:t>.</w:t>
      </w:r>
    </w:p>
  </w:footnote>
  <w:footnote w:id="31">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Ov</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Pont</w:t>
      </w:r>
      <w:r>
        <w:rPr>
          <w:rFonts w:ascii="Palatino" w:hAnsi="Palatino"/>
          <w:sz w:val="18"/>
          <w:szCs w:val="18"/>
          <w:shd w:val="clear" w:color="auto" w:fill="auto"/>
          <w:rtl w:val="0"/>
          <w:lang w:val="it-IT"/>
        </w:rPr>
        <w:t xml:space="preserve">. 4.15.23-24: </w:t>
      </w:r>
      <w:r>
        <w:rPr>
          <w:rFonts w:ascii="Palatino" w:hAnsi="Palatino"/>
          <w:i w:val="1"/>
          <w:iCs w:val="1"/>
          <w:sz w:val="18"/>
          <w:szCs w:val="18"/>
          <w:shd w:val="clear" w:color="auto" w:fill="auto"/>
          <w:rtl w:val="0"/>
          <w:lang w:val="it-IT"/>
        </w:rPr>
        <w:t>quod quoniam in dis est, tempta lenire precando / numina, perpetua quae pietate colis</w:t>
      </w:r>
      <w:r>
        <w:rPr>
          <w:rFonts w:ascii="Palatino" w:hAnsi="Palatino"/>
          <w:sz w:val="18"/>
          <w:szCs w:val="18"/>
          <w:shd w:val="clear" w:color="auto" w:fill="auto"/>
          <w:rtl w:val="0"/>
          <w:lang w:val="it-IT"/>
        </w:rPr>
        <w:t xml:space="preserve">. Si confrontino anche </w:t>
      </w:r>
      <w:r>
        <w:rPr>
          <w:rFonts w:ascii="Palatino" w:hAnsi="Palatino"/>
          <w:smallCaps w:val="1"/>
          <w:sz w:val="18"/>
          <w:szCs w:val="18"/>
          <w:shd w:val="clear" w:color="auto" w:fill="auto"/>
          <w:rtl w:val="0"/>
          <w:lang w:val="it-IT"/>
        </w:rPr>
        <w:t>Liv</w:t>
      </w:r>
      <w:r>
        <w:rPr>
          <w:rFonts w:ascii="Palatino" w:hAnsi="Palatino"/>
          <w:sz w:val="18"/>
          <w:szCs w:val="18"/>
          <w:shd w:val="clear" w:color="auto" w:fill="auto"/>
          <w:rtl w:val="0"/>
          <w:lang w:val="it-IT"/>
        </w:rPr>
        <w:t xml:space="preserve">. 2.56.14: </w:t>
      </w:r>
      <w:r>
        <w:rPr>
          <w:rFonts w:ascii="Palatino" w:hAnsi="Palatino"/>
          <w:i w:val="1"/>
          <w:iCs w:val="1"/>
          <w:sz w:val="18"/>
          <w:szCs w:val="18"/>
          <w:shd w:val="clear" w:color="auto" w:fill="auto"/>
          <w:rtl w:val="0"/>
          <w:lang w:val="fr-FR"/>
        </w:rPr>
        <w:t>ipse</w:t>
      </w:r>
      <w:r>
        <w:rPr>
          <w:rFonts w:ascii="Palatino" w:hAnsi="Palatino"/>
          <w:sz w:val="18"/>
          <w:szCs w:val="18"/>
          <w:shd w:val="clear" w:color="auto" w:fill="auto"/>
          <w:rtl w:val="0"/>
          <w:lang w:val="it-IT"/>
        </w:rPr>
        <w:t xml:space="preserve"> (scil. </w:t>
      </w:r>
      <w:r>
        <w:rPr>
          <w:rFonts w:ascii="Palatino" w:hAnsi="Palatino"/>
          <w:i w:val="1"/>
          <w:iCs w:val="1"/>
          <w:sz w:val="18"/>
          <w:szCs w:val="18"/>
          <w:shd w:val="clear" w:color="auto" w:fill="auto"/>
          <w:rtl w:val="0"/>
          <w:lang w:val="it-IT"/>
        </w:rPr>
        <w:t>Quinctius</w:t>
      </w:r>
      <w:r>
        <w:rPr>
          <w:rFonts w:ascii="Palatino" w:hAnsi="Palatino"/>
          <w:sz w:val="18"/>
          <w:szCs w:val="18"/>
          <w:shd w:val="clear" w:color="auto" w:fill="auto"/>
          <w:rtl w:val="0"/>
          <w:lang w:val="it-IT"/>
        </w:rPr>
        <w:t>)</w:t>
      </w:r>
      <w:r>
        <w:rPr>
          <w:rFonts w:ascii="Palatino" w:hAnsi="Palatino"/>
          <w:sz w:val="18"/>
          <w:szCs w:val="18"/>
          <w:shd w:val="clear" w:color="auto" w:fill="auto"/>
          <w:rtl w:val="0"/>
          <w:lang w:val="fr-FR"/>
        </w:rPr>
        <w:t xml:space="preserve"> </w:t>
      </w:r>
      <w:r>
        <w:rPr>
          <w:rFonts w:ascii="Palatino" w:hAnsi="Palatino"/>
          <w:i w:val="1"/>
          <w:iCs w:val="1"/>
          <w:sz w:val="18"/>
          <w:szCs w:val="18"/>
          <w:shd w:val="clear" w:color="auto" w:fill="auto"/>
          <w:rtl w:val="0"/>
          <w:lang w:val="pt-PT"/>
        </w:rPr>
        <w:t>nunc plebem sae</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pt-PT"/>
        </w:rPr>
        <w:t>ientem precibus lenisset</w:t>
      </w:r>
      <w:r>
        <w:rPr>
          <w:rFonts w:ascii="Palatino" w:hAnsi="Palatino"/>
          <w:sz w:val="18"/>
          <w:szCs w:val="18"/>
          <w:shd w:val="clear" w:color="auto" w:fill="auto"/>
          <w:rtl w:val="0"/>
          <w:lang w:val="it-IT"/>
        </w:rPr>
        <w:t xml:space="preserve">; </w:t>
      </w:r>
      <w:r>
        <w:rPr>
          <w:rFonts w:ascii="Palatino" w:hAnsi="Palatino"/>
          <w:smallCaps w:val="1"/>
          <w:sz w:val="18"/>
          <w:szCs w:val="18"/>
          <w:shd w:val="clear" w:color="auto" w:fill="auto"/>
          <w:rtl w:val="0"/>
          <w:lang w:val="it-IT"/>
        </w:rPr>
        <w:t>Sen</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Herc</w:t>
      </w:r>
      <w:r>
        <w:rPr>
          <w:rFonts w:ascii="Palatino" w:hAnsi="Palatino"/>
          <w:sz w:val="18"/>
          <w:szCs w:val="18"/>
          <w:shd w:val="clear" w:color="auto" w:fill="auto"/>
          <w:rtl w:val="0"/>
          <w:lang w:val="it-IT"/>
        </w:rPr>
        <w:t xml:space="preserve">. 1014-1015: </w:t>
      </w:r>
      <w:r>
        <w:rPr>
          <w:rFonts w:ascii="Palatino" w:hAnsi="Palatino"/>
          <w:i w:val="1"/>
          <w:iCs w:val="1"/>
          <w:sz w:val="18"/>
          <w:szCs w:val="18"/>
          <w:shd w:val="clear" w:color="auto" w:fill="auto"/>
          <w:rtl w:val="0"/>
          <w:lang w:val="fr-FR"/>
        </w:rPr>
        <w:t>Amplectere ipsum potius et blanda prece</w:t>
      </w:r>
      <w:r>
        <w:rPr>
          <w:rFonts w:ascii="Palatino" w:hAnsi="Palatino"/>
          <w:i w:val="1"/>
          <w:iCs w:val="1"/>
          <w:sz w:val="18"/>
          <w:szCs w:val="18"/>
          <w:shd w:val="clear" w:color="auto" w:fill="auto"/>
          <w:rtl w:val="0"/>
          <w:lang w:val="it-IT"/>
        </w:rPr>
        <w:t xml:space="preserve"> / lenire tempta</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 xml:space="preserve">Non lenis </w:t>
      </w:r>
      <w:r>
        <w:rPr>
          <w:rFonts w:ascii="Palatino" w:hAnsi="Palatino"/>
          <w:sz w:val="18"/>
          <w:szCs w:val="18"/>
          <w:shd w:val="clear" w:color="auto" w:fill="auto"/>
          <w:rtl w:val="0"/>
          <w:lang w:val="it-IT"/>
        </w:rPr>
        <w:t>dinanzi alle preghiere</w:t>
      </w:r>
      <w:r>
        <w:rPr>
          <w:rFonts w:ascii="Palatino" w:hAnsi="Palatino"/>
          <w:i w:val="1"/>
          <w:iCs w:val="1"/>
          <w:sz w:val="18"/>
          <w:szCs w:val="18"/>
          <w:shd w:val="clear" w:color="auto" w:fill="auto"/>
          <w:rtl w:val="0"/>
          <w:lang w:val="it-IT"/>
        </w:rPr>
        <w:t>,</w:t>
      </w:r>
      <w:r>
        <w:rPr>
          <w:rFonts w:ascii="Palatino" w:hAnsi="Palatino"/>
          <w:sz w:val="18"/>
          <w:szCs w:val="18"/>
          <w:shd w:val="clear" w:color="auto" w:fill="auto"/>
          <w:rtl w:val="0"/>
          <w:lang w:val="it-IT"/>
        </w:rPr>
        <w:t xml:space="preserve"> invece,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detto Mercurio nel lamento funebre innalzato da Orazio per Quintilio (</w:t>
      </w:r>
      <w:r>
        <w:rPr>
          <w:rFonts w:ascii="Palatino" w:hAnsi="Palatino"/>
          <w:smallCaps w:val="1"/>
          <w:sz w:val="18"/>
          <w:szCs w:val="18"/>
          <w:shd w:val="clear" w:color="auto" w:fill="auto"/>
          <w:rtl w:val="0"/>
          <w:lang w:val="it-IT"/>
        </w:rPr>
        <w:t>Hor</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carm</w:t>
      </w:r>
      <w:r>
        <w:rPr>
          <w:rFonts w:ascii="Palatino" w:hAnsi="Palatino"/>
          <w:sz w:val="18"/>
          <w:szCs w:val="18"/>
          <w:shd w:val="clear" w:color="auto" w:fill="auto"/>
          <w:rtl w:val="0"/>
          <w:lang w:val="it-IT"/>
        </w:rPr>
        <w:t xml:space="preserve">. 1.24.15-18: </w:t>
      </w:r>
      <w:r>
        <w:rPr>
          <w:rFonts w:ascii="Palatino" w:hAnsi="Palatino"/>
          <w:i w:val="1"/>
          <w:iCs w:val="1"/>
          <w:sz w:val="18"/>
          <w:szCs w:val="18"/>
          <w:shd w:val="clear" w:color="auto" w:fill="auto"/>
          <w:rtl w:val="0"/>
          <w:lang w:val="fr-FR"/>
        </w:rPr>
        <w:t xml:space="preserve">num </w:t>
      </w:r>
      <w:r>
        <w:rPr>
          <w:rFonts w:ascii="Palatino" w:hAnsi="Palatino"/>
          <w:i w:val="1"/>
          <w:iCs w:val="1"/>
          <w:sz w:val="18"/>
          <w:szCs w:val="18"/>
          <w:shd w:val="clear" w:color="auto" w:fill="auto"/>
          <w:rtl w:val="0"/>
          <w:lang w:val="it-IT"/>
        </w:rPr>
        <w:t xml:space="preserve">uanae redeat sanguis imagini / </w:t>
      </w:r>
      <w:r>
        <w:rPr>
          <w:rFonts w:ascii="Palatino" w:hAnsi="Palatino"/>
          <w:i w:val="1"/>
          <w:iCs w:val="1"/>
          <w:sz w:val="18"/>
          <w:szCs w:val="18"/>
          <w:shd w:val="clear" w:color="auto" w:fill="auto"/>
          <w:rtl w:val="0"/>
          <w:lang w:val="pt-PT"/>
        </w:rPr>
        <w:t xml:space="preserve">quam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pt-PT"/>
        </w:rPr>
        <w:t>irga semel horrida,</w:t>
      </w:r>
      <w:r>
        <w:rPr>
          <w:rFonts w:ascii="Palatino" w:hAnsi="Palatino"/>
          <w:i w:val="1"/>
          <w:iCs w:val="1"/>
          <w:sz w:val="18"/>
          <w:szCs w:val="18"/>
          <w:shd w:val="clear" w:color="auto" w:fill="auto"/>
          <w:rtl w:val="0"/>
          <w:lang w:val="it-IT"/>
        </w:rPr>
        <w:t xml:space="preserve"> / non lenis precibus fata recludere, / </w:t>
      </w:r>
      <w:r>
        <w:rPr>
          <w:rFonts w:ascii="Palatino" w:hAnsi="Palatino"/>
          <w:i w:val="1"/>
          <w:iCs w:val="1"/>
          <w:sz w:val="18"/>
          <w:szCs w:val="18"/>
          <w:shd w:val="clear" w:color="auto" w:fill="auto"/>
          <w:rtl w:val="0"/>
          <w:lang w:val="es-ES_tradnl"/>
        </w:rPr>
        <w:t>nigro compulerit Mercurius gregi?</w:t>
      </w:r>
      <w:r>
        <w:rPr>
          <w:rFonts w:ascii="Palatino" w:hAnsi="Palatino"/>
          <w:sz w:val="18"/>
          <w:szCs w:val="18"/>
          <w:shd w:val="clear" w:color="auto" w:fill="auto"/>
          <w:rtl w:val="0"/>
          <w:lang w:val="it-IT"/>
        </w:rPr>
        <w:t>).</w:t>
      </w:r>
    </w:p>
  </w:footnote>
  <w:footnote w:id="32">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Ov</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Pont.</w:t>
      </w:r>
      <w:r>
        <w:rPr>
          <w:rFonts w:ascii="Palatino" w:hAnsi="Palatino"/>
          <w:sz w:val="18"/>
          <w:szCs w:val="18"/>
          <w:shd w:val="clear" w:color="auto" w:fill="auto"/>
          <w:rtl w:val="0"/>
          <w:lang w:val="it-IT"/>
        </w:rPr>
        <w:t xml:space="preserve"> 1.2.147-150: </w:t>
      </w:r>
      <w:r>
        <w:rPr>
          <w:rFonts w:ascii="Palatino" w:hAnsi="Palatino"/>
          <w:i w:val="1"/>
          <w:iCs w:val="1"/>
          <w:sz w:val="18"/>
          <w:szCs w:val="18"/>
          <w:shd w:val="clear" w:color="auto" w:fill="auto"/>
          <w:rtl w:val="0"/>
          <w:lang w:val="it-IT"/>
        </w:rPr>
        <w:t>confugit haec ad u</w:t>
      </w:r>
      <w:r>
        <w:rPr>
          <w:rFonts w:ascii="Palatino" w:hAnsi="Palatino"/>
          <w:i w:val="1"/>
          <w:iCs w:val="1"/>
          <w:sz w:val="18"/>
          <w:szCs w:val="18"/>
          <w:shd w:val="clear" w:color="auto" w:fill="auto"/>
          <w:rtl w:val="0"/>
          <w:lang w:val="pt-PT"/>
        </w:rPr>
        <w:t xml:space="preserve">os,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fr-FR"/>
        </w:rPr>
        <w:t>estras amplectitur aras</w:t>
      </w:r>
      <w:r>
        <w:rPr>
          <w:rFonts w:ascii="Palatino" w:hAnsi="Palatino"/>
          <w:i w:val="1"/>
          <w:iCs w:val="1"/>
          <w:sz w:val="18"/>
          <w:szCs w:val="18"/>
          <w:shd w:val="clear" w:color="auto" w:fill="auto"/>
          <w:rtl w:val="0"/>
          <w:lang w:val="it-IT"/>
        </w:rPr>
        <w:t xml:space="preserve"> / (iure u</w:t>
      </w:r>
      <w:r>
        <w:rPr>
          <w:rFonts w:ascii="Palatino" w:hAnsi="Palatino"/>
          <w:i w:val="1"/>
          <w:iCs w:val="1"/>
          <w:sz w:val="18"/>
          <w:szCs w:val="18"/>
          <w:shd w:val="clear" w:color="auto" w:fill="auto"/>
          <w:rtl w:val="0"/>
          <w:lang w:val="fr-FR"/>
        </w:rPr>
        <w:t>enit cultos ad sibi quisque deos),</w:t>
      </w:r>
      <w:r>
        <w:rPr>
          <w:rFonts w:ascii="Palatino" w:hAnsi="Palatino"/>
          <w:i w:val="1"/>
          <w:iCs w:val="1"/>
          <w:sz w:val="18"/>
          <w:szCs w:val="18"/>
          <w:shd w:val="clear" w:color="auto" w:fill="auto"/>
          <w:rtl w:val="0"/>
          <w:lang w:val="it-IT"/>
        </w:rPr>
        <w:t xml:space="preserve"> / </w:t>
      </w:r>
      <w:r>
        <w:rPr>
          <w:rFonts w:ascii="Palatino" w:hAnsi="Palatino"/>
          <w:i w:val="1"/>
          <w:iCs w:val="1"/>
          <w:sz w:val="18"/>
          <w:szCs w:val="18"/>
          <w:shd w:val="clear" w:color="auto" w:fill="auto"/>
          <w:rtl w:val="0"/>
          <w:lang w:val="es-ES_tradnl"/>
        </w:rPr>
        <w:t xml:space="preserve">flensque rogat, precibus lenito Caesare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it-IT"/>
        </w:rPr>
        <w:t>estris / busta sui fiant ut propiora u</w:t>
      </w:r>
      <w:r>
        <w:rPr>
          <w:rFonts w:ascii="Palatino" w:hAnsi="Palatino"/>
          <w:i w:val="1"/>
          <w:iCs w:val="1"/>
          <w:sz w:val="18"/>
          <w:szCs w:val="18"/>
          <w:shd w:val="clear" w:color="auto" w:fill="auto"/>
          <w:rtl w:val="0"/>
          <w:lang w:val="fr-FR"/>
        </w:rPr>
        <w:t>iri</w:t>
      </w:r>
      <w:r>
        <w:rPr>
          <w:rFonts w:ascii="Palatino" w:hAnsi="Palatino"/>
          <w:sz w:val="18"/>
          <w:szCs w:val="18"/>
          <w:shd w:val="clear" w:color="auto" w:fill="auto"/>
          <w:rtl w:val="0"/>
          <w:lang w:val="it-IT"/>
        </w:rPr>
        <w:t xml:space="preserve">; si confronti per ulteriori paralleli possibili con questa stessa epistola ed il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xml:space="preserve"> illustrati in </w:t>
      </w:r>
      <w:r>
        <w:rPr>
          <w:rFonts w:ascii="Palatino" w:hAnsi="Palatino"/>
          <w:smallCaps w:val="1"/>
          <w:sz w:val="18"/>
          <w:szCs w:val="18"/>
          <w:shd w:val="clear" w:color="auto" w:fill="auto"/>
          <w:rtl w:val="0"/>
          <w:lang w:val="it-IT"/>
        </w:rPr>
        <w:t>Iulietto</w:t>
      </w:r>
      <w:r>
        <w:rPr>
          <w:rFonts w:ascii="Palatino" w:hAnsi="Palatino"/>
          <w:sz w:val="18"/>
          <w:szCs w:val="18"/>
          <w:shd w:val="clear" w:color="auto" w:fill="auto"/>
          <w:rtl w:val="0"/>
          <w:lang w:val="it-IT"/>
        </w:rPr>
        <w:t xml:space="preserve"> (2012), p. 175.</w:t>
      </w:r>
    </w:p>
  </w:footnote>
  <w:footnote w:id="33">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Ov</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am</w:t>
      </w:r>
      <w:r>
        <w:rPr>
          <w:rFonts w:ascii="Palatino" w:hAnsi="Palatino"/>
          <w:sz w:val="18"/>
          <w:szCs w:val="18"/>
          <w:shd w:val="clear" w:color="auto" w:fill="auto"/>
          <w:rtl w:val="0"/>
          <w:lang w:val="it-IT"/>
        </w:rPr>
        <w:t xml:space="preserve">. 2.13.21: </w:t>
      </w:r>
      <w:r>
        <w:rPr>
          <w:rFonts w:ascii="Palatino" w:hAnsi="Palatino"/>
          <w:i w:val="1"/>
          <w:iCs w:val="1"/>
          <w:sz w:val="18"/>
          <w:szCs w:val="18"/>
          <w:shd w:val="clear" w:color="auto" w:fill="auto"/>
          <w:rtl w:val="0"/>
          <w:lang w:val="it-IT"/>
        </w:rPr>
        <w:t>lenis ades precibusque meis faue, Ilithyia</w:t>
      </w:r>
      <w:r>
        <w:rPr>
          <w:rFonts w:ascii="Palatino" w:hAnsi="Palatino"/>
          <w:sz w:val="18"/>
          <w:szCs w:val="18"/>
          <w:shd w:val="clear" w:color="auto" w:fill="auto"/>
          <w:rtl w:val="0"/>
          <w:lang w:val="it-IT"/>
        </w:rPr>
        <w:t>; su questa elegia e, in particolare, sul valore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invocazione ad Iside, si veda </w:t>
      </w:r>
      <w:r>
        <w:rPr>
          <w:rFonts w:ascii="Palatino" w:hAnsi="Palatino"/>
          <w:smallCaps w:val="1"/>
          <w:sz w:val="18"/>
          <w:szCs w:val="18"/>
          <w:shd w:val="clear" w:color="auto" w:fill="auto"/>
          <w:rtl w:val="0"/>
          <w:lang w:val="it-IT"/>
        </w:rPr>
        <w:t>Cirillo</w:t>
      </w:r>
      <w:r>
        <w:rPr>
          <w:rFonts w:ascii="Palatino" w:hAnsi="Palatino"/>
          <w:sz w:val="18"/>
          <w:szCs w:val="18"/>
          <w:shd w:val="clear" w:color="auto" w:fill="auto"/>
          <w:rtl w:val="0"/>
          <w:lang w:val="it-IT"/>
        </w:rPr>
        <w:t xml:space="preserve"> (2001).</w:t>
      </w:r>
    </w:p>
  </w:footnote>
  <w:footnote w:id="34">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In merito si confronti </w:t>
      </w:r>
      <w:r>
        <w:rPr>
          <w:rFonts w:ascii="Palatino" w:hAnsi="Palatino"/>
          <w:smallCaps w:val="1"/>
          <w:sz w:val="18"/>
          <w:szCs w:val="18"/>
          <w:shd w:val="clear" w:color="auto" w:fill="auto"/>
          <w:rtl w:val="0"/>
          <w:lang w:val="it-IT"/>
        </w:rPr>
        <w:t>Nyman</w:t>
      </w:r>
      <w:r>
        <w:rPr>
          <w:rFonts w:ascii="Palatino" w:hAnsi="Palatino"/>
          <w:sz w:val="18"/>
          <w:szCs w:val="18"/>
          <w:shd w:val="clear" w:color="auto" w:fill="auto"/>
          <w:rtl w:val="0"/>
          <w:lang w:val="it-IT"/>
        </w:rPr>
        <w:t xml:space="preserve"> (19</w:t>
      </w:r>
      <w:r>
        <w:rPr>
          <w:rFonts w:ascii="Palatino" w:hAnsi="Palatino"/>
          <w:sz w:val="18"/>
          <w:szCs w:val="18"/>
          <w:shd w:val="clear" w:color="auto" w:fill="auto"/>
          <w:rtl w:val="0"/>
          <w:lang w:val="it-IT"/>
        </w:rPr>
        <w:t>90</w:t>
      </w:r>
      <w:r>
        <w:rPr>
          <w:rFonts w:ascii="Palatino" w:hAnsi="Palatino"/>
          <w:sz w:val="18"/>
          <w:szCs w:val="18"/>
          <w:shd w:val="clear" w:color="auto" w:fill="auto"/>
          <w:rtl w:val="0"/>
          <w:lang w:val="it-IT"/>
        </w:rPr>
        <w:t xml:space="preserve">), </w:t>
      </w:r>
      <w:r>
        <w:rPr>
          <w:rFonts w:ascii="Palatino" w:hAnsi="Palatino"/>
          <w:sz w:val="18"/>
          <w:szCs w:val="18"/>
          <w:shd w:val="clear" w:color="auto" w:fill="auto"/>
          <w:rtl w:val="0"/>
          <w:lang w:val="it-IT"/>
        </w:rPr>
        <w:t>il quale, per</w:t>
      </w:r>
      <w:r>
        <w:rPr>
          <w:rFonts w:ascii="Palatino" w:hAnsi="Palatino" w:hint="default"/>
          <w:sz w:val="18"/>
          <w:szCs w:val="18"/>
          <w:shd w:val="clear" w:color="auto" w:fill="auto"/>
          <w:rtl w:val="0"/>
          <w:lang w:val="it-IT"/>
        </w:rPr>
        <w:t>ò</w:t>
      </w:r>
      <w:r>
        <w:rPr>
          <w:rFonts w:ascii="Palatino" w:hAnsi="Palatino"/>
          <w:sz w:val="18"/>
          <w:szCs w:val="18"/>
          <w:shd w:val="clear" w:color="auto" w:fill="auto"/>
          <w:rtl w:val="0"/>
          <w:lang w:val="it-IT"/>
        </w:rPr>
        <w:t>, pur sostenendo una rilevante presenza del nominativo in -</w:t>
      </w:r>
      <w:r>
        <w:rPr>
          <w:rFonts w:ascii="Palatino" w:hAnsi="Palatino"/>
          <w:i w:val="1"/>
          <w:iCs w:val="1"/>
          <w:sz w:val="18"/>
          <w:szCs w:val="18"/>
          <w:shd w:val="clear" w:color="auto" w:fill="auto"/>
          <w:rtl w:val="0"/>
          <w:lang w:val="it-IT"/>
        </w:rPr>
        <w:t xml:space="preserve">is </w:t>
      </w:r>
      <w:r>
        <w:rPr>
          <w:rFonts w:ascii="Palatino" w:hAnsi="Palatino"/>
          <w:sz w:val="18"/>
          <w:szCs w:val="18"/>
          <w:shd w:val="clear" w:color="auto" w:fill="auto"/>
          <w:rtl w:val="0"/>
          <w:lang w:val="it-IT"/>
        </w:rPr>
        <w:t>(considerato etimologico e non analogico sull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accusativo dei temi in </w:t>
      </w:r>
      <w:r>
        <w:rPr>
          <w:rFonts w:ascii="Palatino" w:hAnsi="Palatino"/>
          <w:i w:val="1"/>
          <w:iCs w:val="1"/>
          <w:sz w:val="18"/>
          <w:szCs w:val="18"/>
          <w:shd w:val="clear" w:color="auto" w:fill="auto"/>
          <w:rtl w:val="0"/>
          <w:lang w:val="it-IT"/>
        </w:rPr>
        <w:t>-i</w:t>
      </w:r>
      <w:r>
        <w:rPr>
          <w:rFonts w:ascii="Palatino" w:hAnsi="Palatino"/>
          <w:sz w:val="18"/>
          <w:szCs w:val="18"/>
          <w:shd w:val="clear" w:color="auto" w:fill="auto"/>
          <w:rtl w:val="0"/>
          <w:lang w:val="it-IT"/>
        </w:rPr>
        <w:t xml:space="preserve">)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propenso ad ammettere la forma nel linguaggio poetico come arcaismo/volgarismo</w:t>
      </w:r>
      <w:r>
        <w:rPr>
          <w:rFonts w:ascii="Palatino" w:hAnsi="Palatino"/>
          <w:sz w:val="18"/>
          <w:szCs w:val="18"/>
          <w:shd w:val="clear" w:color="auto" w:fill="auto"/>
          <w:rtl w:val="0"/>
          <w:lang w:val="it-IT"/>
        </w:rPr>
        <w:t>.</w:t>
      </w:r>
    </w:p>
  </w:footnote>
  <w:footnote w:id="35">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Complesso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comprendere il valore di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pt-PT"/>
        </w:rPr>
        <w:t>i[ct]is</w:t>
      </w:r>
      <w:r>
        <w:rPr>
          <w:rFonts w:ascii="Palatino" w:hAnsi="Palatino"/>
          <w:sz w:val="18"/>
          <w:szCs w:val="18"/>
          <w:shd w:val="clear" w:color="auto" w:fill="auto"/>
          <w:rtl w:val="0"/>
          <w:lang w:val="it-IT"/>
        </w:rPr>
        <w:t>, che non si pu</w:t>
      </w:r>
      <w:r>
        <w:rPr>
          <w:rFonts w:ascii="Palatino" w:hAnsi="Palatino" w:hint="default"/>
          <w:sz w:val="18"/>
          <w:szCs w:val="18"/>
          <w:shd w:val="clear" w:color="auto" w:fill="auto"/>
          <w:rtl w:val="0"/>
          <w:lang w:val="it-IT"/>
        </w:rPr>
        <w:t xml:space="preserve">ò </w:t>
      </w:r>
      <w:r>
        <w:rPr>
          <w:rFonts w:ascii="Palatino" w:hAnsi="Palatino"/>
          <w:sz w:val="18"/>
          <w:szCs w:val="18"/>
          <w:shd w:val="clear" w:color="auto" w:fill="auto"/>
          <w:rtl w:val="0"/>
          <w:lang w:val="it-IT"/>
        </w:rPr>
        <w:t>escludere essere riferito a qualcosa caduto in lacuna alla linea precedente; plausibile resta, per</w:t>
      </w:r>
      <w:r>
        <w:rPr>
          <w:rFonts w:ascii="Palatino" w:hAnsi="Palatino" w:hint="default"/>
          <w:sz w:val="18"/>
          <w:szCs w:val="18"/>
          <w:shd w:val="clear" w:color="auto" w:fill="auto"/>
          <w:rtl w:val="0"/>
          <w:lang w:val="it-IT"/>
        </w:rPr>
        <w:t>ò</w:t>
      </w:r>
      <w:r>
        <w:rPr>
          <w:rFonts w:ascii="Palatino" w:hAnsi="Palatino"/>
          <w:sz w:val="18"/>
          <w:szCs w:val="18"/>
          <w:shd w:val="clear" w:color="auto" w:fill="auto"/>
          <w:rtl w:val="0"/>
          <w:lang w:val="it-IT"/>
        </w:rPr>
        <w:t>, che ci si trovi dinanzi ad un dativo d</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agente (si confronti e.g. </w:t>
      </w:r>
      <w:r>
        <w:rPr>
          <w:rFonts w:ascii="Palatino" w:hAnsi="Palatino"/>
          <w:smallCaps w:val="1"/>
          <w:sz w:val="18"/>
          <w:szCs w:val="18"/>
          <w:shd w:val="clear" w:color="auto" w:fill="auto"/>
          <w:rtl w:val="0"/>
          <w:lang w:val="it-IT"/>
        </w:rPr>
        <w:t>Liv</w:t>
      </w:r>
      <w:r>
        <w:rPr>
          <w:rFonts w:ascii="Palatino" w:hAnsi="Palatino"/>
          <w:sz w:val="18"/>
          <w:szCs w:val="18"/>
          <w:shd w:val="clear" w:color="auto" w:fill="auto"/>
          <w:rtl w:val="0"/>
          <w:lang w:val="it-IT"/>
        </w:rPr>
        <w:t>. 9.15.4), cosa questa che renderebbe ancora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chiara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immagine di una Cleopatra che percepisce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ormai definitiva sconfitta (si confronti </w:t>
      </w:r>
      <w:r>
        <w:rPr>
          <w:rFonts w:ascii="Palatino" w:hAnsi="Palatino"/>
          <w:i w:val="1"/>
          <w:iCs w:val="1"/>
          <w:sz w:val="18"/>
          <w:szCs w:val="18"/>
          <w:shd w:val="clear" w:color="auto" w:fill="auto"/>
          <w:rtl w:val="0"/>
          <w:lang w:val="it-IT"/>
        </w:rPr>
        <w:t>infra</w:t>
      </w:r>
      <w:r>
        <w:rPr>
          <w:rFonts w:ascii="Palatino" w:hAnsi="Palatino"/>
          <w:sz w:val="18"/>
          <w:szCs w:val="18"/>
          <w:shd w:val="clear" w:color="auto" w:fill="auto"/>
          <w:rtl w:val="0"/>
          <w:lang w:val="it-IT"/>
        </w:rPr>
        <w:t xml:space="preserve">). </w:t>
      </w:r>
    </w:p>
  </w:footnote>
  <w:footnote w:id="36">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Ov</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ars am</w:t>
      </w:r>
      <w:r>
        <w:rPr>
          <w:rFonts w:ascii="Palatino" w:hAnsi="Palatino"/>
          <w:sz w:val="18"/>
          <w:szCs w:val="18"/>
          <w:shd w:val="clear" w:color="auto" w:fill="auto"/>
          <w:rtl w:val="0"/>
          <w:lang w:val="it-IT"/>
        </w:rPr>
        <w:t>. 2.164-168:</w:t>
      </w:r>
      <w:r>
        <w:rPr>
          <w:rFonts w:ascii="Palatino" w:hAnsi="Palatino"/>
          <w:sz w:val="18"/>
          <w:szCs w:val="18"/>
          <w:shd w:val="clear" w:color="auto" w:fill="auto"/>
          <w:rtl w:val="0"/>
          <w:lang w:val="fr-FR"/>
        </w:rPr>
        <w:t xml:space="preserve"> </w:t>
      </w:r>
      <w:r>
        <w:rPr>
          <w:rFonts w:ascii="Palatino" w:hAnsi="Palatino"/>
          <w:i w:val="1"/>
          <w:iCs w:val="1"/>
          <w:sz w:val="18"/>
          <w:szCs w:val="18"/>
          <w:shd w:val="clear" w:color="auto" w:fill="auto"/>
          <w:rtl w:val="0"/>
          <w:lang w:val="it-IT"/>
        </w:rPr>
        <w:t>Cedimus: inu</w:t>
      </w:r>
      <w:r>
        <w:rPr>
          <w:rFonts w:ascii="Palatino" w:hAnsi="Palatino"/>
          <w:i w:val="1"/>
          <w:iCs w:val="1"/>
          <w:sz w:val="18"/>
          <w:szCs w:val="18"/>
          <w:shd w:val="clear" w:color="auto" w:fill="auto"/>
          <w:rtl w:val="0"/>
          <w:lang w:val="fr-FR"/>
        </w:rPr>
        <w:t>entis plus placet ille meis.</w:t>
      </w:r>
      <w:r>
        <w:rPr>
          <w:rFonts w:ascii="Palatino" w:hAnsi="Palatino"/>
          <w:i w:val="1"/>
          <w:iCs w:val="1"/>
          <w:sz w:val="18"/>
          <w:szCs w:val="18"/>
          <w:shd w:val="clear" w:color="auto" w:fill="auto"/>
          <w:rtl w:val="0"/>
          <w:lang w:val="it-IT"/>
        </w:rPr>
        <w:t xml:space="preserve"> / </w:t>
      </w:r>
      <w:r>
        <w:rPr>
          <w:rFonts w:ascii="Palatino" w:hAnsi="Palatino"/>
          <w:i w:val="1"/>
          <w:iCs w:val="1"/>
          <w:sz w:val="18"/>
          <w:szCs w:val="18"/>
          <w:shd w:val="clear" w:color="auto" w:fill="auto"/>
          <w:rtl w:val="0"/>
          <w:lang w:val="fr-FR"/>
        </w:rPr>
        <w:t xml:space="preserve">Pauperibus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pt-PT"/>
        </w:rPr>
        <w:t>ates ego sum, quia pauper ama</w:t>
      </w:r>
      <w:r>
        <w:rPr>
          <w:rFonts w:ascii="Palatino" w:hAnsi="Palatino"/>
          <w:i w:val="1"/>
          <w:iCs w:val="1"/>
          <w:sz w:val="18"/>
          <w:szCs w:val="18"/>
          <w:shd w:val="clear" w:color="auto" w:fill="auto"/>
          <w:rtl w:val="0"/>
          <w:lang w:val="it-IT"/>
        </w:rPr>
        <w:t>ui; / cum dare non possem munera, u</w:t>
      </w:r>
      <w:r>
        <w:rPr>
          <w:rFonts w:ascii="Palatino" w:hAnsi="Palatino"/>
          <w:i w:val="1"/>
          <w:iCs w:val="1"/>
          <w:sz w:val="18"/>
          <w:szCs w:val="18"/>
          <w:shd w:val="clear" w:color="auto" w:fill="auto"/>
          <w:rtl w:val="0"/>
          <w:lang w:val="es-ES_tradnl"/>
        </w:rPr>
        <w:t>erba dabam.</w:t>
      </w:r>
      <w:r>
        <w:rPr>
          <w:rFonts w:ascii="Palatino" w:hAnsi="Palatino"/>
          <w:i w:val="1"/>
          <w:iCs w:val="1"/>
          <w:sz w:val="18"/>
          <w:szCs w:val="18"/>
          <w:shd w:val="clear" w:color="auto" w:fill="auto"/>
          <w:rtl w:val="0"/>
          <w:lang w:val="it-IT"/>
        </w:rPr>
        <w:t xml:space="preserve"> / Pauper amet caute: timeat maledicere pauper, /</w:t>
      </w:r>
      <w:r>
        <w:rPr>
          <w:rFonts w:ascii="Palatino" w:hAnsi="Palatino"/>
          <w:i w:val="1"/>
          <w:iCs w:val="1"/>
          <w:sz w:val="18"/>
          <w:szCs w:val="18"/>
          <w:shd w:val="clear" w:color="auto" w:fill="auto"/>
          <w:rtl w:val="0"/>
          <w:lang w:val="fr-FR"/>
        </w:rPr>
        <w:t xml:space="preserve"> </w:t>
      </w:r>
      <w:r>
        <w:rPr>
          <w:rFonts w:ascii="Palatino" w:hAnsi="Palatino"/>
          <w:i w:val="1"/>
          <w:iCs w:val="1"/>
          <w:sz w:val="18"/>
          <w:szCs w:val="18"/>
          <w:shd w:val="clear" w:color="auto" w:fill="auto"/>
          <w:rtl w:val="0"/>
          <w:lang w:val="it-IT"/>
        </w:rPr>
        <w:t>m</w:t>
      </w:r>
      <w:r>
        <w:rPr>
          <w:rFonts w:ascii="Palatino" w:hAnsi="Palatino"/>
          <w:i w:val="1"/>
          <w:iCs w:val="1"/>
          <w:sz w:val="18"/>
          <w:szCs w:val="18"/>
          <w:shd w:val="clear" w:color="auto" w:fill="auto"/>
          <w:rtl w:val="0"/>
          <w:lang w:val="pt-PT"/>
        </w:rPr>
        <w:t>ultaque di</w:t>
      </w:r>
      <w:r>
        <w:rPr>
          <w:rFonts w:ascii="Palatino" w:hAnsi="Palatino"/>
          <w:i w:val="1"/>
          <w:iCs w:val="1"/>
          <w:sz w:val="18"/>
          <w:szCs w:val="18"/>
          <w:shd w:val="clear" w:color="auto" w:fill="auto"/>
          <w:rtl w:val="0"/>
          <w:lang w:val="it-IT"/>
        </w:rPr>
        <w:t>uitibus non patienda ferat</w:t>
      </w:r>
      <w:r>
        <w:rPr>
          <w:rFonts w:ascii="Palatino" w:hAnsi="Palatino"/>
          <w:sz w:val="18"/>
          <w:szCs w:val="18"/>
          <w:shd w:val="clear" w:color="auto" w:fill="auto"/>
          <w:rtl w:val="0"/>
          <w:lang w:val="it-IT"/>
        </w:rPr>
        <w:t xml:space="preserve">, su cui si vedano </w:t>
      </w:r>
      <w:r>
        <w:rPr>
          <w:rFonts w:ascii="Palatino" w:hAnsi="Palatino"/>
          <w:smallCaps w:val="1"/>
          <w:sz w:val="18"/>
          <w:szCs w:val="18"/>
          <w:shd w:val="clear" w:color="auto" w:fill="auto"/>
          <w:rtl w:val="0"/>
          <w:lang w:val="it-IT"/>
        </w:rPr>
        <w:t>Baldo / Cristante / Pianezzola (</w:t>
      </w:r>
      <w:r>
        <w:rPr>
          <w:rFonts w:ascii="Palatino" w:hAnsi="Palatino"/>
          <w:sz w:val="18"/>
          <w:szCs w:val="18"/>
          <w:shd w:val="clear" w:color="auto" w:fill="auto"/>
          <w:rtl w:val="0"/>
          <w:lang w:val="it-IT"/>
        </w:rPr>
        <w:t xml:space="preserve">1991), p. 290-291 e soprattutto </w:t>
      </w:r>
      <w:r>
        <w:rPr>
          <w:rFonts w:ascii="Palatino" w:hAnsi="Palatino"/>
          <w:smallCaps w:val="1"/>
          <w:sz w:val="18"/>
          <w:szCs w:val="18"/>
          <w:shd w:val="clear" w:color="auto" w:fill="auto"/>
          <w:rtl w:val="0"/>
          <w:lang w:val="it-IT"/>
        </w:rPr>
        <w:t>Janka</w:t>
      </w:r>
      <w:r>
        <w:rPr>
          <w:rFonts w:ascii="Palatino" w:hAnsi="Palatino"/>
          <w:sz w:val="18"/>
          <w:szCs w:val="18"/>
          <w:shd w:val="clear" w:color="auto" w:fill="auto"/>
          <w:rtl w:val="0"/>
          <w:lang w:val="it-IT"/>
        </w:rPr>
        <w:t xml:space="preserve"> (1997), p. 156-157. Si confronti anche 3.565-566: </w:t>
      </w:r>
      <w:r>
        <w:rPr>
          <w:rFonts w:ascii="Palatino" w:hAnsi="Palatino"/>
          <w:i w:val="1"/>
          <w:iCs w:val="1"/>
          <w:sz w:val="18"/>
          <w:szCs w:val="18"/>
          <w:shd w:val="clear" w:color="auto" w:fill="auto"/>
          <w:rtl w:val="0"/>
          <w:lang w:val="it-IT"/>
        </w:rPr>
        <w:t>ille uetus miles sensim et sapienter amabit / multaque tironi non patienda feret</w:t>
      </w:r>
      <w:r>
        <w:rPr>
          <w:rFonts w:ascii="Palatino" w:hAnsi="Palatino"/>
          <w:sz w:val="18"/>
          <w:szCs w:val="18"/>
          <w:shd w:val="clear" w:color="auto" w:fill="auto"/>
          <w:rtl w:val="0"/>
          <w:lang w:val="it-IT"/>
        </w:rPr>
        <w:t xml:space="preserve">, su cui si veda </w:t>
      </w:r>
      <w:r>
        <w:rPr>
          <w:rFonts w:ascii="Palatino" w:hAnsi="Palatino"/>
          <w:smallCaps w:val="1"/>
          <w:sz w:val="18"/>
          <w:szCs w:val="18"/>
          <w:shd w:val="clear" w:color="auto" w:fill="auto"/>
          <w:rtl w:val="0"/>
          <w:lang w:val="it-IT"/>
        </w:rPr>
        <w:t>Gibson</w:t>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w:t>
      </w:r>
      <w:r>
        <w:rPr>
          <w:rFonts w:ascii="Palatino" w:hAnsi="Palatino"/>
          <w:sz w:val="18"/>
          <w:szCs w:val="18"/>
          <w:shd w:val="clear" w:color="auto" w:fill="auto"/>
          <w:rtl w:val="0"/>
          <w:lang w:val="fr-FR"/>
        </w:rPr>
        <w:t>2009</w:t>
      </w:r>
      <w:r>
        <w:rPr>
          <w:rFonts w:ascii="Palatino" w:hAnsi="Palatino"/>
          <w:sz w:val="18"/>
          <w:szCs w:val="18"/>
          <w:shd w:val="clear" w:color="auto" w:fill="auto"/>
          <w:rtl w:val="0"/>
          <w:lang w:val="it-IT"/>
        </w:rPr>
        <w:t>).</w:t>
      </w:r>
    </w:p>
  </w:footnote>
  <w:footnote w:id="37">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La sentenza di Cornelio Gallo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famosa: </w:t>
      </w:r>
      <w:r>
        <w:rPr>
          <w:rFonts w:ascii="Palatino" w:hAnsi="Palatino"/>
          <w:smallCaps w:val="1"/>
          <w:sz w:val="18"/>
          <w:szCs w:val="18"/>
          <w:shd w:val="clear" w:color="auto" w:fill="auto"/>
          <w:rtl w:val="0"/>
          <w:lang w:val="it-IT"/>
        </w:rPr>
        <w:t>Verg</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 xml:space="preserve">buc. </w:t>
      </w:r>
      <w:r>
        <w:rPr>
          <w:rFonts w:ascii="Palatino" w:hAnsi="Palatino"/>
          <w:sz w:val="18"/>
          <w:szCs w:val="18"/>
          <w:shd w:val="clear" w:color="auto" w:fill="auto"/>
          <w:rtl w:val="0"/>
          <w:lang w:val="it-IT"/>
        </w:rPr>
        <w:t xml:space="preserve">10.69: </w:t>
      </w:r>
      <w:r>
        <w:rPr>
          <w:rFonts w:ascii="Palatino" w:hAnsi="Palatino"/>
          <w:i w:val="1"/>
          <w:iCs w:val="1"/>
          <w:sz w:val="18"/>
          <w:szCs w:val="18"/>
          <w:shd w:val="clear" w:color="auto" w:fill="auto"/>
          <w:rtl w:val="0"/>
          <w:lang w:val="it-IT"/>
        </w:rPr>
        <w:t>et nos cedamus Amori</w:t>
      </w:r>
      <w:r>
        <w:rPr>
          <w:rFonts w:ascii="Palatino" w:hAnsi="Palatino"/>
          <w:sz w:val="18"/>
          <w:szCs w:val="18"/>
          <w:shd w:val="clear" w:color="auto" w:fill="auto"/>
          <w:rtl w:val="0"/>
          <w:lang w:val="it-IT"/>
        </w:rPr>
        <w:t xml:space="preserve">; si confronti anche e.g. </w:t>
      </w:r>
      <w:r>
        <w:rPr>
          <w:rFonts w:ascii="Palatino" w:hAnsi="Palatino"/>
          <w:smallCaps w:val="1"/>
          <w:sz w:val="18"/>
          <w:szCs w:val="18"/>
          <w:shd w:val="clear" w:color="auto" w:fill="auto"/>
          <w:rtl w:val="0"/>
          <w:lang w:val="it-IT"/>
        </w:rPr>
        <w:t>Ov</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am</w:t>
      </w:r>
      <w:r>
        <w:rPr>
          <w:rFonts w:ascii="Palatino" w:hAnsi="Palatino"/>
          <w:sz w:val="18"/>
          <w:szCs w:val="18"/>
          <w:shd w:val="clear" w:color="auto" w:fill="auto"/>
          <w:rtl w:val="0"/>
          <w:lang w:val="it-IT"/>
        </w:rPr>
        <w:t xml:space="preserve">. 1.2.9-10: </w:t>
      </w:r>
      <w:r>
        <w:rPr>
          <w:rFonts w:ascii="Palatino" w:hAnsi="Palatino"/>
          <w:i w:val="1"/>
          <w:iCs w:val="1"/>
          <w:sz w:val="18"/>
          <w:szCs w:val="18"/>
          <w:shd w:val="clear" w:color="auto" w:fill="auto"/>
          <w:rtl w:val="0"/>
          <w:lang w:val="it-IT"/>
        </w:rPr>
        <w:t>cedimus, an subitum luctando accendimus ignem? / Cedamus</w:t>
      </w:r>
      <w:r>
        <w:rPr>
          <w:rFonts w:ascii="Palatino" w:hAnsi="Palatino"/>
          <w:sz w:val="18"/>
          <w:szCs w:val="18"/>
          <w:shd w:val="clear" w:color="auto" w:fill="auto"/>
          <w:rtl w:val="0"/>
          <w:lang w:val="it-IT"/>
        </w:rPr>
        <w:t xml:space="preserve">, su cui si veda </w:t>
      </w:r>
      <w:r>
        <w:rPr>
          <w:rFonts w:ascii="Palatino" w:hAnsi="Palatino"/>
          <w:smallCaps w:val="1"/>
          <w:sz w:val="18"/>
          <w:szCs w:val="18"/>
          <w:shd w:val="clear" w:color="auto" w:fill="auto"/>
          <w:rtl w:val="0"/>
          <w:lang w:val="it-IT"/>
        </w:rPr>
        <w:t>Rosati</w:t>
      </w:r>
      <w:r>
        <w:rPr>
          <w:rFonts w:ascii="Palatino" w:hAnsi="Palatino"/>
          <w:sz w:val="18"/>
          <w:szCs w:val="18"/>
          <w:shd w:val="clear" w:color="auto" w:fill="auto"/>
          <w:rtl w:val="0"/>
          <w:lang w:val="it-IT"/>
        </w:rPr>
        <w:t xml:space="preserve"> (2006), p. 159 (con ulteriore bibliografia sul tema).</w:t>
      </w:r>
    </w:p>
  </w:footnote>
  <w:footnote w:id="38">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apertura della terra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immagine che si incontra e.g. in  </w:t>
      </w:r>
      <w:r>
        <w:rPr>
          <w:rFonts w:ascii="Palatino" w:hAnsi="Palatino"/>
          <w:smallCaps w:val="1"/>
          <w:sz w:val="18"/>
          <w:szCs w:val="18"/>
          <w:shd w:val="clear" w:color="auto" w:fill="auto"/>
          <w:rtl w:val="0"/>
          <w:lang w:val="it-IT"/>
        </w:rPr>
        <w:t>Prop</w:t>
      </w:r>
      <w:r>
        <w:rPr>
          <w:rFonts w:ascii="Palatino" w:hAnsi="Palatino"/>
          <w:sz w:val="18"/>
          <w:szCs w:val="18"/>
          <w:shd w:val="clear" w:color="auto" w:fill="auto"/>
          <w:rtl w:val="0"/>
          <w:lang w:val="it-IT"/>
        </w:rPr>
        <w:t>. 4.9.42 (</w:t>
      </w:r>
      <w:r>
        <w:rPr>
          <w:rFonts w:ascii="Palatino" w:hAnsi="Palatino"/>
          <w:i w:val="1"/>
          <w:iCs w:val="1"/>
          <w:sz w:val="18"/>
          <w:szCs w:val="18"/>
          <w:shd w:val="clear" w:color="auto" w:fill="auto"/>
          <w:rtl w:val="0"/>
          <w:lang w:val="it-IT"/>
        </w:rPr>
        <w:t>accipit: haec fesso u</w:t>
      </w:r>
      <w:r>
        <w:rPr>
          <w:rFonts w:ascii="Palatino" w:hAnsi="Palatino"/>
          <w:i w:val="1"/>
          <w:iCs w:val="1"/>
          <w:sz w:val="18"/>
          <w:szCs w:val="18"/>
          <w:shd w:val="clear" w:color="auto" w:fill="auto"/>
          <w:rtl w:val="0"/>
          <w:lang w:val="fr-FR"/>
        </w:rPr>
        <w:t>ix mihi terra patet</w:t>
      </w:r>
      <w:r>
        <w:rPr>
          <w:rFonts w:ascii="Palatino" w:hAnsi="Palatino"/>
          <w:sz w:val="18"/>
          <w:szCs w:val="18"/>
          <w:shd w:val="clear" w:color="auto" w:fill="auto"/>
          <w:rtl w:val="0"/>
          <w:lang w:val="it-IT"/>
        </w:rPr>
        <w:t xml:space="preserve">), </w:t>
      </w:r>
      <w:r>
        <w:rPr>
          <w:rFonts w:ascii="Palatino" w:hAnsi="Palatino"/>
          <w:smallCaps w:val="1"/>
          <w:sz w:val="18"/>
          <w:szCs w:val="18"/>
          <w:shd w:val="clear" w:color="auto" w:fill="auto"/>
          <w:rtl w:val="0"/>
          <w:lang w:val="it-IT"/>
        </w:rPr>
        <w:t>Ov</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 xml:space="preserve">ars </w:t>
      </w:r>
      <w:r>
        <w:rPr>
          <w:rFonts w:ascii="Palatino" w:hAnsi="Palatino"/>
          <w:sz w:val="18"/>
          <w:szCs w:val="18"/>
          <w:shd w:val="clear" w:color="auto" w:fill="auto"/>
          <w:rtl w:val="0"/>
          <w:lang w:val="it-IT"/>
        </w:rPr>
        <w:t>2.36 (</w:t>
      </w:r>
      <w:r>
        <w:rPr>
          <w:rFonts w:ascii="Palatino" w:hAnsi="Palatino"/>
          <w:i w:val="1"/>
          <w:iCs w:val="1"/>
          <w:sz w:val="18"/>
          <w:szCs w:val="18"/>
          <w:shd w:val="clear" w:color="auto" w:fill="auto"/>
          <w:rtl w:val="0"/>
          <w:lang w:val="it-IT"/>
        </w:rPr>
        <w:t>n</w:t>
      </w:r>
      <w:r>
        <w:rPr>
          <w:rFonts w:ascii="Palatino" w:hAnsi="Palatino"/>
          <w:i w:val="1"/>
          <w:iCs w:val="1"/>
          <w:sz w:val="18"/>
          <w:szCs w:val="18"/>
          <w:shd w:val="clear" w:color="auto" w:fill="auto"/>
          <w:rtl w:val="0"/>
          <w:lang w:val="it-IT"/>
        </w:rPr>
        <w:t>ec tellus nostrae nec patet unda fugae</w:t>
      </w:r>
      <w:r>
        <w:rPr>
          <w:rFonts w:ascii="Palatino" w:hAnsi="Palatino"/>
          <w:sz w:val="18"/>
          <w:szCs w:val="18"/>
          <w:shd w:val="clear" w:color="auto" w:fill="auto"/>
          <w:rtl w:val="0"/>
          <w:lang w:val="it-IT"/>
        </w:rPr>
        <w:t>),</w:t>
      </w:r>
      <w:r>
        <w:rPr>
          <w:rFonts w:ascii="Palatino" w:hAnsi="Palatino"/>
          <w:i w:val="1"/>
          <w:iCs w:val="1"/>
          <w:sz w:val="18"/>
          <w:szCs w:val="18"/>
          <w:shd w:val="clear" w:color="auto" w:fill="auto"/>
          <w:rtl w:val="0"/>
          <w:lang w:val="it-IT"/>
        </w:rPr>
        <w:t xml:space="preserve"> f</w:t>
      </w:r>
      <w:r>
        <w:rPr>
          <w:rFonts w:ascii="Palatino" w:hAnsi="Palatino"/>
          <w:i w:val="1"/>
          <w:iCs w:val="1"/>
          <w:sz w:val="18"/>
          <w:szCs w:val="18"/>
          <w:shd w:val="clear" w:color="auto" w:fill="auto"/>
          <w:rtl w:val="0"/>
          <w:lang w:val="it-IT"/>
        </w:rPr>
        <w:t>ast</w:t>
      </w:r>
      <w:r>
        <w:rPr>
          <w:rFonts w:ascii="Palatino" w:hAnsi="Palatino"/>
          <w:sz w:val="18"/>
          <w:szCs w:val="18"/>
          <w:shd w:val="clear" w:color="auto" w:fill="auto"/>
          <w:rtl w:val="0"/>
          <w:lang w:val="it-IT"/>
        </w:rPr>
        <w:t>. 4.88 (</w:t>
      </w:r>
      <w:r>
        <w:rPr>
          <w:rFonts w:ascii="Palatino" w:hAnsi="Palatino"/>
          <w:i w:val="1"/>
          <w:iCs w:val="1"/>
          <w:sz w:val="18"/>
          <w:szCs w:val="18"/>
          <w:shd w:val="clear" w:color="auto" w:fill="auto"/>
          <w:rtl w:val="0"/>
          <w:lang w:val="pt-PT"/>
        </w:rPr>
        <w:t>frigoris asperitas fetaque terra patet</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met</w:t>
      </w:r>
      <w:r>
        <w:rPr>
          <w:rFonts w:ascii="Palatino" w:hAnsi="Palatino"/>
          <w:sz w:val="18"/>
          <w:szCs w:val="18"/>
          <w:shd w:val="clear" w:color="auto" w:fill="auto"/>
          <w:rtl w:val="0"/>
          <w:lang w:val="it-IT"/>
        </w:rPr>
        <w:t>. 1.241 (</w:t>
      </w:r>
      <w:r>
        <w:rPr>
          <w:rFonts w:ascii="Palatino" w:hAnsi="Palatino"/>
          <w:i w:val="1"/>
          <w:iCs w:val="1"/>
          <w:sz w:val="18"/>
          <w:szCs w:val="18"/>
          <w:shd w:val="clear" w:color="auto" w:fill="auto"/>
          <w:rtl w:val="0"/>
          <w:lang w:val="it-IT"/>
        </w:rPr>
        <w:t>digna fuit; qua terra patet, fera regnat Erinys</w:t>
      </w:r>
      <w:r>
        <w:rPr>
          <w:rFonts w:ascii="Palatino" w:hAnsi="Palatino"/>
          <w:sz w:val="18"/>
          <w:szCs w:val="18"/>
          <w:shd w:val="clear" w:color="auto" w:fill="auto"/>
          <w:rtl w:val="0"/>
          <w:lang w:val="it-IT"/>
        </w:rPr>
        <w:t xml:space="preserve">), </w:t>
      </w:r>
      <w:r>
        <w:rPr>
          <w:rFonts w:ascii="Palatino" w:hAnsi="Palatino"/>
          <w:smallCaps w:val="1"/>
          <w:sz w:val="18"/>
          <w:szCs w:val="18"/>
          <w:shd w:val="clear" w:color="auto" w:fill="auto"/>
          <w:rtl w:val="0"/>
          <w:lang w:val="it-IT"/>
        </w:rPr>
        <w:t>Sen</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Med</w:t>
      </w:r>
      <w:r>
        <w:rPr>
          <w:rFonts w:ascii="Palatino" w:hAnsi="Palatino"/>
          <w:sz w:val="18"/>
          <w:szCs w:val="18"/>
          <w:shd w:val="clear" w:color="auto" w:fill="auto"/>
          <w:rtl w:val="0"/>
          <w:lang w:val="it-IT"/>
        </w:rPr>
        <w:t>. 377 (</w:t>
      </w:r>
      <w:r>
        <w:rPr>
          <w:rFonts w:ascii="Palatino" w:hAnsi="Palatino"/>
          <w:i w:val="1"/>
          <w:iCs w:val="1"/>
          <w:sz w:val="18"/>
          <w:szCs w:val="18"/>
          <w:shd w:val="clear" w:color="auto" w:fill="auto"/>
          <w:rtl w:val="0"/>
          <w:lang w:val="it-IT"/>
        </w:rPr>
        <w:t>laxet et ingens pateat tellus</w:t>
      </w:r>
      <w:r>
        <w:rPr>
          <w:rFonts w:ascii="Palatino" w:hAnsi="Palatino"/>
          <w:sz w:val="18"/>
          <w:szCs w:val="18"/>
          <w:shd w:val="clear" w:color="auto" w:fill="auto"/>
          <w:rtl w:val="0"/>
          <w:lang w:val="it-IT"/>
        </w:rPr>
        <w:t xml:space="preserve">), </w:t>
      </w:r>
      <w:r>
        <w:rPr>
          <w:rFonts w:ascii="Palatino" w:hAnsi="Palatino"/>
          <w:smallCaps w:val="1"/>
          <w:sz w:val="18"/>
          <w:szCs w:val="18"/>
          <w:shd w:val="clear" w:color="auto" w:fill="auto"/>
          <w:rtl w:val="0"/>
          <w:lang w:val="it-IT"/>
        </w:rPr>
        <w:t>Lucan</w:t>
      </w:r>
      <w:r>
        <w:rPr>
          <w:rFonts w:ascii="Palatino" w:hAnsi="Palatino"/>
          <w:sz w:val="18"/>
          <w:szCs w:val="18"/>
          <w:shd w:val="clear" w:color="auto" w:fill="auto"/>
          <w:rtl w:val="0"/>
          <w:lang w:val="it-IT"/>
        </w:rPr>
        <w:t>. 9.6 (</w:t>
      </w:r>
      <w:r>
        <w:rPr>
          <w:rFonts w:ascii="Palatino" w:hAnsi="Palatino"/>
          <w:i w:val="1"/>
          <w:iCs w:val="1"/>
          <w:sz w:val="18"/>
          <w:szCs w:val="18"/>
          <w:shd w:val="clear" w:color="auto" w:fill="auto"/>
          <w:rtl w:val="0"/>
          <w:lang w:val="es-ES_tradnl"/>
        </w:rPr>
        <w:t>quodque patet terras inter lunaeque meatus</w:t>
      </w:r>
      <w:r>
        <w:rPr>
          <w:rFonts w:ascii="Palatino" w:hAnsi="Palatino"/>
          <w:sz w:val="18"/>
          <w:szCs w:val="18"/>
          <w:shd w:val="clear" w:color="auto" w:fill="auto"/>
          <w:rtl w:val="0"/>
          <w:lang w:val="it-IT"/>
        </w:rPr>
        <w:t>)</w:t>
      </w:r>
      <w:r>
        <w:rPr>
          <w:rFonts w:ascii="Palatino" w:hAnsi="Palatino"/>
          <w:sz w:val="18"/>
          <w:szCs w:val="18"/>
          <w:shd w:val="clear" w:color="auto" w:fill="auto"/>
          <w:rtl w:val="0"/>
          <w:lang w:val="it-IT"/>
        </w:rPr>
        <w:t xml:space="preserve">, Stat. </w:t>
      </w:r>
      <w:r>
        <w:rPr>
          <w:rFonts w:ascii="Palatino" w:hAnsi="Palatino"/>
          <w:i w:val="1"/>
          <w:iCs w:val="1"/>
          <w:sz w:val="18"/>
          <w:szCs w:val="18"/>
          <w:shd w:val="clear" w:color="auto" w:fill="auto"/>
          <w:rtl w:val="0"/>
          <w:lang w:val="it-IT"/>
        </w:rPr>
        <w:t>Theb</w:t>
      </w:r>
      <w:r>
        <w:rPr>
          <w:rFonts w:ascii="Palatino" w:hAnsi="Palatino"/>
          <w:sz w:val="18"/>
          <w:szCs w:val="18"/>
          <w:shd w:val="clear" w:color="auto" w:fill="auto"/>
          <w:rtl w:val="0"/>
          <w:lang w:val="it-IT"/>
        </w:rPr>
        <w:t>. 2.13-14 (</w:t>
      </w:r>
      <w:r>
        <w:rPr>
          <w:rFonts w:ascii="Palatino" w:hAnsi="Palatino" w:hint="default"/>
          <w:i w:val="1"/>
          <w:iCs w:val="1"/>
          <w:sz w:val="18"/>
          <w:szCs w:val="18"/>
          <w:shd w:val="clear" w:color="auto" w:fill="auto"/>
          <w:rtl w:val="0"/>
          <w:lang w:val="it-IT"/>
        </w:rPr>
        <w:t>…</w:t>
      </w:r>
      <w:r>
        <w:rPr>
          <w:rFonts w:ascii="Palatino" w:hAnsi="Palatino"/>
          <w:i w:val="1"/>
          <w:iCs w:val="1"/>
          <w:sz w:val="18"/>
          <w:szCs w:val="18"/>
          <w:shd w:val="clear" w:color="auto" w:fill="auto"/>
          <w:rtl w:val="0"/>
          <w:lang w:val="it-IT"/>
        </w:rPr>
        <w:t xml:space="preserve"> ipsaque Tellus</w:t>
      </w:r>
      <w:r>
        <w:rPr>
          <w:rFonts w:ascii="Palatino" w:hAnsi="Palatino"/>
          <w:i w:val="1"/>
          <w:iCs w:val="1"/>
          <w:sz w:val="18"/>
          <w:szCs w:val="18"/>
          <w:shd w:val="clear" w:color="auto" w:fill="auto"/>
          <w:rtl w:val="0"/>
          <w:lang w:val="it-IT"/>
        </w:rPr>
        <w:t xml:space="preserve"> / </w:t>
      </w:r>
      <w:r>
        <w:rPr>
          <w:rFonts w:ascii="Palatino" w:hAnsi="Palatino"/>
          <w:i w:val="1"/>
          <w:iCs w:val="1"/>
          <w:sz w:val="18"/>
          <w:szCs w:val="18"/>
          <w:shd w:val="clear" w:color="auto" w:fill="auto"/>
          <w:rtl w:val="0"/>
          <w:lang w:val="it-IT"/>
        </w:rPr>
        <w:t>miratur patuisse retro</w:t>
      </w:r>
      <w:r>
        <w:rPr>
          <w:rFonts w:ascii="Palatino" w:hAnsi="Palatino" w:hint="default"/>
          <w:i w:val="1"/>
          <w:iCs w:val="1"/>
          <w:sz w:val="18"/>
          <w:szCs w:val="18"/>
          <w:shd w:val="clear" w:color="auto" w:fill="auto"/>
          <w:rtl w:val="0"/>
          <w:lang w:val="it-IT"/>
        </w:rPr>
        <w:t xml:space="preserve"> …</w:t>
      </w:r>
      <w:r>
        <w:rPr>
          <w:rFonts w:ascii="Palatino" w:hAnsi="Palatino"/>
          <w:sz w:val="18"/>
          <w:szCs w:val="18"/>
          <w:shd w:val="clear" w:color="auto" w:fill="auto"/>
          <w:rtl w:val="0"/>
          <w:lang w:val="it-IT"/>
        </w:rPr>
        <w:t>)</w:t>
      </w:r>
      <w:r>
        <w:rPr>
          <w:rFonts w:ascii="Palatino" w:hAnsi="Palatino"/>
          <w:sz w:val="18"/>
          <w:szCs w:val="18"/>
          <w:shd w:val="clear" w:color="auto" w:fill="auto"/>
          <w:rtl w:val="0"/>
          <w:lang w:val="it-IT"/>
        </w:rPr>
        <w:t>.</w:t>
      </w:r>
    </w:p>
  </w:footnote>
  <w:footnote w:id="39">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In poesia, l</w:t>
      </w:r>
      <w:r>
        <w:rPr>
          <w:rFonts w:ascii="Palatino" w:hAnsi="Palatino"/>
          <w:sz w:val="18"/>
          <w:szCs w:val="18"/>
          <w:shd w:val="clear" w:color="auto" w:fill="auto"/>
          <w:rtl w:val="0"/>
          <w:lang w:val="it-IT"/>
        </w:rPr>
        <w:t xml:space="preserve">a locuzione </w:t>
      </w:r>
      <w:r>
        <w:rPr>
          <w:rFonts w:ascii="Palatino" w:hAnsi="Palatino"/>
          <w:i w:val="1"/>
          <w:iCs w:val="1"/>
          <w:sz w:val="18"/>
          <w:szCs w:val="18"/>
          <w:shd w:val="clear" w:color="auto" w:fill="auto"/>
          <w:rtl w:val="0"/>
          <w:lang w:val="it-IT"/>
        </w:rPr>
        <w:t>praebet iter</w:t>
      </w:r>
      <w:r>
        <w:rPr>
          <w:rFonts w:ascii="Palatino" w:hAnsi="Palatino" w:hint="default"/>
          <w:sz w:val="18"/>
          <w:szCs w:val="18"/>
          <w:shd w:val="clear" w:color="auto" w:fill="auto"/>
          <w:rtl w:val="0"/>
          <w:lang w:val="it-IT"/>
        </w:rPr>
        <w:t xml:space="preserve"> è </w:t>
      </w:r>
      <w:r>
        <w:rPr>
          <w:rFonts w:ascii="Palatino" w:hAnsi="Palatino"/>
          <w:sz w:val="18"/>
          <w:szCs w:val="18"/>
          <w:shd w:val="clear" w:color="auto" w:fill="auto"/>
          <w:rtl w:val="0"/>
          <w:lang w:val="it-IT"/>
        </w:rPr>
        <w:t xml:space="preserve">attestata unicamente in </w:t>
      </w:r>
      <w:r>
        <w:rPr>
          <w:rFonts w:ascii="Palatino" w:hAnsi="Palatino"/>
          <w:smallCaps w:val="1"/>
          <w:sz w:val="18"/>
          <w:szCs w:val="18"/>
          <w:shd w:val="clear" w:color="auto" w:fill="auto"/>
          <w:rtl w:val="0"/>
          <w:lang w:val="it-IT"/>
        </w:rPr>
        <w:t>Ov</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am</w:t>
      </w:r>
      <w:r>
        <w:rPr>
          <w:rFonts w:ascii="Palatino" w:hAnsi="Palatino"/>
          <w:sz w:val="18"/>
          <w:szCs w:val="18"/>
          <w:shd w:val="clear" w:color="auto" w:fill="auto"/>
          <w:rtl w:val="0"/>
          <w:lang w:val="it-IT"/>
        </w:rPr>
        <w:t>. 3.13.6 (</w:t>
      </w:r>
      <w:r>
        <w:rPr>
          <w:rFonts w:ascii="Palatino" w:hAnsi="Palatino"/>
          <w:i w:val="1"/>
          <w:iCs w:val="1"/>
          <w:sz w:val="18"/>
          <w:szCs w:val="18"/>
          <w:shd w:val="clear" w:color="auto" w:fill="auto"/>
          <w:rtl w:val="0"/>
          <w:lang w:val="it-IT"/>
        </w:rPr>
        <w:t>d</w:t>
      </w:r>
      <w:r>
        <w:rPr>
          <w:rFonts w:ascii="Palatino" w:hAnsi="Palatino"/>
          <w:i w:val="1"/>
          <w:iCs w:val="1"/>
          <w:sz w:val="18"/>
          <w:szCs w:val="18"/>
          <w:shd w:val="clear" w:color="auto" w:fill="auto"/>
          <w:rtl w:val="0"/>
          <w:lang w:val="fr-FR"/>
        </w:rPr>
        <w:t>ifficilis cli</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fr-FR"/>
        </w:rPr>
        <w:t xml:space="preserve">is huc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en-US"/>
        </w:rPr>
        <w:t>ia praebet iter</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 xml:space="preserve">her. </w:t>
      </w:r>
      <w:r>
        <w:rPr>
          <w:rFonts w:ascii="Palatino" w:hAnsi="Palatino"/>
          <w:sz w:val="18"/>
          <w:szCs w:val="18"/>
          <w:shd w:val="clear" w:color="auto" w:fill="auto"/>
          <w:rtl w:val="0"/>
          <w:lang w:val="it-IT"/>
        </w:rPr>
        <w:t>13.128 (</w:t>
      </w:r>
      <w:r>
        <w:rPr>
          <w:rFonts w:ascii="Palatino" w:hAnsi="Palatino"/>
          <w:i w:val="1"/>
          <w:iCs w:val="1"/>
          <w:sz w:val="18"/>
          <w:szCs w:val="18"/>
          <w:shd w:val="clear" w:color="auto" w:fill="auto"/>
          <w:rtl w:val="0"/>
          <w:lang w:val="it-IT"/>
        </w:rPr>
        <w:t>ipse suam non praebet iter Neptunus ad urbem</w:t>
      </w:r>
      <w:r>
        <w:rPr>
          <w:rFonts w:ascii="Palatino" w:hAnsi="Palatino"/>
          <w:sz w:val="18"/>
          <w:szCs w:val="18"/>
          <w:shd w:val="clear" w:color="auto" w:fill="auto"/>
          <w:rtl w:val="0"/>
          <w:lang w:val="it-IT"/>
        </w:rPr>
        <w:t xml:space="preserve">) e soprattutto </w:t>
      </w:r>
      <w:r>
        <w:rPr>
          <w:rFonts w:ascii="Palatino" w:hAnsi="Palatino"/>
          <w:i w:val="1"/>
          <w:iCs w:val="1"/>
          <w:sz w:val="18"/>
          <w:szCs w:val="18"/>
          <w:shd w:val="clear" w:color="auto" w:fill="auto"/>
          <w:rtl w:val="0"/>
          <w:lang w:val="it-IT"/>
        </w:rPr>
        <w:t>met</w:t>
      </w:r>
      <w:r>
        <w:rPr>
          <w:rFonts w:ascii="Palatino" w:hAnsi="Palatino"/>
          <w:sz w:val="18"/>
          <w:szCs w:val="18"/>
          <w:shd w:val="clear" w:color="auto" w:fill="auto"/>
          <w:rtl w:val="0"/>
          <w:lang w:val="it-IT"/>
        </w:rPr>
        <w:t>. 5.501-502 (</w:t>
      </w:r>
      <w:r>
        <w:rPr>
          <w:rFonts w:ascii="Palatino" w:hAnsi="Palatino"/>
          <w:i w:val="1"/>
          <w:iCs w:val="1"/>
          <w:sz w:val="18"/>
          <w:szCs w:val="18"/>
          <w:shd w:val="clear" w:color="auto" w:fill="auto"/>
          <w:rtl w:val="0"/>
          <w:lang w:val="da-DK"/>
        </w:rPr>
        <w:t xml:space="preserve">et </w:t>
      </w:r>
      <w:r>
        <w:rPr>
          <w:rFonts w:ascii="Palatino" w:hAnsi="Palatino"/>
          <w:i w:val="1"/>
          <w:iCs w:val="1"/>
          <w:sz w:val="18"/>
          <w:szCs w:val="18"/>
          <w:shd w:val="clear" w:color="auto" w:fill="auto"/>
          <w:rtl w:val="0"/>
          <w:lang w:val="it-IT"/>
        </w:rPr>
        <w:t>uultus melioris eris. M</w:t>
      </w:r>
      <w:r>
        <w:rPr>
          <w:rFonts w:ascii="Palatino" w:hAnsi="Palatino"/>
          <w:i w:val="1"/>
          <w:iCs w:val="1"/>
          <w:sz w:val="18"/>
          <w:szCs w:val="18"/>
          <w:shd w:val="clear" w:color="auto" w:fill="auto"/>
          <w:rtl w:val="0"/>
          <w:lang w:val="fr-FR"/>
        </w:rPr>
        <w:t>ihi per</w:t>
      </w:r>
      <w:r>
        <w:rPr>
          <w:rFonts w:ascii="Palatino" w:hAnsi="Palatino"/>
          <w:i w:val="1"/>
          <w:iCs w:val="1"/>
          <w:sz w:val="18"/>
          <w:szCs w:val="18"/>
          <w:shd w:val="clear" w:color="auto" w:fill="auto"/>
          <w:rtl w:val="0"/>
          <w:lang w:val="it-IT"/>
        </w:rPr>
        <w:t xml:space="preserve">uia tellus / </w:t>
      </w:r>
      <w:r>
        <w:rPr>
          <w:rFonts w:ascii="Palatino" w:hAnsi="Palatino"/>
          <w:i w:val="1"/>
          <w:iCs w:val="1"/>
          <w:sz w:val="18"/>
          <w:szCs w:val="18"/>
          <w:shd w:val="clear" w:color="auto" w:fill="auto"/>
          <w:rtl w:val="0"/>
          <w:lang w:val="es-ES_tradnl"/>
        </w:rPr>
        <w:t>praebet iter subterque imas ablata ca</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fr-FR"/>
        </w:rPr>
        <w:t>ernas</w:t>
      </w:r>
      <w:r>
        <w:rPr>
          <w:rFonts w:ascii="Palatino" w:hAnsi="Palatino"/>
          <w:sz w:val="18"/>
          <w:szCs w:val="18"/>
          <w:shd w:val="clear" w:color="auto" w:fill="auto"/>
          <w:rtl w:val="0"/>
          <w:lang w:val="it-IT"/>
        </w:rPr>
        <w:t>).</w:t>
      </w:r>
    </w:p>
  </w:footnote>
  <w:footnote w:id="40">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gi</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stato illustrato come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immagine del Nilo che si spalanchi </w:t>
      </w:r>
      <w:r>
        <w:rPr>
          <w:rFonts w:ascii="Palatino" w:hAnsi="Palatino"/>
          <w:i w:val="1"/>
          <w:iCs w:val="1"/>
          <w:sz w:val="18"/>
          <w:szCs w:val="18"/>
          <w:shd w:val="clear" w:color="auto" w:fill="auto"/>
          <w:rtl w:val="0"/>
          <w:lang w:val="it-IT"/>
        </w:rPr>
        <w:t>toto aequore</w:t>
      </w:r>
      <w:r>
        <w:rPr>
          <w:rFonts w:ascii="Palatino" w:hAnsi="Palatino"/>
          <w:sz w:val="18"/>
          <w:szCs w:val="18"/>
          <w:shd w:val="clear" w:color="auto" w:fill="auto"/>
          <w:rtl w:val="0"/>
          <w:lang w:val="it-IT"/>
        </w:rPr>
        <w:t xml:space="preserve"> del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xml:space="preserve"> riecheggi quella nota da </w:t>
      </w:r>
      <w:r>
        <w:rPr>
          <w:rFonts w:ascii="Palatino" w:hAnsi="Palatino"/>
          <w:smallCaps w:val="1"/>
          <w:sz w:val="18"/>
          <w:szCs w:val="18"/>
          <w:shd w:val="clear" w:color="auto" w:fill="auto"/>
          <w:rtl w:val="0"/>
          <w:lang w:val="it-IT"/>
        </w:rPr>
        <w:t>Verg</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Aen</w:t>
      </w:r>
      <w:r>
        <w:rPr>
          <w:rFonts w:ascii="Palatino" w:hAnsi="Palatino"/>
          <w:sz w:val="18"/>
          <w:szCs w:val="18"/>
          <w:shd w:val="clear" w:color="auto" w:fill="auto"/>
          <w:rtl w:val="0"/>
          <w:lang w:val="it-IT"/>
        </w:rPr>
        <w:t xml:space="preserve">. 8.711-713: </w:t>
      </w:r>
      <w:r>
        <w:rPr>
          <w:rFonts w:ascii="Palatino" w:hAnsi="Palatino"/>
          <w:i w:val="1"/>
          <w:iCs w:val="1"/>
          <w:sz w:val="18"/>
          <w:szCs w:val="18"/>
          <w:shd w:val="clear" w:color="auto" w:fill="auto"/>
          <w:rtl w:val="0"/>
          <w:lang w:val="pt-PT"/>
        </w:rPr>
        <w:t>contra autem magno maerentem corpore Nilum</w:t>
      </w:r>
      <w:r>
        <w:rPr>
          <w:rFonts w:ascii="Palatino" w:hAnsi="Palatino"/>
          <w:i w:val="1"/>
          <w:iCs w:val="1"/>
          <w:sz w:val="18"/>
          <w:szCs w:val="18"/>
          <w:shd w:val="clear" w:color="auto" w:fill="auto"/>
          <w:rtl w:val="0"/>
          <w:lang w:val="it-IT"/>
        </w:rPr>
        <w:t xml:space="preserve"> / </w:t>
      </w:r>
      <w:r>
        <w:rPr>
          <w:rFonts w:ascii="Palatino" w:hAnsi="Palatino"/>
          <w:i w:val="1"/>
          <w:iCs w:val="1"/>
          <w:sz w:val="18"/>
          <w:szCs w:val="18"/>
          <w:shd w:val="clear" w:color="auto" w:fill="auto"/>
          <w:rtl w:val="0"/>
          <w:lang w:val="fr-FR"/>
        </w:rPr>
        <w:t xml:space="preserve">pandentemque sinus et tota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fr-FR"/>
        </w:rPr>
        <w:t xml:space="preserve">este </w:t>
      </w:r>
      <w:r>
        <w:rPr>
          <w:rFonts w:ascii="Palatino" w:hAnsi="Palatino"/>
          <w:i w:val="1"/>
          <w:iCs w:val="1"/>
          <w:sz w:val="18"/>
          <w:szCs w:val="18"/>
          <w:shd w:val="clear" w:color="auto" w:fill="auto"/>
          <w:rtl w:val="0"/>
          <w:lang w:val="it-IT"/>
        </w:rPr>
        <w:t>uocantem /</w:t>
      </w:r>
      <w:r>
        <w:rPr>
          <w:rFonts w:ascii="Palatino" w:hAnsi="Palatino"/>
          <w:i w:val="1"/>
          <w:iCs w:val="1"/>
          <w:sz w:val="18"/>
          <w:szCs w:val="18"/>
          <w:shd w:val="clear" w:color="auto" w:fill="auto"/>
          <w:rtl w:val="0"/>
          <w:lang w:val="es-ES_tradnl"/>
        </w:rPr>
        <w:t xml:space="preserve">caeruleum in gremium latebrosaque flumina </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es-ES_tradnl"/>
        </w:rPr>
        <w:t>ictos</w:t>
      </w:r>
      <w:r>
        <w:rPr>
          <w:rFonts w:ascii="Palatino" w:hAnsi="Palatino"/>
          <w:sz w:val="18"/>
          <w:szCs w:val="18"/>
          <w:shd w:val="clear" w:color="auto" w:fill="auto"/>
          <w:rtl w:val="0"/>
          <w:lang w:val="it-IT"/>
        </w:rPr>
        <w:t xml:space="preserve">, versi sui quali si vedano le osservazioni di commento in </w:t>
      </w:r>
      <w:r>
        <w:rPr>
          <w:rFonts w:ascii="Palatino" w:hAnsi="Palatino"/>
          <w:smallCaps w:val="1"/>
          <w:sz w:val="18"/>
          <w:szCs w:val="18"/>
          <w:shd w:val="clear" w:color="auto" w:fill="auto"/>
          <w:rtl w:val="0"/>
          <w:lang w:val="it-IT"/>
        </w:rPr>
        <w:t>Fratantuono / Smith (2</w:t>
      </w:r>
      <w:r>
        <w:rPr>
          <w:rFonts w:ascii="Palatino" w:hAnsi="Palatino"/>
          <w:sz w:val="18"/>
          <w:szCs w:val="18"/>
          <w:shd w:val="clear" w:color="auto" w:fill="auto"/>
          <w:rtl w:val="0"/>
          <w:lang w:val="it-IT"/>
        </w:rPr>
        <w:t xml:space="preserve">018), p. 728-731 (con ulteriori rinvii bibliografici); si confronti, infatti, </w:t>
      </w:r>
      <w:r>
        <w:rPr>
          <w:rFonts w:ascii="Palatino" w:hAnsi="Palatino"/>
          <w:smallCaps w:val="1"/>
          <w:sz w:val="18"/>
          <w:szCs w:val="18"/>
          <w:shd w:val="clear" w:color="auto" w:fill="auto"/>
          <w:rtl w:val="0"/>
          <w:lang w:val="it-IT"/>
        </w:rPr>
        <w:t>Scappaticcio</w:t>
      </w:r>
      <w:r>
        <w:rPr>
          <w:rFonts w:ascii="Palatino" w:hAnsi="Palatino"/>
          <w:sz w:val="18"/>
          <w:szCs w:val="18"/>
          <w:shd w:val="clear" w:color="auto" w:fill="auto"/>
          <w:rtl w:val="0"/>
          <w:lang w:val="it-IT"/>
        </w:rPr>
        <w:t xml:space="preserve"> (2010), p. 107.</w:t>
      </w:r>
    </w:p>
  </w:footnote>
  <w:footnote w:id="41">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Basti pensare a </w:t>
      </w:r>
      <w:r>
        <w:rPr>
          <w:rFonts w:ascii="Palatino" w:hAnsi="Palatino"/>
          <w:smallCaps w:val="1"/>
          <w:sz w:val="18"/>
          <w:szCs w:val="18"/>
          <w:shd w:val="clear" w:color="auto" w:fill="auto"/>
          <w:rtl w:val="0"/>
          <w:lang w:val="it-IT"/>
        </w:rPr>
        <w:t>Prop</w:t>
      </w:r>
      <w:r>
        <w:rPr>
          <w:rFonts w:ascii="Palatino" w:hAnsi="Palatino"/>
          <w:sz w:val="18"/>
          <w:szCs w:val="18"/>
          <w:shd w:val="clear" w:color="auto" w:fill="auto"/>
          <w:rtl w:val="0"/>
          <w:lang w:val="it-IT"/>
        </w:rPr>
        <w:t xml:space="preserve">. 3.11.51-52: </w:t>
      </w:r>
      <w:r>
        <w:rPr>
          <w:rFonts w:ascii="Palatino" w:hAnsi="Palatino"/>
          <w:i w:val="1"/>
          <w:iCs w:val="1"/>
          <w:sz w:val="18"/>
          <w:szCs w:val="18"/>
          <w:shd w:val="clear" w:color="auto" w:fill="auto"/>
          <w:rtl w:val="0"/>
          <w:lang w:val="it-IT"/>
        </w:rPr>
        <w:t>fugisti tamen in timidi u</w:t>
      </w:r>
      <w:r>
        <w:rPr>
          <w:rFonts w:ascii="Palatino" w:hAnsi="Palatino"/>
          <w:i w:val="1"/>
          <w:iCs w:val="1"/>
          <w:sz w:val="18"/>
          <w:szCs w:val="18"/>
          <w:shd w:val="clear" w:color="auto" w:fill="auto"/>
          <w:rtl w:val="0"/>
          <w:lang w:val="fr-FR"/>
        </w:rPr>
        <w:t>aga flumina Nili:</w:t>
      </w:r>
      <w:r>
        <w:rPr>
          <w:rFonts w:ascii="Palatino" w:hAnsi="Palatino"/>
          <w:i w:val="1"/>
          <w:iCs w:val="1"/>
          <w:sz w:val="18"/>
          <w:szCs w:val="18"/>
          <w:shd w:val="clear" w:color="auto" w:fill="auto"/>
          <w:rtl w:val="0"/>
          <w:lang w:val="it-IT"/>
        </w:rPr>
        <w:t xml:space="preserve"> / a</w:t>
      </w:r>
      <w:r>
        <w:rPr>
          <w:rFonts w:ascii="Palatino" w:hAnsi="Palatino"/>
          <w:i w:val="1"/>
          <w:iCs w:val="1"/>
          <w:sz w:val="18"/>
          <w:szCs w:val="18"/>
          <w:shd w:val="clear" w:color="auto" w:fill="auto"/>
          <w:rtl w:val="0"/>
          <w:lang w:val="fr-FR"/>
        </w:rPr>
        <w:t xml:space="preserve">ccepere tuae Romula </w:t>
      </w:r>
      <w:r>
        <w:rPr>
          <w:rFonts w:ascii="Palatino" w:hAnsi="Palatino"/>
          <w:i w:val="1"/>
          <w:iCs w:val="1"/>
          <w:sz w:val="18"/>
          <w:szCs w:val="18"/>
          <w:shd w:val="clear" w:color="auto" w:fill="auto"/>
          <w:rtl w:val="0"/>
          <w:lang w:val="it-IT"/>
        </w:rPr>
        <w:t>uincla manus</w:t>
      </w:r>
      <w:r>
        <w:rPr>
          <w:rFonts w:ascii="Palatino" w:hAnsi="Palatino"/>
          <w:sz w:val="18"/>
          <w:szCs w:val="18"/>
          <w:shd w:val="clear" w:color="auto" w:fill="auto"/>
          <w:rtl w:val="0"/>
          <w:lang w:val="it-IT"/>
        </w:rPr>
        <w:t xml:space="preserve">; su questa elegia ci si limita qui a rinviare a </w:t>
      </w:r>
      <w:r>
        <w:rPr>
          <w:rFonts w:ascii="Palatino" w:hAnsi="Palatino"/>
          <w:smallCaps w:val="1"/>
          <w:sz w:val="18"/>
          <w:szCs w:val="18"/>
          <w:shd w:val="clear" w:color="auto" w:fill="auto"/>
          <w:rtl w:val="0"/>
          <w:lang w:val="it-IT"/>
        </w:rPr>
        <w:t>Wallis</w:t>
      </w:r>
      <w:r>
        <w:rPr>
          <w:rFonts w:ascii="Palatino" w:hAnsi="Palatino"/>
          <w:sz w:val="18"/>
          <w:szCs w:val="18"/>
          <w:shd w:val="clear" w:color="auto" w:fill="auto"/>
          <w:rtl w:val="0"/>
          <w:lang w:val="it-IT"/>
        </w:rPr>
        <w:t xml:space="preserve"> (2018), p. 83-88 (con ulteriori riferimenti bibliografici). Il Nilo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alleato di Cleopatra e delle sue fughe; in merito, e soprattutto sull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attraversata del fiume che la regina mise in atto nel 47 a.C., si veda </w:t>
      </w:r>
      <w:r>
        <w:rPr>
          <w:rFonts w:ascii="Palatino" w:hAnsi="Palatino"/>
          <w:smallCaps w:val="1"/>
          <w:sz w:val="18"/>
          <w:szCs w:val="18"/>
          <w:shd w:val="clear" w:color="auto" w:fill="auto"/>
          <w:rtl w:val="0"/>
          <w:lang w:val="it-IT"/>
        </w:rPr>
        <w:t>Peek</w:t>
      </w:r>
      <w:r>
        <w:rPr>
          <w:rFonts w:ascii="Palatino" w:hAnsi="Palatino"/>
          <w:sz w:val="18"/>
          <w:szCs w:val="18"/>
          <w:shd w:val="clear" w:color="auto" w:fill="auto"/>
          <w:rtl w:val="0"/>
          <w:lang w:val="it-IT"/>
        </w:rPr>
        <w:t xml:space="preserve"> (2011).</w:t>
      </w:r>
    </w:p>
  </w:footnote>
  <w:footnote w:id="42">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Isolate le scarse attestazioni liviane (40.3.3; 43.7.10; 44.44.5 e 6), </w:t>
      </w:r>
      <w:r>
        <w:rPr>
          <w:rFonts w:ascii="Palatino" w:hAnsi="Palatino"/>
          <w:i w:val="1"/>
          <w:iCs w:val="1"/>
          <w:sz w:val="18"/>
          <w:szCs w:val="18"/>
          <w:shd w:val="clear" w:color="auto" w:fill="auto"/>
          <w:rtl w:val="0"/>
          <w:lang w:val="it-IT"/>
        </w:rPr>
        <w:t>Emathia</w:t>
      </w:r>
      <w:r>
        <w:rPr>
          <w:rFonts w:ascii="Palatino" w:hAnsi="Palatino"/>
          <w:sz w:val="18"/>
          <w:szCs w:val="18"/>
          <w:shd w:val="clear" w:color="auto" w:fill="auto"/>
          <w:rtl w:val="0"/>
          <w:lang w:val="it-IT"/>
        </w:rPr>
        <w:t xml:space="preserve"> (insieme alla corrispondente forma aggettivale)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attestato in poesia, con un</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accezione sensibilmente differente rispetto a quella della poesia omerica (dove identificava la Pieria) e della tradizione greca che la riconosceva principalmente con la Macedonia (come si legge anche in </w:t>
      </w:r>
      <w:r>
        <w:rPr>
          <w:rFonts w:ascii="Palatino" w:hAnsi="Palatino"/>
          <w:smallCaps w:val="1"/>
          <w:sz w:val="18"/>
          <w:szCs w:val="18"/>
          <w:shd w:val="clear" w:color="auto" w:fill="auto"/>
          <w:rtl w:val="0"/>
          <w:lang w:val="it-IT"/>
        </w:rPr>
        <w:t>Plin</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hist</w:t>
      </w:r>
      <w:r>
        <w:rPr>
          <w:rFonts w:ascii="Palatino" w:hAnsi="Palatino"/>
          <w:sz w:val="18"/>
          <w:szCs w:val="18"/>
          <w:shd w:val="clear" w:color="auto" w:fill="auto"/>
          <w:rtl w:val="0"/>
          <w:lang w:val="it-IT"/>
        </w:rPr>
        <w:t xml:space="preserve">. 4.33). A partire da </w:t>
      </w:r>
      <w:r>
        <w:rPr>
          <w:rFonts w:ascii="Palatino" w:hAnsi="Palatino"/>
          <w:smallCaps w:val="1"/>
          <w:sz w:val="18"/>
          <w:szCs w:val="18"/>
          <w:shd w:val="clear" w:color="auto" w:fill="auto"/>
          <w:rtl w:val="0"/>
          <w:lang w:val="it-IT"/>
        </w:rPr>
        <w:t>Catull</w:t>
      </w:r>
      <w:r>
        <w:rPr>
          <w:rFonts w:ascii="Palatino" w:hAnsi="Palatino"/>
          <w:sz w:val="18"/>
          <w:szCs w:val="18"/>
          <w:shd w:val="clear" w:color="auto" w:fill="auto"/>
          <w:rtl w:val="0"/>
          <w:lang w:val="it-IT"/>
        </w:rPr>
        <w:t xml:space="preserve">. 64.324, infatti, </w:t>
      </w:r>
      <w:r>
        <w:rPr>
          <w:rFonts w:ascii="Palatino" w:hAnsi="Palatino"/>
          <w:i w:val="1"/>
          <w:iCs w:val="1"/>
          <w:sz w:val="18"/>
          <w:szCs w:val="18"/>
          <w:shd w:val="clear" w:color="auto" w:fill="auto"/>
          <w:rtl w:val="0"/>
          <w:lang w:val="it-IT"/>
        </w:rPr>
        <w:t>Emathia</w:t>
      </w:r>
      <w:r>
        <w:rPr>
          <w:rFonts w:ascii="Palatino" w:hAnsi="Palatino" w:hint="default"/>
          <w:sz w:val="18"/>
          <w:szCs w:val="18"/>
          <w:shd w:val="clear" w:color="auto" w:fill="auto"/>
          <w:rtl w:val="0"/>
          <w:lang w:val="it-IT"/>
        </w:rPr>
        <w:t xml:space="preserve"> è</w:t>
      </w:r>
      <w:r>
        <w:rPr>
          <w:rFonts w:ascii="Palatino" w:hAnsi="Palatino"/>
          <w:sz w:val="18"/>
          <w:szCs w:val="18"/>
          <w:shd w:val="clear" w:color="auto" w:fill="auto"/>
          <w:rtl w:val="0"/>
          <w:lang w:val="it-IT"/>
        </w:rPr>
        <w:t xml:space="preserve">, nella poesia latina, principalmente la Tessaglia; sulla questione si veda </w:t>
      </w:r>
      <w:r>
        <w:rPr>
          <w:rFonts w:ascii="Palatino" w:hAnsi="Palatino"/>
          <w:smallCaps w:val="1"/>
          <w:sz w:val="18"/>
          <w:szCs w:val="18"/>
          <w:shd w:val="clear" w:color="auto" w:fill="auto"/>
          <w:rtl w:val="0"/>
          <w:lang w:val="it-IT"/>
        </w:rPr>
        <w:t>Fo</w:t>
      </w:r>
      <w:r>
        <w:rPr>
          <w:rFonts w:ascii="Palatino" w:hAnsi="Palatino"/>
          <w:sz w:val="18"/>
          <w:szCs w:val="18"/>
          <w:shd w:val="clear" w:color="auto" w:fill="auto"/>
          <w:rtl w:val="0"/>
          <w:lang w:val="it-IT"/>
        </w:rPr>
        <w:t xml:space="preserve"> (2018), p. 853-854. Accanto a quelle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sporadiche virgiliane (</w:t>
      </w:r>
      <w:r>
        <w:rPr>
          <w:rFonts w:ascii="Palatino" w:hAnsi="Palatino"/>
          <w:i w:val="1"/>
          <w:iCs w:val="1"/>
          <w:sz w:val="18"/>
          <w:szCs w:val="18"/>
          <w:shd w:val="clear" w:color="auto" w:fill="auto"/>
          <w:rtl w:val="0"/>
          <w:lang w:val="it-IT"/>
        </w:rPr>
        <w:t>georg</w:t>
      </w:r>
      <w:r>
        <w:rPr>
          <w:rFonts w:ascii="Palatino" w:hAnsi="Palatino"/>
          <w:sz w:val="18"/>
          <w:szCs w:val="18"/>
          <w:shd w:val="clear" w:color="auto" w:fill="auto"/>
          <w:rtl w:val="0"/>
          <w:lang w:val="it-IT"/>
        </w:rPr>
        <w:t>. 1.492; 4.390), vanno menzionate le numerose occorrenze lucanee che enfatizzano come, fin dopo lo scontro capitale che vi ebbe luogo nel 48 a.C., l</w:t>
      </w:r>
      <w:r>
        <w:rPr>
          <w:rFonts w:ascii="Palatino" w:hAnsi="Palatino" w:hint="default"/>
          <w:sz w:val="18"/>
          <w:szCs w:val="18"/>
          <w:shd w:val="clear" w:color="auto" w:fill="auto"/>
          <w:rtl w:val="0"/>
          <w:lang w:val="it-IT"/>
        </w:rPr>
        <w:t>’</w:t>
      </w:r>
      <w:r>
        <w:rPr>
          <w:rFonts w:ascii="Palatino" w:hAnsi="Palatino"/>
          <w:i w:val="1"/>
          <w:iCs w:val="1"/>
          <w:sz w:val="18"/>
          <w:szCs w:val="18"/>
          <w:shd w:val="clear" w:color="auto" w:fill="auto"/>
          <w:rtl w:val="0"/>
          <w:lang w:val="it-IT"/>
        </w:rPr>
        <w:t>Emathia</w:t>
      </w:r>
      <w:r>
        <w:rPr>
          <w:rFonts w:ascii="Palatino" w:hAnsi="Palatino"/>
          <w:sz w:val="18"/>
          <w:szCs w:val="18"/>
          <w:shd w:val="clear" w:color="auto" w:fill="auto"/>
          <w:rtl w:val="0"/>
          <w:lang w:val="it-IT"/>
        </w:rPr>
        <w:t xml:space="preserve"> sia stata identificata con il territorio tessalo di Farsalo (teste anche </w:t>
      </w:r>
      <w:r>
        <w:rPr>
          <w:rFonts w:ascii="Palatino" w:hAnsi="Palatino"/>
          <w:smallCaps w:val="1"/>
          <w:sz w:val="18"/>
          <w:szCs w:val="18"/>
          <w:shd w:val="clear" w:color="auto" w:fill="auto"/>
          <w:rtl w:val="0"/>
          <w:lang w:val="it-IT"/>
        </w:rPr>
        <w:t>Ov</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met</w:t>
      </w:r>
      <w:r>
        <w:rPr>
          <w:rFonts w:ascii="Palatino" w:hAnsi="Palatino"/>
          <w:sz w:val="18"/>
          <w:szCs w:val="18"/>
          <w:shd w:val="clear" w:color="auto" w:fill="auto"/>
          <w:rtl w:val="0"/>
          <w:lang w:val="it-IT"/>
        </w:rPr>
        <w:t xml:space="preserve">. 15.824); si vedano e.g.  </w:t>
      </w:r>
      <w:r>
        <w:rPr>
          <w:rFonts w:ascii="Palatino" w:hAnsi="Palatino"/>
          <w:smallCaps w:val="1"/>
          <w:sz w:val="18"/>
          <w:szCs w:val="18"/>
          <w:shd w:val="clear" w:color="auto" w:fill="auto"/>
          <w:rtl w:val="0"/>
          <w:lang w:val="it-IT"/>
        </w:rPr>
        <w:t>Lucan</w:t>
      </w:r>
      <w:r>
        <w:rPr>
          <w:rFonts w:ascii="Palatino" w:hAnsi="Palatino"/>
          <w:sz w:val="18"/>
          <w:szCs w:val="18"/>
          <w:shd w:val="clear" w:color="auto" w:fill="auto"/>
          <w:rtl w:val="0"/>
          <w:lang w:val="it-IT"/>
        </w:rPr>
        <w:t>. 1.688; 6.315; 332; 350; 580; 620; 820; 7.166; 191; 427; 683; 794; 799; 846; 8.34; 43; 203; 267; 333; 360; 531; 9.15; 33; 950. Sull</w:t>
      </w:r>
      <w:r>
        <w:rPr>
          <w:rFonts w:ascii="Palatino" w:hAnsi="Palatino" w:hint="default"/>
          <w:sz w:val="18"/>
          <w:szCs w:val="18"/>
          <w:shd w:val="clear" w:color="auto" w:fill="auto"/>
          <w:rtl w:val="0"/>
          <w:lang w:val="it-IT"/>
        </w:rPr>
        <w:t>’</w:t>
      </w:r>
      <w:r>
        <w:rPr>
          <w:rFonts w:ascii="Palatino" w:hAnsi="Palatino"/>
          <w:i w:val="1"/>
          <w:iCs w:val="1"/>
          <w:sz w:val="18"/>
          <w:szCs w:val="18"/>
          <w:shd w:val="clear" w:color="auto" w:fill="auto"/>
          <w:rtl w:val="0"/>
          <w:lang w:val="it-IT"/>
        </w:rPr>
        <w:t>Emathia</w:t>
      </w:r>
      <w:r>
        <w:rPr>
          <w:rFonts w:ascii="Palatino" w:hAnsi="Palatino"/>
          <w:sz w:val="18"/>
          <w:szCs w:val="18"/>
          <w:shd w:val="clear" w:color="auto" w:fill="auto"/>
          <w:rtl w:val="0"/>
          <w:lang w:val="it-IT"/>
        </w:rPr>
        <w:t>, con particolare attenzione alla poesia latina di et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augustea e primo imperiale, si veda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attenta analisi di </w:t>
      </w:r>
      <w:r>
        <w:rPr>
          <w:rFonts w:ascii="Palatino" w:hAnsi="Palatino"/>
          <w:smallCaps w:val="1"/>
          <w:sz w:val="18"/>
          <w:szCs w:val="18"/>
          <w:shd w:val="clear" w:color="auto" w:fill="auto"/>
          <w:rtl w:val="0"/>
          <w:lang w:val="it-IT"/>
        </w:rPr>
        <w:t>Manolaraki</w:t>
      </w:r>
      <w:r>
        <w:rPr>
          <w:rFonts w:ascii="Palatino" w:hAnsi="Palatino"/>
          <w:sz w:val="18"/>
          <w:szCs w:val="18"/>
          <w:shd w:val="clear" w:color="auto" w:fill="auto"/>
          <w:rtl w:val="0"/>
          <w:lang w:val="it-IT"/>
        </w:rPr>
        <w:t xml:space="preserve"> (2013), p. 214-215 (con ulteriore bibliografia), dove si parla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aggettivo </w:t>
      </w:r>
      <w:r>
        <w:rPr>
          <w:rFonts w:ascii="Palatino" w:hAnsi="Palatino"/>
          <w:i w:val="1"/>
          <w:iCs w:val="1"/>
          <w:sz w:val="18"/>
          <w:szCs w:val="18"/>
          <w:shd w:val="clear" w:color="auto" w:fill="auto"/>
          <w:rtl w:val="0"/>
          <w:lang w:val="it-IT"/>
        </w:rPr>
        <w:t>Emathius</w:t>
      </w:r>
      <w:r>
        <w:rPr>
          <w:rFonts w:ascii="Palatino" w:hAnsi="Palatino"/>
          <w:sz w:val="18"/>
          <w:szCs w:val="18"/>
          <w:shd w:val="clear" w:color="auto" w:fill="auto"/>
          <w:rtl w:val="0"/>
          <w:lang w:val="it-IT"/>
        </w:rPr>
        <w:t xml:space="preserve"> come di un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Lucanian trademark</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(214). Sull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aggettivo nel contesto della confusione tra Farsalo e Filippi tra et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augustea e tarda antichit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 xml:space="preserve">si veda </w:t>
      </w:r>
      <w:r>
        <w:rPr>
          <w:rFonts w:ascii="Palatino" w:hAnsi="Palatino"/>
          <w:smallCaps w:val="1"/>
          <w:sz w:val="18"/>
          <w:szCs w:val="18"/>
          <w:shd w:val="clear" w:color="auto" w:fill="auto"/>
          <w:rtl w:val="0"/>
          <w:lang w:val="it-IT"/>
        </w:rPr>
        <w:t>Renda</w:t>
      </w:r>
      <w:r>
        <w:rPr>
          <w:rFonts w:ascii="Palatino" w:hAnsi="Palatino"/>
          <w:sz w:val="18"/>
          <w:szCs w:val="18"/>
          <w:shd w:val="clear" w:color="auto" w:fill="auto"/>
          <w:rtl w:val="0"/>
          <w:lang w:val="it-IT"/>
        </w:rPr>
        <w:t xml:space="preserve"> (2016).</w:t>
      </w:r>
    </w:p>
  </w:footnote>
  <w:footnote w:id="43">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Su questa linea si veda </w:t>
      </w:r>
      <w:r>
        <w:rPr>
          <w:rFonts w:ascii="Palatino" w:hAnsi="Palatino"/>
          <w:smallCaps w:val="1"/>
          <w:sz w:val="18"/>
          <w:szCs w:val="18"/>
          <w:shd w:val="clear" w:color="auto" w:fill="auto"/>
          <w:rtl w:val="0"/>
          <w:lang w:val="it-IT"/>
        </w:rPr>
        <w:t>Manolaraki</w:t>
      </w:r>
      <w:r>
        <w:rPr>
          <w:rFonts w:ascii="Palatino" w:hAnsi="Palatino"/>
          <w:sz w:val="18"/>
          <w:szCs w:val="18"/>
          <w:shd w:val="clear" w:color="auto" w:fill="auto"/>
          <w:rtl w:val="0"/>
          <w:lang w:val="it-IT"/>
        </w:rPr>
        <w:t xml:space="preserve"> (2003), p. 184-216, con un</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esaustiva analisi del componimento staziano (cui si rinvia anche per ulteriore bibliografia). Su </w:t>
      </w:r>
      <w:r>
        <w:rPr>
          <w:rFonts w:ascii="Palatino" w:hAnsi="Palatino"/>
          <w:smallCaps w:val="1"/>
          <w:sz w:val="18"/>
          <w:szCs w:val="18"/>
          <w:shd w:val="clear" w:color="auto" w:fill="auto"/>
          <w:rtl w:val="0"/>
          <w:lang w:val="it-IT"/>
        </w:rPr>
        <w:t>Lucan</w:t>
      </w:r>
      <w:r>
        <w:rPr>
          <w:rFonts w:ascii="Palatino" w:hAnsi="Palatino"/>
          <w:sz w:val="18"/>
          <w:szCs w:val="18"/>
          <w:shd w:val="clear" w:color="auto" w:fill="auto"/>
          <w:rtl w:val="0"/>
          <w:lang w:val="it-IT"/>
        </w:rPr>
        <w:t xml:space="preserve">. 10.23-24 e 58 si veda rispettivamente </w:t>
      </w:r>
      <w:r>
        <w:rPr>
          <w:rFonts w:ascii="Palatino" w:hAnsi="Palatino"/>
          <w:smallCaps w:val="1"/>
          <w:sz w:val="18"/>
          <w:szCs w:val="18"/>
          <w:shd w:val="clear" w:color="auto" w:fill="auto"/>
          <w:rtl w:val="0"/>
          <w:lang w:val="it-IT"/>
        </w:rPr>
        <w:t>Berti</w:t>
      </w:r>
      <w:r>
        <w:rPr>
          <w:rFonts w:ascii="Palatino" w:hAnsi="Palatino"/>
          <w:sz w:val="18"/>
          <w:szCs w:val="18"/>
          <w:shd w:val="clear" w:color="auto" w:fill="auto"/>
          <w:rtl w:val="0"/>
          <w:lang w:val="it-IT"/>
        </w:rPr>
        <w:t xml:space="preserve"> (2000), p. 75 e 97, dove si sottolinea come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epiteto </w:t>
      </w:r>
      <w:r>
        <w:rPr>
          <w:rFonts w:ascii="Palatino" w:hAnsi="Palatino"/>
          <w:i w:val="1"/>
          <w:iCs w:val="1"/>
          <w:sz w:val="18"/>
          <w:szCs w:val="18"/>
          <w:shd w:val="clear" w:color="auto" w:fill="auto"/>
          <w:rtl w:val="0"/>
          <w:lang w:val="it-IT"/>
        </w:rPr>
        <w:t xml:space="preserve">Emathius </w:t>
      </w:r>
      <w:r>
        <w:rPr>
          <w:rFonts w:ascii="Palatino" w:hAnsi="Palatino"/>
          <w:sz w:val="18"/>
          <w:szCs w:val="18"/>
          <w:shd w:val="clear" w:color="auto" w:fill="auto"/>
          <w:rtl w:val="0"/>
          <w:lang w:val="it-IT"/>
        </w:rPr>
        <w:t xml:space="preserve">sia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qui eccezionalmente riferito alla citt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di Alessandria, fondata dal macedone Alessandro</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 si confronti anche </w:t>
      </w:r>
      <w:r>
        <w:rPr>
          <w:rFonts w:ascii="Palatino" w:hAnsi="Palatino"/>
          <w:smallCaps w:val="1"/>
          <w:sz w:val="18"/>
          <w:szCs w:val="18"/>
          <w:shd w:val="clear" w:color="auto" w:fill="auto"/>
          <w:rtl w:val="0"/>
          <w:lang w:val="fr-FR"/>
        </w:rPr>
        <w:t>Badal</w:t>
      </w:r>
      <w:r>
        <w:rPr>
          <w:rFonts w:ascii="Palatino" w:hAnsi="Palatino" w:hint="default"/>
          <w:smallCaps w:val="1"/>
          <w:sz w:val="18"/>
          <w:szCs w:val="18"/>
          <w:shd w:val="clear" w:color="auto" w:fill="auto"/>
          <w:rtl w:val="0"/>
          <w:lang w:val="it-IT"/>
        </w:rPr>
        <w:t>ì</w:t>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w:t>
      </w:r>
      <w:r>
        <w:rPr>
          <w:rFonts w:ascii="Palatino" w:hAnsi="Palatino"/>
          <w:sz w:val="18"/>
          <w:szCs w:val="18"/>
          <w:shd w:val="clear" w:color="auto" w:fill="auto"/>
          <w:rtl w:val="0"/>
          <w:lang w:val="fr-FR"/>
        </w:rPr>
        <w:t>1988</w:t>
      </w:r>
      <w:r>
        <w:rPr>
          <w:rFonts w:ascii="Palatino" w:hAnsi="Palatino"/>
          <w:sz w:val="18"/>
          <w:szCs w:val="18"/>
          <w:shd w:val="clear" w:color="auto" w:fill="auto"/>
          <w:rtl w:val="0"/>
          <w:lang w:val="it-IT"/>
        </w:rPr>
        <w:t>), p.</w:t>
      </w:r>
      <w:r>
        <w:rPr>
          <w:rFonts w:ascii="Palatino" w:hAnsi="Palatino"/>
          <w:sz w:val="18"/>
          <w:szCs w:val="18"/>
          <w:shd w:val="clear" w:color="auto" w:fill="auto"/>
          <w:rtl w:val="0"/>
          <w:lang w:val="it-IT"/>
        </w:rPr>
        <w:t xml:space="preserve"> 524</w:t>
      </w:r>
      <w:r>
        <w:rPr>
          <w:rFonts w:ascii="Palatino" w:hAnsi="Palatino"/>
          <w:sz w:val="18"/>
          <w:szCs w:val="18"/>
          <w:shd w:val="clear" w:color="auto" w:fill="auto"/>
          <w:rtl w:val="0"/>
          <w:lang w:val="fr-FR"/>
        </w:rPr>
        <w:t xml:space="preserve"> n. 17 , dove</w:t>
      </w:r>
      <w:r>
        <w:rPr>
          <w:rFonts w:ascii="Palatino" w:hAnsi="Palatino"/>
          <w:sz w:val="18"/>
          <w:szCs w:val="18"/>
          <w:shd w:val="clear" w:color="auto" w:fill="auto"/>
          <w:rtl w:val="0"/>
          <w:lang w:val="it-IT"/>
        </w:rPr>
        <w:t>, invece,</w:t>
      </w:r>
      <w:r>
        <w:rPr>
          <w:rFonts w:ascii="Palatino" w:hAnsi="Palatino"/>
          <w:sz w:val="18"/>
          <w:szCs w:val="18"/>
          <w:shd w:val="clear" w:color="auto" w:fill="auto"/>
          <w:rtl w:val="0"/>
          <w:lang w:val="fr-FR"/>
        </w:rPr>
        <w:t xml:space="preserve"> l</w:t>
      </w:r>
      <w:r>
        <w:rPr>
          <w:rFonts w:ascii="Palatino" w:hAnsi="Palatino" w:hint="default"/>
          <w:sz w:val="18"/>
          <w:szCs w:val="18"/>
          <w:shd w:val="clear" w:color="auto" w:fill="auto"/>
          <w:rtl w:val="0"/>
          <w:lang w:val="fr-FR"/>
        </w:rPr>
        <w:t>’</w:t>
      </w:r>
      <w:r>
        <w:rPr>
          <w:rFonts w:ascii="Palatino" w:hAnsi="Palatino"/>
          <w:sz w:val="18"/>
          <w:szCs w:val="18"/>
          <w:shd w:val="clear" w:color="auto" w:fill="auto"/>
          <w:rtl w:val="0"/>
          <w:lang w:val="it-IT"/>
        </w:rPr>
        <w:t xml:space="preserve">aggettivo </w:t>
      </w:r>
      <w:r>
        <w:rPr>
          <w:rFonts w:ascii="Palatino" w:hAnsi="Palatino" w:hint="default"/>
          <w:sz w:val="18"/>
          <w:szCs w:val="18"/>
          <w:shd w:val="clear" w:color="auto" w:fill="auto"/>
          <w:rtl w:val="0"/>
          <w:lang w:val="fr-FR"/>
        </w:rPr>
        <w:t>‘</w:t>
      </w:r>
      <w:r>
        <w:rPr>
          <w:rFonts w:ascii="Palatino" w:hAnsi="Palatino"/>
          <w:sz w:val="18"/>
          <w:szCs w:val="18"/>
          <w:shd w:val="clear" w:color="auto" w:fill="auto"/>
          <w:rtl w:val="0"/>
          <w:lang w:val="it-IT"/>
        </w:rPr>
        <w:t>tessalico</w:t>
      </w:r>
      <w:r>
        <w:rPr>
          <w:rFonts w:ascii="Palatino" w:hAnsi="Palatino" w:hint="default"/>
          <w:sz w:val="18"/>
          <w:szCs w:val="18"/>
          <w:shd w:val="clear" w:color="auto" w:fill="auto"/>
          <w:rtl w:val="0"/>
          <w:lang w:val="fr-FR"/>
        </w:rPr>
        <w:t xml:space="preserve">’ </w:t>
      </w:r>
      <w:r>
        <w:rPr>
          <w:rFonts w:ascii="Palatino" w:hAnsi="Palatino"/>
          <w:sz w:val="18"/>
          <w:szCs w:val="18"/>
          <w:shd w:val="clear" w:color="auto" w:fill="auto"/>
          <w:rtl w:val="0"/>
          <w:lang w:val="it-IT"/>
        </w:rPr>
        <w:t>del succitato luogo lucaneo in relazione alla dimora della regina viene spiegato a partire da</w:t>
      </w:r>
      <w:r>
        <w:rPr>
          <w:rFonts w:ascii="Palatino" w:hAnsi="Palatino"/>
          <w:sz w:val="18"/>
          <w:szCs w:val="18"/>
          <w:shd w:val="clear" w:color="auto" w:fill="auto"/>
          <w:rtl w:val="0"/>
          <w:lang w:val="it-IT"/>
        </w:rPr>
        <w:t xml:space="preserve"> Cesare</w:t>
      </w:r>
      <w:r>
        <w:rPr>
          <w:rFonts w:ascii="Palatino" w:hAnsi="Palatino"/>
          <w:sz w:val="18"/>
          <w:szCs w:val="18"/>
          <w:shd w:val="clear" w:color="auto" w:fill="auto"/>
          <w:rtl w:val="0"/>
          <w:lang w:val="it-IT"/>
        </w:rPr>
        <w:t xml:space="preserve">, </w:t>
      </w:r>
      <w:r>
        <w:rPr>
          <w:rFonts w:ascii="Palatino" w:hAnsi="Palatino" w:hint="default"/>
          <w:sz w:val="18"/>
          <w:szCs w:val="18"/>
          <w:shd w:val="clear" w:color="auto" w:fill="auto"/>
          <w:rtl w:val="0"/>
          <w:lang w:val="fr-FR"/>
        </w:rPr>
        <w:t>«</w:t>
      </w:r>
      <w:r>
        <w:rPr>
          <w:rFonts w:ascii="Palatino" w:hAnsi="Palatino"/>
          <w:sz w:val="18"/>
          <w:szCs w:val="18"/>
          <w:shd w:val="clear" w:color="auto" w:fill="auto"/>
          <w:rtl w:val="0"/>
          <w:lang w:val="it-IT"/>
        </w:rPr>
        <w:t>venuto in Egitto dalla Tessaglia e grazie alla vittoria col</w:t>
      </w:r>
      <w:r>
        <w:rPr>
          <w:rFonts w:ascii="Palatino" w:hAnsi="Palatino" w:hint="default"/>
          <w:sz w:val="18"/>
          <w:szCs w:val="18"/>
          <w:shd w:val="clear" w:color="auto" w:fill="auto"/>
          <w:rtl w:val="0"/>
          <w:lang w:val="fr-FR"/>
        </w:rPr>
        <w:t xml:space="preserve">à </w:t>
      </w:r>
      <w:r>
        <w:rPr>
          <w:rFonts w:ascii="Palatino" w:hAnsi="Palatino"/>
          <w:sz w:val="18"/>
          <w:szCs w:val="18"/>
          <w:shd w:val="clear" w:color="auto" w:fill="auto"/>
          <w:rtl w:val="0"/>
          <w:lang w:val="it-IT"/>
        </w:rPr>
        <w:t>riportata</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 Sul discorso di Cleopatra a Cesare nella </w:t>
      </w:r>
      <w:r>
        <w:rPr>
          <w:rFonts w:ascii="Palatino" w:hAnsi="Palatino"/>
          <w:i w:val="1"/>
          <w:iCs w:val="1"/>
          <w:sz w:val="18"/>
          <w:szCs w:val="18"/>
          <w:shd w:val="clear" w:color="auto" w:fill="auto"/>
          <w:rtl w:val="0"/>
          <w:lang w:val="it-IT"/>
        </w:rPr>
        <w:t>Pharsalia</w:t>
      </w:r>
      <w:r>
        <w:rPr>
          <w:rFonts w:ascii="Palatino" w:hAnsi="Palatino"/>
          <w:sz w:val="18"/>
          <w:szCs w:val="18"/>
          <w:shd w:val="clear" w:color="auto" w:fill="auto"/>
          <w:rtl w:val="0"/>
          <w:lang w:val="it-IT"/>
        </w:rPr>
        <w:t xml:space="preserve"> ci si limita qui a rinviare a </w:t>
      </w:r>
      <w:r>
        <w:rPr>
          <w:rFonts w:ascii="Palatino" w:hAnsi="Palatino"/>
          <w:smallCaps w:val="1"/>
          <w:sz w:val="18"/>
          <w:szCs w:val="18"/>
          <w:shd w:val="clear" w:color="auto" w:fill="auto"/>
          <w:rtl w:val="0"/>
          <w:lang w:val="it-IT"/>
        </w:rPr>
        <w:t>Tola</w:t>
      </w:r>
      <w:r>
        <w:rPr>
          <w:rFonts w:ascii="Palatino" w:hAnsi="Palatino"/>
          <w:sz w:val="18"/>
          <w:szCs w:val="18"/>
          <w:shd w:val="clear" w:color="auto" w:fill="auto"/>
          <w:rtl w:val="0"/>
          <w:lang w:val="it-IT"/>
        </w:rPr>
        <w:t xml:space="preserve"> (2011), con bibliografia.</w:t>
      </w:r>
    </w:p>
  </w:footnote>
  <w:footnote w:id="44">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In relazione ai summenzionati contesti lucaneo e staziano si veda quanto a proposito dell</w:t>
      </w:r>
      <w:r>
        <w:rPr>
          <w:rFonts w:ascii="Palatino" w:hAnsi="Palatino" w:hint="default"/>
          <w:sz w:val="18"/>
          <w:szCs w:val="18"/>
          <w:shd w:val="clear" w:color="auto" w:fill="auto"/>
          <w:rtl w:val="0"/>
          <w:lang w:val="it-IT"/>
        </w:rPr>
        <w:t>’</w:t>
      </w:r>
      <w:r>
        <w:rPr>
          <w:rFonts w:ascii="Palatino" w:hAnsi="Palatino"/>
          <w:i w:val="1"/>
          <w:iCs w:val="1"/>
          <w:sz w:val="18"/>
          <w:szCs w:val="18"/>
          <w:shd w:val="clear" w:color="auto" w:fill="auto"/>
          <w:rtl w:val="0"/>
          <w:lang w:val="it-IT"/>
        </w:rPr>
        <w:t>imitatio Alexandri</w:t>
      </w:r>
      <w:r>
        <w:rPr>
          <w:rFonts w:ascii="Palatino" w:hAnsi="Palatino"/>
          <w:sz w:val="18"/>
          <w:szCs w:val="18"/>
          <w:shd w:val="clear" w:color="auto" w:fill="auto"/>
          <w:rtl w:val="0"/>
          <w:lang w:val="it-IT"/>
        </w:rPr>
        <w:t xml:space="preserve"> si osserva in </w:t>
      </w:r>
      <w:r>
        <w:rPr>
          <w:rFonts w:ascii="Palatino" w:hAnsi="Palatino"/>
          <w:smallCaps w:val="1"/>
          <w:sz w:val="18"/>
          <w:szCs w:val="18"/>
          <w:shd w:val="clear" w:color="auto" w:fill="auto"/>
          <w:rtl w:val="0"/>
          <w:lang w:val="it-IT"/>
        </w:rPr>
        <w:t>Manolaraki</w:t>
      </w:r>
      <w:r>
        <w:rPr>
          <w:rFonts w:ascii="Palatino" w:hAnsi="Palatino"/>
          <w:sz w:val="18"/>
          <w:szCs w:val="18"/>
          <w:shd w:val="clear" w:color="auto" w:fill="auto"/>
          <w:rtl w:val="0"/>
          <w:lang w:val="it-IT"/>
        </w:rPr>
        <w:t xml:space="preserve"> (2003), p. 207-208 con abbondante bibliografia sul tema. Sull</w:t>
      </w:r>
      <w:r>
        <w:rPr>
          <w:rFonts w:ascii="Palatino" w:hAnsi="Palatino" w:hint="default"/>
          <w:sz w:val="18"/>
          <w:szCs w:val="18"/>
          <w:shd w:val="clear" w:color="auto" w:fill="auto"/>
          <w:rtl w:val="0"/>
          <w:lang w:val="it-IT"/>
        </w:rPr>
        <w:t>’</w:t>
      </w:r>
      <w:r>
        <w:rPr>
          <w:rFonts w:ascii="Palatino" w:hAnsi="Palatino"/>
          <w:i w:val="1"/>
          <w:iCs w:val="1"/>
          <w:sz w:val="18"/>
          <w:szCs w:val="18"/>
          <w:shd w:val="clear" w:color="auto" w:fill="auto"/>
          <w:rtl w:val="0"/>
          <w:lang w:val="it-IT"/>
        </w:rPr>
        <w:t>imitatio Alexandri</w:t>
      </w:r>
      <w:r>
        <w:rPr>
          <w:rFonts w:ascii="Palatino" w:hAnsi="Palatino"/>
          <w:sz w:val="18"/>
          <w:szCs w:val="18"/>
          <w:shd w:val="clear" w:color="auto" w:fill="auto"/>
          <w:rtl w:val="0"/>
          <w:lang w:val="it-IT"/>
        </w:rPr>
        <w:t xml:space="preserve"> nell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ampia forchetta cronologica tra I a.C. e III d.C. si veda e.g. la recente indagine monografica di </w:t>
      </w:r>
      <w:r>
        <w:rPr>
          <w:rFonts w:ascii="Palatino" w:hAnsi="Palatino"/>
          <w:smallCaps w:val="1"/>
          <w:sz w:val="18"/>
          <w:szCs w:val="18"/>
          <w:shd w:val="clear" w:color="auto" w:fill="auto"/>
          <w:rtl w:val="0"/>
          <w:lang w:val="it-IT"/>
        </w:rPr>
        <w:t>K</w:t>
      </w:r>
      <w:r>
        <w:rPr>
          <w:rFonts w:ascii="Palatino" w:hAnsi="Palatino" w:hint="default"/>
          <w:smallCaps w:val="1"/>
          <w:sz w:val="18"/>
          <w:szCs w:val="18"/>
          <w:shd w:val="clear" w:color="auto" w:fill="auto"/>
          <w:rtl w:val="0"/>
          <w:lang w:val="it-IT"/>
        </w:rPr>
        <w:t>ü</w:t>
      </w:r>
      <w:r>
        <w:rPr>
          <w:rFonts w:ascii="Palatino" w:hAnsi="Palatino"/>
          <w:smallCaps w:val="1"/>
          <w:sz w:val="18"/>
          <w:szCs w:val="18"/>
          <w:shd w:val="clear" w:color="auto" w:fill="auto"/>
          <w:rtl w:val="0"/>
          <w:lang w:val="it-IT"/>
        </w:rPr>
        <w:t>hnen</w:t>
      </w:r>
      <w:r>
        <w:rPr>
          <w:rFonts w:ascii="Palatino" w:hAnsi="Palatino"/>
          <w:sz w:val="18"/>
          <w:szCs w:val="18"/>
          <w:shd w:val="clear" w:color="auto" w:fill="auto"/>
          <w:rtl w:val="0"/>
          <w:lang w:val="it-IT"/>
        </w:rPr>
        <w:t xml:space="preserve"> (2008), mentre in relazione ad Augusto si confronti </w:t>
      </w:r>
      <w:r>
        <w:rPr>
          <w:rFonts w:ascii="Palatino" w:hAnsi="Palatino"/>
          <w:smallCaps w:val="1"/>
          <w:sz w:val="18"/>
          <w:szCs w:val="18"/>
          <w:shd w:val="clear" w:color="auto" w:fill="auto"/>
          <w:rtl w:val="0"/>
          <w:lang w:val="it-IT"/>
        </w:rPr>
        <w:t>Rampado</w:t>
      </w:r>
      <w:r>
        <w:rPr>
          <w:rFonts w:ascii="Palatino" w:hAnsi="Palatino"/>
          <w:sz w:val="18"/>
          <w:szCs w:val="18"/>
          <w:shd w:val="clear" w:color="auto" w:fill="auto"/>
          <w:rtl w:val="0"/>
          <w:lang w:val="it-IT"/>
        </w:rPr>
        <w:t xml:space="preserve"> (2013). Sulla presunta </w:t>
      </w:r>
      <w:r>
        <w:rPr>
          <w:rFonts w:ascii="Palatino" w:hAnsi="Palatino"/>
          <w:i w:val="1"/>
          <w:iCs w:val="1"/>
          <w:sz w:val="18"/>
          <w:szCs w:val="18"/>
          <w:shd w:val="clear" w:color="auto" w:fill="auto"/>
          <w:rtl w:val="0"/>
          <w:lang w:val="it-IT"/>
        </w:rPr>
        <w:t>imitatio Alexandri</w:t>
      </w:r>
      <w:r>
        <w:rPr>
          <w:rFonts w:ascii="Palatino" w:hAnsi="Palatino"/>
          <w:sz w:val="18"/>
          <w:szCs w:val="18"/>
          <w:shd w:val="clear" w:color="auto" w:fill="auto"/>
          <w:rtl w:val="0"/>
          <w:lang w:val="it-IT"/>
        </w:rPr>
        <w:t xml:space="preserve"> da parte di Antonio si veda </w:t>
      </w:r>
      <w:r>
        <w:rPr>
          <w:rFonts w:ascii="Palatino" w:hAnsi="Palatino"/>
          <w:smallCaps w:val="1"/>
          <w:sz w:val="18"/>
          <w:szCs w:val="18"/>
          <w:shd w:val="clear" w:color="auto" w:fill="auto"/>
          <w:rtl w:val="0"/>
          <w:lang w:val="it-IT"/>
        </w:rPr>
        <w:t>Tis</w:t>
      </w:r>
      <w:r>
        <w:rPr>
          <w:rFonts w:ascii="Palatino" w:hAnsi="Palatino" w:hint="default"/>
          <w:smallCaps w:val="1"/>
          <w:sz w:val="18"/>
          <w:szCs w:val="18"/>
          <w:shd w:val="clear" w:color="auto" w:fill="auto"/>
          <w:rtl w:val="0"/>
          <w:lang w:val="it-IT"/>
        </w:rPr>
        <w:t>é</w:t>
      </w:r>
      <w:r>
        <w:rPr>
          <w:rFonts w:ascii="Palatino" w:hAnsi="Palatino"/>
          <w:sz w:val="18"/>
          <w:szCs w:val="18"/>
          <w:shd w:val="clear" w:color="auto" w:fill="auto"/>
          <w:rtl w:val="0"/>
          <w:lang w:val="it-IT"/>
        </w:rPr>
        <w:t xml:space="preserve"> (2006).</w:t>
      </w:r>
    </w:p>
  </w:footnote>
  <w:footnote w:id="45">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C</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anche un</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altra alternativa, quella, cio</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di immaginare che </w:t>
      </w:r>
      <w:r>
        <w:rPr>
          <w:rFonts w:ascii="Palatino" w:hAnsi="Palatino"/>
          <w:i w:val="1"/>
          <w:iCs w:val="1"/>
          <w:sz w:val="18"/>
          <w:szCs w:val="18"/>
          <w:shd w:val="clear" w:color="auto" w:fill="auto"/>
          <w:rtl w:val="0"/>
          <w:lang w:val="it-IT"/>
        </w:rPr>
        <w:t>Emathiae</w:t>
      </w:r>
      <w:r>
        <w:rPr>
          <w:rFonts w:ascii="Palatino" w:hAnsi="Palatino"/>
          <w:sz w:val="18"/>
          <w:szCs w:val="18"/>
          <w:shd w:val="clear" w:color="auto" w:fill="auto"/>
          <w:rtl w:val="0"/>
          <w:lang w:val="it-IT"/>
        </w:rPr>
        <w:t xml:space="preserve"> sia da riferirsi al successivo </w:t>
      </w:r>
      <w:r>
        <w:rPr>
          <w:rFonts w:ascii="Palatino" w:hAnsi="Palatino"/>
          <w:i w:val="1"/>
          <w:iCs w:val="1"/>
          <w:sz w:val="18"/>
          <w:szCs w:val="18"/>
          <w:shd w:val="clear" w:color="auto" w:fill="auto"/>
          <w:rtl w:val="0"/>
          <w:lang w:val="it-IT"/>
        </w:rPr>
        <w:t>ui</w:t>
      </w:r>
      <w:r>
        <w:rPr>
          <w:rFonts w:ascii="Palatino" w:hAnsi="Palatino"/>
          <w:sz w:val="18"/>
          <w:szCs w:val="18"/>
          <w:shd w:val="clear" w:color="auto" w:fill="auto"/>
          <w:rtl w:val="0"/>
          <w:lang w:val="it-IT"/>
        </w:rPr>
        <w:t xml:space="preserv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dalla forza, con la forza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Emazia</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generando, per</w:t>
      </w:r>
      <w:r>
        <w:rPr>
          <w:rFonts w:ascii="Palatino" w:hAnsi="Palatino" w:hint="default"/>
          <w:sz w:val="18"/>
          <w:szCs w:val="18"/>
          <w:shd w:val="clear" w:color="auto" w:fill="auto"/>
          <w:rtl w:val="0"/>
          <w:lang w:val="it-IT"/>
        </w:rPr>
        <w:t>ò</w:t>
      </w:r>
      <w:r>
        <w:rPr>
          <w:rFonts w:ascii="Palatino" w:hAnsi="Palatino"/>
          <w:sz w:val="18"/>
          <w:szCs w:val="18"/>
          <w:shd w:val="clear" w:color="auto" w:fill="auto"/>
          <w:rtl w:val="0"/>
          <w:lang w:val="it-IT"/>
        </w:rPr>
        <w:t>, un contesto ulteriormente complesso e difficilmente comprensibile.</w:t>
      </w:r>
    </w:p>
  </w:footnote>
  <w:footnote w:id="46">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Si vedano </w:t>
      </w:r>
      <w:r>
        <w:rPr>
          <w:rFonts w:ascii="Palatino" w:hAnsi="Palatino"/>
          <w:smallCaps w:val="1"/>
          <w:sz w:val="18"/>
          <w:szCs w:val="18"/>
          <w:shd w:val="clear" w:color="auto" w:fill="auto"/>
          <w:rtl w:val="0"/>
          <w:lang w:val="it-IT"/>
        </w:rPr>
        <w:t>Plut</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Ant</w:t>
      </w:r>
      <w:r>
        <w:rPr>
          <w:rFonts w:ascii="Palatino" w:hAnsi="Palatino"/>
          <w:sz w:val="18"/>
          <w:szCs w:val="18"/>
          <w:shd w:val="clear" w:color="auto" w:fill="auto"/>
          <w:rtl w:val="0"/>
          <w:lang w:val="it-IT"/>
        </w:rPr>
        <w:t xml:space="preserve">. 74, 1 e soprattutto </w:t>
      </w:r>
      <w:r>
        <w:rPr>
          <w:rFonts w:ascii="Palatino" w:hAnsi="Palatino"/>
          <w:smallCaps w:val="1"/>
          <w:sz w:val="18"/>
          <w:szCs w:val="18"/>
          <w:shd w:val="clear" w:color="auto" w:fill="auto"/>
          <w:rtl w:val="0"/>
          <w:lang w:val="it-IT"/>
        </w:rPr>
        <w:t>Dio</w:t>
      </w:r>
      <w:r>
        <w:rPr>
          <w:rFonts w:ascii="Palatino" w:hAnsi="Palatino"/>
          <w:sz w:val="18"/>
          <w:szCs w:val="18"/>
          <w:shd w:val="clear" w:color="auto" w:fill="auto"/>
          <w:rtl w:val="0"/>
          <w:lang w:val="it-IT"/>
        </w:rPr>
        <w:t xml:space="preserve"> 51.9-13. La vecchia ipotesi che a parlare sia un Antonio innamorato a Cleopatra ha in s</w:t>
      </w:r>
      <w:r>
        <w:rPr>
          <w:rFonts w:ascii="Palatino" w:hAnsi="Palatino" w:hint="default"/>
          <w:sz w:val="18"/>
          <w:szCs w:val="18"/>
          <w:shd w:val="clear" w:color="auto" w:fill="auto"/>
          <w:rtl w:val="0"/>
          <w:lang w:val="it-IT"/>
        </w:rPr>
        <w:t xml:space="preserve">é </w:t>
      </w:r>
      <w:r>
        <w:rPr>
          <w:rFonts w:ascii="Palatino" w:hAnsi="Palatino"/>
          <w:sz w:val="18"/>
          <w:szCs w:val="18"/>
          <w:shd w:val="clear" w:color="auto" w:fill="auto"/>
          <w:rtl w:val="0"/>
          <w:lang w:val="it-IT"/>
        </w:rPr>
        <w:t>un</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ulteriore contraddizione di tipo storico: dai versi emerge un invito a procedere verso Pelusio; Pelusio, per</w:t>
      </w:r>
      <w:r>
        <w:rPr>
          <w:rFonts w:ascii="Palatino" w:hAnsi="Palatino" w:hint="default"/>
          <w:sz w:val="18"/>
          <w:szCs w:val="18"/>
          <w:shd w:val="clear" w:color="auto" w:fill="auto"/>
          <w:rtl w:val="0"/>
          <w:lang w:val="it-IT"/>
        </w:rPr>
        <w:t>ò</w:t>
      </w:r>
      <w:r>
        <w:rPr>
          <w:rFonts w:ascii="Palatino" w:hAnsi="Palatino"/>
          <w:sz w:val="18"/>
          <w:szCs w:val="18"/>
          <w:shd w:val="clear" w:color="auto" w:fill="auto"/>
          <w:rtl w:val="0"/>
          <w:lang w:val="it-IT"/>
        </w:rPr>
        <w:t xml:space="preserve">, non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nota come tappa della fuga di Cleopatra e, inoltre, sarebbe quasi paradossale immaginare che Antonio inviti Cleopatra a dirigersi verso Pelusio (dove avrebbe trovato le truppe di Ottaviano!), tanto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che lo scontro di Paretonio teneva Antonio fisicamente lontano da Cleopatra proprio alla vigilia della sottomissione della citt</w:t>
      </w:r>
      <w:r>
        <w:rPr>
          <w:rFonts w:ascii="Palatino" w:hAnsi="Palatino" w:hint="default"/>
          <w:sz w:val="18"/>
          <w:szCs w:val="18"/>
          <w:shd w:val="clear" w:color="auto" w:fill="auto"/>
          <w:rtl w:val="0"/>
          <w:lang w:val="it-IT"/>
        </w:rPr>
        <w:t>à</w:t>
      </w:r>
      <w:r>
        <w:rPr>
          <w:rFonts w:ascii="Palatino" w:hAnsi="Palatino"/>
          <w:sz w:val="18"/>
          <w:szCs w:val="18"/>
          <w:shd w:val="clear" w:color="auto" w:fill="auto"/>
          <w:rtl w:val="0"/>
          <w:lang w:val="it-IT"/>
        </w:rPr>
        <w:t>.</w:t>
      </w:r>
    </w:p>
  </w:footnote>
  <w:footnote w:id="47">
    <w:p>
      <w:pPr>
        <w:pStyle w:val="Nota a piè di pagina A"/>
        <w:jc w:val="both"/>
      </w:pPr>
      <w:r>
        <w:rPr>
          <w:rFonts w:ascii="Palatino" w:cs="Palatino" w:hAnsi="Palatino" w:eastAsia="Palatino"/>
          <w:shd w:val="clear" w:color="auto" w:fill="auto"/>
          <w:vertAlign w:val="superscript"/>
          <w:lang w:val="it-IT"/>
        </w:rPr>
        <w:footnoteRef/>
      </w:r>
      <w:r>
        <w:rPr>
          <w:rFonts w:ascii="Palatino" w:hAnsi="Palatino"/>
          <w:sz w:val="18"/>
          <w:szCs w:val="18"/>
          <w:shd w:val="clear" w:color="auto" w:fill="auto"/>
          <w:rtl w:val="0"/>
          <w:lang w:val="it-IT"/>
        </w:rPr>
        <w:t xml:space="preserve"> Ringrazio Valeria Piano per avermi indicato chiaramente questi dati e Holger Essler per averli confermati (</w:t>
      </w:r>
      <w:r>
        <w:rPr>
          <w:rFonts w:ascii="Palatino" w:hAnsi="Palatino"/>
          <w:i w:val="1"/>
          <w:iCs w:val="1"/>
          <w:sz w:val="18"/>
          <w:szCs w:val="18"/>
          <w:shd w:val="clear" w:color="auto" w:fill="auto"/>
          <w:rtl w:val="0"/>
          <w:lang w:val="it-IT"/>
        </w:rPr>
        <w:t>per epistulas</w:t>
      </w:r>
      <w:r>
        <w:rPr>
          <w:rFonts w:ascii="Palatino" w:hAnsi="Palatino"/>
          <w:sz w:val="18"/>
          <w:szCs w:val="18"/>
          <w:shd w:val="clear" w:color="auto" w:fill="auto"/>
          <w:rtl w:val="0"/>
          <w:lang w:val="it-IT"/>
        </w:rPr>
        <w:t xml:space="preserve">, 1 aprile 2020); si tratta, comunque, di dati deducibili dalla ricostruzione in </w:t>
      </w:r>
      <w:r>
        <w:rPr>
          <w:rFonts w:ascii="Palatino" w:hAnsi="Palatino"/>
          <w:smallCaps w:val="1"/>
          <w:sz w:val="18"/>
          <w:szCs w:val="18"/>
          <w:shd w:val="clear" w:color="auto" w:fill="auto"/>
          <w:rtl w:val="0"/>
          <w:lang w:val="it-IT"/>
        </w:rPr>
        <w:t>Essler / Piano</w:t>
      </w:r>
      <w:r>
        <w:rPr>
          <w:rFonts w:ascii="Palatino" w:hAnsi="Palatino"/>
          <w:sz w:val="18"/>
          <w:szCs w:val="18"/>
          <w:shd w:val="clear" w:color="auto" w:fill="auto"/>
          <w:rtl w:val="0"/>
          <w:lang w:val="it-IT"/>
        </w:rPr>
        <w:t xml:space="preserve"> (2020). </w:t>
      </w:r>
    </w:p>
  </w:footnote>
  <w:footnote w:id="48">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La presa di Pelusio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argomento sviluppato all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interno dei versi superstiti di quella generalmente nota come </w:t>
      </w:r>
      <w:r>
        <w:rPr>
          <w:rFonts w:ascii="Palatino" w:hAnsi="Palatino"/>
          <w:i w:val="1"/>
          <w:iCs w:val="1"/>
          <w:sz w:val="18"/>
          <w:szCs w:val="18"/>
          <w:shd w:val="clear" w:color="auto" w:fill="auto"/>
          <w:rtl w:val="0"/>
          <w:lang w:val="it-IT"/>
        </w:rPr>
        <w:t>col. I</w:t>
      </w:r>
      <w:r>
        <w:rPr>
          <w:rFonts w:ascii="Palatino" w:hAnsi="Palatino"/>
          <w:sz w:val="18"/>
          <w:szCs w:val="18"/>
          <w:shd w:val="clear" w:color="auto" w:fill="auto"/>
          <w:rtl w:val="0"/>
          <w:lang w:val="it-IT"/>
        </w:rPr>
        <w:t xml:space="preserve"> del </w:t>
      </w:r>
      <w:r>
        <w:rPr>
          <w:rFonts w:ascii="Palatino" w:hAnsi="Palatino"/>
          <w:sz w:val="18"/>
          <w:szCs w:val="18"/>
          <w:shd w:val="clear" w:color="auto" w:fill="auto"/>
          <w:rtl w:val="0"/>
          <w:lang w:val="fr-FR"/>
        </w:rPr>
        <w:t>P.Herc. inv. 817</w:t>
      </w:r>
      <w:r>
        <w:rPr>
          <w:rFonts w:ascii="Palatino" w:hAnsi="Palatino"/>
          <w:sz w:val="18"/>
          <w:szCs w:val="18"/>
          <w:shd w:val="clear" w:color="auto" w:fill="auto"/>
          <w:rtl w:val="0"/>
          <w:lang w:val="it-IT"/>
        </w:rPr>
        <w:t xml:space="preserve">, che corrisponde alla </w:t>
      </w:r>
      <w:r>
        <w:rPr>
          <w:rFonts w:ascii="Palatino" w:hAnsi="Palatino"/>
          <w:i w:val="1"/>
          <w:iCs w:val="1"/>
          <w:sz w:val="18"/>
          <w:szCs w:val="18"/>
          <w:shd w:val="clear" w:color="auto" w:fill="auto"/>
          <w:rtl w:val="0"/>
          <w:lang w:val="it-IT"/>
        </w:rPr>
        <w:t>Kol</w:t>
      </w:r>
      <w:r>
        <w:rPr>
          <w:rFonts w:ascii="Palatino" w:hAnsi="Palatino"/>
          <w:sz w:val="18"/>
          <w:szCs w:val="18"/>
          <w:shd w:val="clear" w:color="auto" w:fill="auto"/>
          <w:rtl w:val="0"/>
          <w:lang w:val="it-IT"/>
        </w:rPr>
        <w:t xml:space="preserve">. -15 nella ricostruzione di </w:t>
      </w:r>
      <w:r>
        <w:rPr>
          <w:rFonts w:ascii="Palatino" w:hAnsi="Palatino"/>
          <w:smallCaps w:val="1"/>
          <w:sz w:val="18"/>
          <w:szCs w:val="18"/>
          <w:shd w:val="clear" w:color="auto" w:fill="auto"/>
          <w:rtl w:val="0"/>
          <w:lang w:val="it-IT"/>
        </w:rPr>
        <w:t>Essler / Piano</w:t>
      </w:r>
      <w:r>
        <w:rPr>
          <w:rFonts w:ascii="Palatino" w:hAnsi="Palatino"/>
          <w:sz w:val="18"/>
          <w:szCs w:val="18"/>
          <w:shd w:val="clear" w:color="auto" w:fill="auto"/>
          <w:rtl w:val="0"/>
          <w:lang w:val="it-IT"/>
        </w:rPr>
        <w:t xml:space="preserve"> (2020); per un</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esegesi storica di questi versi ci si limita qui a rinviare a </w:t>
      </w:r>
      <w:r>
        <w:rPr>
          <w:rFonts w:ascii="Palatino" w:hAnsi="Palatino"/>
          <w:smallCaps w:val="1"/>
          <w:sz w:val="18"/>
          <w:szCs w:val="18"/>
          <w:shd w:val="clear" w:color="auto" w:fill="auto"/>
          <w:rtl w:val="0"/>
          <w:lang w:val="it-IT"/>
        </w:rPr>
        <w:t>Zecchini</w:t>
      </w:r>
      <w:r>
        <w:rPr>
          <w:rFonts w:ascii="Palatino" w:hAnsi="Palatino"/>
          <w:sz w:val="18"/>
          <w:szCs w:val="18"/>
          <w:shd w:val="clear" w:color="auto" w:fill="auto"/>
          <w:rtl w:val="0"/>
          <w:lang w:val="it-IT"/>
        </w:rPr>
        <w:t xml:space="preserve"> (1987) e a </w:t>
      </w:r>
      <w:r>
        <w:rPr>
          <w:rFonts w:ascii="Palatino" w:hAnsi="Palatino"/>
          <w:smallCaps w:val="1"/>
          <w:sz w:val="18"/>
          <w:szCs w:val="18"/>
          <w:shd w:val="clear" w:color="auto" w:fill="auto"/>
          <w:rtl w:val="0"/>
          <w:lang w:val="it-IT"/>
        </w:rPr>
        <w:t>Scappaticcio</w:t>
      </w:r>
      <w:r>
        <w:rPr>
          <w:rFonts w:ascii="Palatino" w:hAnsi="Palatino"/>
          <w:sz w:val="18"/>
          <w:szCs w:val="18"/>
          <w:shd w:val="clear" w:color="auto" w:fill="auto"/>
          <w:rtl w:val="0"/>
          <w:lang w:val="it-IT"/>
        </w:rPr>
        <w:t xml:space="preserve"> (2010), p. 111-114 (con ulteriori riferimenti bibliografici). Gli eventi che seguirono lo scontro ad Azio fino alla morte di Cleopatra sono ripercorsi in modo esaustivamente analitico in </w:t>
      </w:r>
      <w:r>
        <w:rPr>
          <w:rFonts w:ascii="Palatino" w:hAnsi="Palatino"/>
          <w:smallCaps w:val="1"/>
          <w:sz w:val="18"/>
          <w:szCs w:val="18"/>
          <w:shd w:val="clear" w:color="auto" w:fill="auto"/>
          <w:rtl w:val="0"/>
          <w:lang w:val="it-IT"/>
        </w:rPr>
        <w:t>Cristofoli</w:t>
      </w:r>
      <w:r>
        <w:rPr>
          <w:rFonts w:ascii="Palatino" w:hAnsi="Palatino"/>
          <w:sz w:val="18"/>
          <w:szCs w:val="18"/>
          <w:shd w:val="clear" w:color="auto" w:fill="auto"/>
          <w:rtl w:val="0"/>
          <w:lang w:val="it-IT"/>
        </w:rPr>
        <w:t xml:space="preserve"> (2016), cui si rinvia anche per ulteriore bibliografia e per una rassegna delle fonti storiografiche</w:t>
      </w:r>
      <w:r>
        <w:rPr>
          <w:rFonts w:ascii="Palatino" w:hAnsi="Palatino"/>
          <w:sz w:val="18"/>
          <w:szCs w:val="18"/>
          <w:shd w:val="clear" w:color="auto" w:fill="auto"/>
          <w:rtl w:val="0"/>
          <w:lang w:val="en-US"/>
        </w:rPr>
        <w:t xml:space="preserve"> relative all</w:t>
      </w:r>
      <w:r>
        <w:rPr>
          <w:rFonts w:ascii="Palatino" w:hAnsi="Palatino" w:hint="default"/>
          <w:sz w:val="18"/>
          <w:szCs w:val="18"/>
          <w:shd w:val="clear" w:color="auto" w:fill="auto"/>
          <w:rtl w:val="0"/>
          <w:lang w:val="fr-FR"/>
        </w:rPr>
        <w:t>’</w:t>
      </w:r>
      <w:r>
        <w:rPr>
          <w:rFonts w:ascii="Palatino" w:hAnsi="Palatino"/>
          <w:sz w:val="18"/>
          <w:szCs w:val="18"/>
          <w:shd w:val="clear" w:color="auto" w:fill="auto"/>
          <w:rtl w:val="0"/>
          <w:lang w:val="it-IT"/>
        </w:rPr>
        <w:t>anno che segu</w:t>
      </w:r>
      <w:r>
        <w:rPr>
          <w:rFonts w:ascii="Palatino" w:hAnsi="Palatino" w:hint="default"/>
          <w:sz w:val="18"/>
          <w:szCs w:val="18"/>
          <w:shd w:val="clear" w:color="auto" w:fill="auto"/>
          <w:rtl w:val="0"/>
          <w:lang w:val="it-IT"/>
        </w:rPr>
        <w:t xml:space="preserve">ì </w:t>
      </w:r>
      <w:r>
        <w:rPr>
          <w:rFonts w:ascii="Palatino" w:hAnsi="Palatino"/>
          <w:sz w:val="18"/>
          <w:szCs w:val="18"/>
          <w:shd w:val="clear" w:color="auto" w:fill="auto"/>
          <w:rtl w:val="0"/>
          <w:lang w:val="it-IT"/>
        </w:rPr>
        <w:t>lo scontro aziaco; quanto, invece, alle fonti poetiche relative al post-Azio non si pu</w:t>
      </w:r>
      <w:r>
        <w:rPr>
          <w:rFonts w:ascii="Palatino" w:hAnsi="Palatino" w:hint="default"/>
          <w:sz w:val="18"/>
          <w:szCs w:val="18"/>
          <w:shd w:val="clear" w:color="auto" w:fill="auto"/>
          <w:rtl w:val="0"/>
          <w:lang w:val="it-IT"/>
        </w:rPr>
        <w:t xml:space="preserve">ò </w:t>
      </w:r>
      <w:r>
        <w:rPr>
          <w:rFonts w:ascii="Palatino" w:hAnsi="Palatino"/>
          <w:sz w:val="18"/>
          <w:szCs w:val="18"/>
          <w:shd w:val="clear" w:color="auto" w:fill="auto"/>
          <w:rtl w:val="0"/>
          <w:lang w:val="it-IT"/>
        </w:rPr>
        <w:t>che rinviare all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importante contributo di </w:t>
      </w:r>
      <w:r>
        <w:rPr>
          <w:rFonts w:ascii="Palatino" w:hAnsi="Palatino"/>
          <w:smallCaps w:val="1"/>
          <w:sz w:val="18"/>
          <w:szCs w:val="18"/>
          <w:shd w:val="clear" w:color="auto" w:fill="auto"/>
          <w:rtl w:val="0"/>
          <w:lang w:val="it-IT"/>
        </w:rPr>
        <w:t>Fedeli</w:t>
      </w:r>
      <w:r>
        <w:rPr>
          <w:rFonts w:ascii="Palatino" w:hAnsi="Palatino"/>
          <w:sz w:val="18"/>
          <w:szCs w:val="18"/>
          <w:shd w:val="clear" w:color="auto" w:fill="auto"/>
          <w:rtl w:val="0"/>
          <w:lang w:val="it-IT"/>
        </w:rPr>
        <w:t xml:space="preserve"> (2016).</w:t>
      </w:r>
    </w:p>
  </w:footnote>
  <w:footnote w:id="49">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In questa prospettiva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analisi storiografica di </w:t>
      </w:r>
      <w:r>
        <w:rPr>
          <w:rFonts w:ascii="Palatino" w:hAnsi="Palatino"/>
          <w:smallCaps w:val="1"/>
          <w:sz w:val="18"/>
          <w:szCs w:val="18"/>
          <w:shd w:val="clear" w:color="auto" w:fill="auto"/>
          <w:rtl w:val="0"/>
          <w:lang w:val="it-IT"/>
        </w:rPr>
        <w:t>Zecchini</w:t>
      </w:r>
      <w:r>
        <w:rPr>
          <w:rFonts w:ascii="Palatino" w:hAnsi="Palatino"/>
          <w:sz w:val="18"/>
          <w:szCs w:val="18"/>
          <w:shd w:val="clear" w:color="auto" w:fill="auto"/>
          <w:rtl w:val="0"/>
          <w:lang w:val="it-IT"/>
        </w:rPr>
        <w:t xml:space="preserve"> (1987)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indubbiamente quella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completa ed esaustiva, e si impone come ad oggi insuperato punto di riferimento dal punto di vista metodologico.</w:t>
      </w:r>
    </w:p>
  </w:footnote>
  <w:footnote w:id="50">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Plut</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Ant</w:t>
      </w:r>
      <w:r>
        <w:rPr>
          <w:rFonts w:ascii="Palatino" w:hAnsi="Palatino"/>
          <w:sz w:val="18"/>
          <w:szCs w:val="18"/>
          <w:shd w:val="clear" w:color="auto" w:fill="auto"/>
          <w:rtl w:val="0"/>
          <w:lang w:val="it-IT"/>
        </w:rPr>
        <w:t xml:space="preserve">. 74.1: </w:t>
      </w:r>
      <w:r>
        <w:rPr>
          <w:rFonts w:ascii="Palatino" w:hAnsi="Palatino" w:hint="default"/>
          <w:sz w:val="18"/>
          <w:szCs w:val="18"/>
          <w:shd w:val="clear" w:color="auto" w:fill="auto"/>
          <w:rtl w:val="0"/>
          <w:lang w:val="fr-FR"/>
        </w:rPr>
        <w:t>τοῦ δὲ χειμῶνος παρελθόντος αὖθις ἐπῄει διὰ Συρίας</w:t>
      </w:r>
      <w:r>
        <w:rPr>
          <w:rFonts w:ascii="Palatino" w:hAnsi="Palatino"/>
          <w:sz w:val="18"/>
          <w:szCs w:val="18"/>
          <w:shd w:val="clear" w:color="auto" w:fill="auto"/>
          <w:rtl w:val="0"/>
          <w:lang w:val="fr-FR"/>
        </w:rPr>
        <w:t xml:space="preserve">, </w:t>
      </w:r>
      <w:r>
        <w:rPr>
          <w:rFonts w:ascii="Palatino" w:hAnsi="Palatino" w:hint="default"/>
          <w:sz w:val="18"/>
          <w:szCs w:val="18"/>
          <w:shd w:val="clear" w:color="auto" w:fill="auto"/>
          <w:rtl w:val="0"/>
          <w:lang w:val="fr-FR"/>
        </w:rPr>
        <w:t>οἱ δὲ στρατηγο</w:t>
      </w:r>
      <w:r>
        <w:rPr>
          <w:rFonts w:ascii="Palatino" w:hAnsi="Palatino" w:hint="default"/>
          <w:sz w:val="18"/>
          <w:szCs w:val="18"/>
          <w:shd w:val="clear" w:color="auto" w:fill="auto"/>
          <w:rtl w:val="0"/>
          <w:lang w:val="fr-FR"/>
        </w:rPr>
        <w:t>ὶ</w:t>
      </w:r>
      <w:r>
        <w:rPr>
          <w:rFonts w:ascii="Palatino" w:hAnsi="Palatino" w:hint="default"/>
          <w:sz w:val="18"/>
          <w:szCs w:val="18"/>
          <w:shd w:val="clear" w:color="auto" w:fill="auto"/>
          <w:rtl w:val="0"/>
          <w:lang w:val="fr-FR"/>
        </w:rPr>
        <w:t xml:space="preserve"> δι</w:t>
      </w:r>
      <w:r>
        <w:rPr>
          <w:rFonts w:ascii="Palatino" w:hAnsi="Palatino" w:hint="default"/>
          <w:sz w:val="18"/>
          <w:szCs w:val="18"/>
          <w:shd w:val="clear" w:color="auto" w:fill="auto"/>
          <w:rtl w:val="0"/>
          <w:lang w:val="fr-FR"/>
        </w:rPr>
        <w:t>ὰ</w:t>
      </w:r>
      <w:r>
        <w:rPr>
          <w:rFonts w:ascii="Palatino" w:hAnsi="Palatino" w:hint="default"/>
          <w:sz w:val="18"/>
          <w:szCs w:val="18"/>
          <w:shd w:val="clear" w:color="auto" w:fill="auto"/>
          <w:rtl w:val="0"/>
          <w:lang w:val="fr-FR"/>
        </w:rPr>
        <w:t xml:space="preserve"> Λιβύης</w:t>
      </w:r>
      <w:r>
        <w:rPr>
          <w:rFonts w:ascii="Palatino" w:hAnsi="Palatino"/>
          <w:sz w:val="18"/>
          <w:szCs w:val="18"/>
          <w:shd w:val="clear" w:color="auto" w:fill="auto"/>
          <w:rtl w:val="0"/>
          <w:lang w:val="fr-FR"/>
        </w:rPr>
        <w:t xml:space="preserve">. </w:t>
      </w:r>
      <w:r>
        <w:rPr>
          <w:rFonts w:ascii="Palatino" w:hAnsi="Palatino" w:hint="default"/>
          <w:sz w:val="18"/>
          <w:szCs w:val="18"/>
          <w:shd w:val="clear" w:color="auto" w:fill="auto"/>
          <w:rtl w:val="0"/>
          <w:lang w:val="fr-FR"/>
        </w:rPr>
        <w:t>Ἁλόντος δὲ Πηλουσίου</w:t>
      </w:r>
      <w:r>
        <w:rPr>
          <w:rFonts w:ascii="Palatino" w:hAnsi="Palatino"/>
          <w:sz w:val="18"/>
          <w:szCs w:val="18"/>
          <w:shd w:val="clear" w:color="auto" w:fill="auto"/>
          <w:rtl w:val="0"/>
          <w:lang w:val="fr-FR"/>
        </w:rPr>
        <w:t xml:space="preserve">, </w:t>
      </w:r>
      <w:r>
        <w:rPr>
          <w:rFonts w:ascii="Palatino" w:hAnsi="Palatino" w:hint="default"/>
          <w:sz w:val="18"/>
          <w:szCs w:val="18"/>
          <w:shd w:val="clear" w:color="auto" w:fill="auto"/>
          <w:rtl w:val="0"/>
          <w:lang w:val="fr-FR"/>
        </w:rPr>
        <w:t>λόγος ἦν ἐνδοῦναι Σέλευκον οὐκ ἀκούσης τῆς Κλεοπάτρας</w:t>
      </w:r>
      <w:r>
        <w:rPr>
          <w:rFonts w:ascii="Palatino" w:hAnsi="Palatino"/>
          <w:sz w:val="18"/>
          <w:szCs w:val="18"/>
          <w:shd w:val="clear" w:color="auto" w:fill="auto"/>
          <w:rtl w:val="0"/>
          <w:lang w:val="it-IT"/>
        </w:rPr>
        <w:t xml:space="preserve">, cui si aggiunge il riferimento ad una serie di messaggi che Ottaviano avrebbe mandato ripetutamente a Cleopatra temendo la sua possibile decisione di dare fuoco alle proprie ricchezze (74.3); su questi luoghi si vedano le osservazioni di </w:t>
      </w:r>
      <w:r>
        <w:rPr>
          <w:rFonts w:ascii="Palatino" w:hAnsi="Palatino"/>
          <w:smallCaps w:val="1"/>
          <w:sz w:val="18"/>
          <w:szCs w:val="18"/>
          <w:shd w:val="clear" w:color="auto" w:fill="auto"/>
          <w:rtl w:val="0"/>
          <w:lang w:val="it-IT"/>
        </w:rPr>
        <w:t>Amantini / Carena / Manfredini (1</w:t>
      </w:r>
      <w:r>
        <w:rPr>
          <w:rFonts w:ascii="Palatino" w:hAnsi="Palatino"/>
          <w:sz w:val="18"/>
          <w:szCs w:val="18"/>
          <w:shd w:val="clear" w:color="auto" w:fill="auto"/>
          <w:rtl w:val="0"/>
          <w:lang w:val="it-IT"/>
        </w:rPr>
        <w:t xml:space="preserve">995), p. 454-455. Il contesto plutarcheo viene messo in parallelo a quello dioneo (su cui </w:t>
      </w:r>
      <w:r>
        <w:rPr>
          <w:rFonts w:ascii="Palatino" w:hAnsi="Palatino"/>
          <w:i w:val="1"/>
          <w:iCs w:val="1"/>
          <w:sz w:val="18"/>
          <w:szCs w:val="18"/>
          <w:shd w:val="clear" w:color="auto" w:fill="auto"/>
          <w:rtl w:val="0"/>
          <w:lang w:val="it-IT"/>
        </w:rPr>
        <w:t>infra</w:t>
      </w:r>
      <w:r>
        <w:rPr>
          <w:rFonts w:ascii="Palatino" w:hAnsi="Palatino"/>
          <w:sz w:val="18"/>
          <w:szCs w:val="18"/>
          <w:shd w:val="clear" w:color="auto" w:fill="auto"/>
          <w:rtl w:val="0"/>
          <w:lang w:val="it-IT"/>
        </w:rPr>
        <w:t xml:space="preserve">) in </w:t>
      </w:r>
      <w:r>
        <w:rPr>
          <w:rFonts w:ascii="Palatino" w:hAnsi="Palatino"/>
          <w:smallCaps w:val="1"/>
          <w:sz w:val="18"/>
          <w:szCs w:val="18"/>
          <w:shd w:val="clear" w:color="auto" w:fill="auto"/>
          <w:rtl w:val="0"/>
          <w:lang w:val="it-IT"/>
        </w:rPr>
        <w:t>Cristofoli</w:t>
      </w:r>
      <w:r>
        <w:rPr>
          <w:rFonts w:ascii="Palatino" w:hAnsi="Palatino"/>
          <w:sz w:val="18"/>
          <w:szCs w:val="18"/>
          <w:shd w:val="clear" w:color="auto" w:fill="auto"/>
          <w:rtl w:val="0"/>
          <w:lang w:val="it-IT"/>
        </w:rPr>
        <w:t xml:space="preserve"> (2016), p. 167-172 e, in relazione al (non superstite) </w:t>
      </w:r>
      <w:r>
        <w:rPr>
          <w:rFonts w:ascii="Palatino" w:hAnsi="Palatino"/>
          <w:i w:val="1"/>
          <w:iCs w:val="1"/>
          <w:sz w:val="18"/>
          <w:szCs w:val="18"/>
          <w:shd w:val="clear" w:color="auto" w:fill="auto"/>
          <w:rtl w:val="0"/>
          <w:lang w:val="it-IT"/>
        </w:rPr>
        <w:t xml:space="preserve">Libro Egizio </w:t>
      </w:r>
      <w:r>
        <w:rPr>
          <w:rFonts w:ascii="Palatino" w:hAnsi="Palatino"/>
          <w:sz w:val="18"/>
          <w:szCs w:val="18"/>
          <w:shd w:val="clear" w:color="auto" w:fill="auto"/>
          <w:rtl w:val="0"/>
          <w:lang w:val="it-IT"/>
        </w:rPr>
        <w:t xml:space="preserve">di Appiano, in </w:t>
      </w:r>
      <w:r>
        <w:rPr>
          <w:rFonts w:ascii="Palatino" w:hAnsi="Palatino"/>
          <w:smallCaps w:val="1"/>
          <w:sz w:val="18"/>
          <w:szCs w:val="18"/>
          <w:shd w:val="clear" w:color="auto" w:fill="auto"/>
          <w:rtl w:val="0"/>
          <w:lang w:val="it-IT"/>
        </w:rPr>
        <w:t>Canfora</w:t>
      </w:r>
      <w:r>
        <w:rPr>
          <w:rFonts w:ascii="Palatino" w:hAnsi="Palatino"/>
          <w:sz w:val="18"/>
          <w:szCs w:val="18"/>
          <w:shd w:val="clear" w:color="auto" w:fill="auto"/>
          <w:rtl w:val="0"/>
          <w:lang w:val="it-IT"/>
        </w:rPr>
        <w:t xml:space="preserve"> (2015), p. 118-120. A questa vicenda sembra alludere anche Orosio (6.19.14). Va sottolineato che nulla del tradimento di Cleopatra trapela dalla narrazione dei fatti aziaci in </w:t>
      </w:r>
      <w:r>
        <w:rPr>
          <w:rFonts w:ascii="Palatino" w:hAnsi="Palatino"/>
          <w:smallCaps w:val="1"/>
          <w:sz w:val="18"/>
          <w:szCs w:val="18"/>
          <w:shd w:val="clear" w:color="auto" w:fill="auto"/>
          <w:rtl w:val="0"/>
          <w:lang w:val="it-IT"/>
        </w:rPr>
        <w:t>Vell</w:t>
      </w:r>
      <w:r>
        <w:rPr>
          <w:rFonts w:ascii="Palatino" w:hAnsi="Palatino"/>
          <w:sz w:val="18"/>
          <w:szCs w:val="18"/>
          <w:shd w:val="clear" w:color="auto" w:fill="auto"/>
          <w:rtl w:val="0"/>
          <w:lang w:val="it-IT"/>
        </w:rPr>
        <w:t xml:space="preserve">. 2.85-86 e nella perioca liviana dove si tracciano sinteticamente queste vicende egiziane (83); su questi passi ci si limita a rinviare a </w:t>
      </w:r>
      <w:r>
        <w:rPr>
          <w:rFonts w:ascii="Palatino" w:hAnsi="Palatino"/>
          <w:smallCaps w:val="1"/>
          <w:sz w:val="18"/>
          <w:szCs w:val="18"/>
          <w:shd w:val="clear" w:color="auto" w:fill="auto"/>
          <w:rtl w:val="0"/>
          <w:lang w:val="it-IT"/>
        </w:rPr>
        <w:t>Johnson</w:t>
      </w:r>
      <w:r>
        <w:rPr>
          <w:rFonts w:ascii="Palatino" w:hAnsi="Palatino"/>
          <w:sz w:val="18"/>
          <w:szCs w:val="18"/>
          <w:shd w:val="clear" w:color="auto" w:fill="auto"/>
          <w:rtl w:val="0"/>
          <w:lang w:val="it-IT"/>
        </w:rPr>
        <w:t xml:space="preserve"> (1967), p. 390-391. Su Floro si veda, invece, </w:t>
      </w:r>
      <w:r>
        <w:rPr>
          <w:rFonts w:ascii="Palatino" w:hAnsi="Palatino"/>
          <w:i w:val="1"/>
          <w:iCs w:val="1"/>
          <w:sz w:val="18"/>
          <w:szCs w:val="18"/>
          <w:shd w:val="clear" w:color="auto" w:fill="auto"/>
          <w:rtl w:val="0"/>
          <w:lang w:val="it-IT"/>
        </w:rPr>
        <w:t>supra</w:t>
      </w:r>
      <w:r>
        <w:rPr>
          <w:rFonts w:ascii="Palatino" w:hAnsi="Palatino"/>
          <w:sz w:val="18"/>
          <w:szCs w:val="18"/>
          <w:shd w:val="clear" w:color="auto" w:fill="auto"/>
          <w:rtl w:val="0"/>
          <w:lang w:val="it-IT"/>
        </w:rPr>
        <w:t>.</w:t>
      </w:r>
    </w:p>
  </w:footnote>
  <w:footnote w:id="51">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mallCaps w:val="1"/>
          <w:sz w:val="18"/>
          <w:szCs w:val="18"/>
          <w:shd w:val="clear" w:color="auto" w:fill="auto"/>
          <w:rtl w:val="0"/>
          <w:lang w:val="it-IT"/>
        </w:rPr>
        <w:t>Dio</w:t>
      </w:r>
      <w:r>
        <w:rPr>
          <w:rFonts w:ascii="Palatino" w:hAnsi="Palatino"/>
          <w:sz w:val="18"/>
          <w:szCs w:val="18"/>
          <w:shd w:val="clear" w:color="auto" w:fill="auto"/>
          <w:rtl w:val="0"/>
          <w:lang w:val="it-IT"/>
        </w:rPr>
        <w:t xml:space="preserve"> 51.9.5: </w:t>
      </w:r>
      <w:r>
        <w:rPr>
          <w:rFonts w:ascii="Palatino" w:hAnsi="Palatino" w:hint="default"/>
          <w:sz w:val="18"/>
          <w:szCs w:val="18"/>
          <w:shd w:val="clear" w:color="auto" w:fill="auto"/>
          <w:rtl w:val="0"/>
          <w:lang w:val="fr-FR"/>
        </w:rPr>
        <w:t>κἀν τούτῳ καὶ τὸ Πηλούσιον ὁ Καῖσαρ</w:t>
      </w:r>
      <w:r>
        <w:rPr>
          <w:rFonts w:ascii="Palatino" w:hAnsi="Palatino"/>
          <w:sz w:val="18"/>
          <w:szCs w:val="18"/>
          <w:shd w:val="clear" w:color="auto" w:fill="auto"/>
          <w:rtl w:val="0"/>
          <w:lang w:val="fr-FR"/>
        </w:rPr>
        <w:t xml:space="preserve">, </w:t>
      </w:r>
      <w:r>
        <w:rPr>
          <w:rFonts w:ascii="Palatino" w:hAnsi="Palatino" w:hint="default"/>
          <w:sz w:val="18"/>
          <w:szCs w:val="18"/>
          <w:shd w:val="clear" w:color="auto" w:fill="auto"/>
          <w:rtl w:val="0"/>
          <w:lang w:val="fr-FR"/>
        </w:rPr>
        <w:t>λόγῳ μὲν κατὰ τὸ ἰσχυρὸν ἔργῳ δὲ προδοθὲν ὑπὸ τῆς Κλεοπάτρας</w:t>
      </w:r>
      <w:r>
        <w:rPr>
          <w:rFonts w:ascii="Palatino" w:hAnsi="Palatino"/>
          <w:sz w:val="18"/>
          <w:szCs w:val="18"/>
          <w:shd w:val="clear" w:color="auto" w:fill="auto"/>
          <w:rtl w:val="0"/>
          <w:lang w:val="fr-FR"/>
        </w:rPr>
        <w:t xml:space="preserve">, </w:t>
      </w:r>
      <w:r>
        <w:rPr>
          <w:rFonts w:ascii="Palatino" w:hAnsi="Palatino" w:hint="default"/>
          <w:sz w:val="18"/>
          <w:szCs w:val="18"/>
          <w:shd w:val="clear" w:color="auto" w:fill="auto"/>
          <w:rtl w:val="0"/>
          <w:lang w:val="fr-FR"/>
        </w:rPr>
        <w:t>ἔλαβεν</w:t>
      </w:r>
      <w:r>
        <w:rPr>
          <w:rFonts w:ascii="Palatino" w:hAnsi="Palatino"/>
          <w:sz w:val="18"/>
          <w:szCs w:val="18"/>
          <w:shd w:val="clear" w:color="auto" w:fill="auto"/>
          <w:rtl w:val="0"/>
          <w:lang w:val="fr-FR"/>
        </w:rPr>
        <w:t xml:space="preserve">. </w:t>
      </w:r>
      <w:r>
        <w:rPr>
          <w:rFonts w:ascii="Palatino" w:hAnsi="Palatino" w:hint="default"/>
          <w:sz w:val="18"/>
          <w:szCs w:val="18"/>
          <w:shd w:val="clear" w:color="auto" w:fill="auto"/>
          <w:rtl w:val="0"/>
          <w:lang w:val="fr-FR"/>
        </w:rPr>
        <w:t>Ἐκείνη γὰρ ὡς οὔτε τις ἐβοήθησέ σφισι καὶ τὸν Καίσαρα ἀνανταγώνιστον ὄντα ἤσθετο</w:t>
      </w:r>
      <w:r>
        <w:rPr>
          <w:rFonts w:ascii="Palatino" w:hAnsi="Palatino"/>
          <w:sz w:val="18"/>
          <w:szCs w:val="18"/>
          <w:shd w:val="clear" w:color="auto" w:fill="auto"/>
          <w:rtl w:val="0"/>
          <w:lang w:val="fr-FR"/>
        </w:rPr>
        <w:t xml:space="preserve">, </w:t>
      </w:r>
      <w:r>
        <w:rPr>
          <w:rFonts w:ascii="Palatino" w:hAnsi="Palatino" w:hint="default"/>
          <w:sz w:val="18"/>
          <w:szCs w:val="18"/>
          <w:shd w:val="clear" w:color="auto" w:fill="auto"/>
          <w:rtl w:val="0"/>
          <w:lang w:val="fr-FR"/>
        </w:rPr>
        <w:t>τό τε μέγιστον ἀκούσασα τοὺς διὰ τοῦ Θύρσου πεμφθέντας οἱ λόγους</w:t>
      </w:r>
      <w:r>
        <w:rPr>
          <w:rFonts w:ascii="Palatino" w:hAnsi="Palatino"/>
          <w:sz w:val="18"/>
          <w:szCs w:val="18"/>
          <w:shd w:val="clear" w:color="auto" w:fill="auto"/>
          <w:rtl w:val="0"/>
          <w:lang w:val="fr-FR"/>
        </w:rPr>
        <w:t xml:space="preserve">, </w:t>
      </w:r>
      <w:r>
        <w:rPr>
          <w:rFonts w:ascii="Palatino" w:hAnsi="Palatino" w:hint="default"/>
          <w:sz w:val="18"/>
          <w:szCs w:val="18"/>
          <w:shd w:val="clear" w:color="auto" w:fill="auto"/>
          <w:rtl w:val="0"/>
          <w:lang w:val="fr-FR"/>
        </w:rPr>
        <w:t>ἐπίστευσεν ὄντως ἐρᾶσθαι</w:t>
      </w:r>
      <w:r>
        <w:rPr>
          <w:rFonts w:ascii="Palatino" w:hAnsi="Palatino"/>
          <w:sz w:val="18"/>
          <w:szCs w:val="18"/>
          <w:shd w:val="clear" w:color="auto" w:fill="auto"/>
          <w:rtl w:val="0"/>
          <w:lang w:val="fr-FR"/>
        </w:rPr>
        <w:t xml:space="preserve">, </w:t>
      </w:r>
      <w:r>
        <w:rPr>
          <w:rFonts w:ascii="Palatino" w:hAnsi="Palatino" w:hint="default"/>
          <w:sz w:val="18"/>
          <w:szCs w:val="18"/>
          <w:shd w:val="clear" w:color="auto" w:fill="auto"/>
          <w:rtl w:val="0"/>
          <w:lang w:val="fr-FR"/>
        </w:rPr>
        <w:t>πρῶτον μὲν ὅτι καὶ ἐβούλετο</w:t>
      </w:r>
      <w:r>
        <w:rPr>
          <w:rFonts w:ascii="Palatino" w:hAnsi="Palatino"/>
          <w:sz w:val="18"/>
          <w:szCs w:val="18"/>
          <w:shd w:val="clear" w:color="auto" w:fill="auto"/>
          <w:rtl w:val="0"/>
          <w:lang w:val="fr-FR"/>
        </w:rPr>
        <w:t xml:space="preserve">, </w:t>
      </w:r>
      <w:r>
        <w:rPr>
          <w:rFonts w:ascii="Palatino" w:hAnsi="Palatino" w:hint="default"/>
          <w:sz w:val="18"/>
          <w:szCs w:val="18"/>
          <w:shd w:val="clear" w:color="auto" w:fill="auto"/>
          <w:rtl w:val="0"/>
          <w:lang w:val="fr-FR"/>
        </w:rPr>
        <w:t>ἔπειτα δὲ ὅτι καὶ τὸν πατέρα αὐτοῦ τόν τε Ἀντώνιον ὁμοίως ἐδεδούλωτο</w:t>
      </w:r>
      <w:r>
        <w:rPr>
          <w:rFonts w:ascii="Palatino" w:hAnsi="Palatino"/>
          <w:sz w:val="18"/>
          <w:szCs w:val="18"/>
          <w:shd w:val="clear" w:color="auto" w:fill="auto"/>
          <w:rtl w:val="0"/>
          <w:lang w:val="fr-FR"/>
        </w:rPr>
        <w:t xml:space="preserve">. </w:t>
      </w:r>
      <w:r>
        <w:rPr>
          <w:rFonts w:ascii="Palatino" w:hAnsi="Palatino" w:hint="default"/>
          <w:sz w:val="18"/>
          <w:szCs w:val="18"/>
          <w:shd w:val="clear" w:color="auto" w:fill="auto"/>
          <w:rtl w:val="0"/>
          <w:lang w:val="fr-FR"/>
        </w:rPr>
        <w:t>Κἀκ τούτου οὐχ ὅπως τήν τε ἄδειαν καὶ τὴν τῶν Ῥωμαίων κράτος ἕξειν προσεδόκησε</w:t>
      </w:r>
      <w:r>
        <w:rPr>
          <w:rFonts w:ascii="Palatino" w:hAnsi="Palatino"/>
          <w:sz w:val="18"/>
          <w:szCs w:val="18"/>
          <w:shd w:val="clear" w:color="auto" w:fill="auto"/>
          <w:rtl w:val="0"/>
          <w:lang w:val="fr-FR"/>
        </w:rPr>
        <w:t xml:space="preserve">, </w:t>
      </w:r>
      <w:r>
        <w:rPr>
          <w:rFonts w:ascii="Palatino" w:hAnsi="Palatino" w:hint="default"/>
          <w:sz w:val="18"/>
          <w:szCs w:val="18"/>
          <w:shd w:val="clear" w:color="auto" w:fill="auto"/>
          <w:rtl w:val="0"/>
          <w:lang w:val="fr-FR"/>
        </w:rPr>
        <w:t>τό τε Πηλούσιον εὐθὺς αὐτῷ προήκατο</w:t>
      </w:r>
      <w:r>
        <w:rPr>
          <w:rFonts w:ascii="Palatino" w:hAnsi="Palatino"/>
          <w:sz w:val="18"/>
          <w:szCs w:val="18"/>
          <w:shd w:val="clear" w:color="auto" w:fill="auto"/>
          <w:rtl w:val="0"/>
          <w:lang w:val="it-IT"/>
        </w:rPr>
        <w:t xml:space="preserve">, su cui si confrontino le osservazioni di </w:t>
      </w:r>
      <w:r>
        <w:rPr>
          <w:rFonts w:ascii="Palatino" w:hAnsi="Palatino"/>
          <w:smallCaps w:val="1"/>
          <w:sz w:val="18"/>
          <w:szCs w:val="18"/>
          <w:shd w:val="clear" w:color="auto" w:fill="auto"/>
          <w:rtl w:val="0"/>
          <w:lang w:val="it-IT"/>
        </w:rPr>
        <w:t>Reinhold</w:t>
      </w:r>
      <w:r>
        <w:rPr>
          <w:rFonts w:ascii="Palatino" w:hAnsi="Palatino"/>
          <w:sz w:val="18"/>
          <w:szCs w:val="18"/>
          <w:shd w:val="clear" w:color="auto" w:fill="auto"/>
          <w:rtl w:val="0"/>
          <w:lang w:val="it-IT"/>
        </w:rPr>
        <w:t xml:space="preserve"> (1988), p. 133. Cassio Dione lascia emergere chiara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idea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asservimento d</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amore attraverso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impiego del verbo </w:t>
      </w:r>
      <w:r>
        <w:rPr>
          <w:rFonts w:ascii="Palatino" w:hAnsi="Palatino" w:hint="default"/>
          <w:sz w:val="18"/>
          <w:szCs w:val="18"/>
          <w:shd w:val="clear" w:color="auto" w:fill="auto"/>
          <w:rtl w:val="0"/>
          <w:lang w:val="fr-FR"/>
        </w:rPr>
        <w:t>δοῦλομαι</w:t>
      </w:r>
      <w:r>
        <w:rPr>
          <w:rFonts w:ascii="Palatino" w:hAnsi="Palatino"/>
          <w:sz w:val="18"/>
          <w:szCs w:val="18"/>
          <w:shd w:val="clear" w:color="auto" w:fill="auto"/>
          <w:rtl w:val="0"/>
          <w:lang w:val="it-IT"/>
        </w:rPr>
        <w:t xml:space="preserve">: come Cesare e, poi, Antonio, Cleopatra credeva che anche Ottaviano avrebbe potuto essere porsi al suo </w:t>
      </w:r>
      <w:r>
        <w:rPr>
          <w:rFonts w:ascii="Palatino" w:hAnsi="Palatino"/>
          <w:i w:val="1"/>
          <w:iCs w:val="1"/>
          <w:sz w:val="18"/>
          <w:szCs w:val="18"/>
          <w:shd w:val="clear" w:color="auto" w:fill="auto"/>
          <w:rtl w:val="0"/>
          <w:lang w:val="it-IT"/>
        </w:rPr>
        <w:t>ser</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it-IT"/>
        </w:rPr>
        <w:t>itium</w:t>
      </w:r>
      <w:r>
        <w:rPr>
          <w:rFonts w:ascii="Palatino" w:hAnsi="Palatino"/>
          <w:sz w:val="18"/>
          <w:szCs w:val="18"/>
          <w:shd w:val="clear" w:color="auto" w:fill="auto"/>
          <w:rtl w:val="0"/>
          <w:lang w:val="it-IT"/>
        </w:rPr>
        <w:t xml:space="preserve">. Sulle fonti di Cassio Dione si veda il sintetico ed efficace quadro in </w:t>
      </w:r>
      <w:r>
        <w:rPr>
          <w:rFonts w:ascii="Palatino" w:hAnsi="Palatino"/>
          <w:smallCaps w:val="1"/>
          <w:sz w:val="18"/>
          <w:szCs w:val="18"/>
          <w:shd w:val="clear" w:color="auto" w:fill="auto"/>
          <w:rtl w:val="0"/>
          <w:lang w:val="it-IT"/>
        </w:rPr>
        <w:t>Rich</w:t>
      </w:r>
      <w:r>
        <w:rPr>
          <w:rFonts w:ascii="Palatino" w:hAnsi="Palatino"/>
          <w:sz w:val="18"/>
          <w:szCs w:val="18"/>
          <w:shd w:val="clear" w:color="auto" w:fill="auto"/>
          <w:rtl w:val="0"/>
          <w:lang w:val="it-IT"/>
        </w:rPr>
        <w:t xml:space="preserve"> (2020), p. 330-333, con ulteriore bibliografia.</w:t>
      </w:r>
    </w:p>
  </w:footnote>
  <w:footnote w:id="52">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euro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un vento orientale, che soffia generalmente tra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estate e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inizio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autunno; si veda il </w:t>
      </w:r>
      <w:r>
        <w:rPr>
          <w:rFonts w:ascii="Palatino" w:hAnsi="Palatino"/>
          <w:i w:val="1"/>
          <w:iCs w:val="1"/>
          <w:sz w:val="18"/>
          <w:szCs w:val="18"/>
          <w:shd w:val="clear" w:color="auto" w:fill="auto"/>
          <w:rtl w:val="0"/>
          <w:lang w:val="it-IT"/>
        </w:rPr>
        <w:t>ThLL</w:t>
      </w:r>
      <w:r>
        <w:rPr>
          <w:rFonts w:ascii="Palatino" w:hAnsi="Palatino"/>
          <w:sz w:val="18"/>
          <w:szCs w:val="18"/>
          <w:shd w:val="clear" w:color="auto" w:fill="auto"/>
          <w:rtl w:val="0"/>
          <w:lang w:val="it-IT"/>
        </w:rPr>
        <w:t xml:space="preserve"> V.2 1078.78-1080.50 (</w:t>
      </w:r>
      <w:r>
        <w:rPr>
          <w:rFonts w:ascii="Palatino" w:hAnsi="Palatino"/>
          <w:i w:val="1"/>
          <w:iCs w:val="1"/>
          <w:sz w:val="18"/>
          <w:szCs w:val="18"/>
          <w:shd w:val="clear" w:color="auto" w:fill="auto"/>
          <w:rtl w:val="0"/>
          <w:lang w:val="it-IT"/>
        </w:rPr>
        <w:t>s.v. eurus</w:t>
      </w:r>
      <w:r>
        <w:rPr>
          <w:rFonts w:ascii="Palatino" w:hAnsi="Palatino"/>
          <w:sz w:val="18"/>
          <w:szCs w:val="18"/>
          <w:shd w:val="clear" w:color="auto" w:fill="auto"/>
          <w:rtl w:val="0"/>
          <w:lang w:val="it-IT"/>
        </w:rPr>
        <w:t>). Qui ci si aspetterebbe piuttosto un vento che soffiasse da occidente verso oriente, e non si pu</w:t>
      </w:r>
      <w:r>
        <w:rPr>
          <w:rFonts w:ascii="Palatino" w:hAnsi="Palatino" w:hint="default"/>
          <w:sz w:val="18"/>
          <w:szCs w:val="18"/>
          <w:shd w:val="clear" w:color="auto" w:fill="auto"/>
          <w:rtl w:val="0"/>
          <w:lang w:val="it-IT"/>
        </w:rPr>
        <w:t xml:space="preserve">ò </w:t>
      </w:r>
      <w:r>
        <w:rPr>
          <w:rFonts w:ascii="Palatino" w:hAnsi="Palatino"/>
          <w:sz w:val="18"/>
          <w:szCs w:val="18"/>
          <w:shd w:val="clear" w:color="auto" w:fill="auto"/>
          <w:rtl w:val="0"/>
          <w:lang w:val="it-IT"/>
        </w:rPr>
        <w:t xml:space="preserve">escludere che </w:t>
      </w:r>
      <w:r>
        <w:rPr>
          <w:rFonts w:ascii="Palatino" w:hAnsi="Palatino"/>
          <w:i w:val="1"/>
          <w:iCs w:val="1"/>
          <w:sz w:val="18"/>
          <w:szCs w:val="18"/>
          <w:shd w:val="clear" w:color="auto" w:fill="auto"/>
          <w:rtl w:val="0"/>
          <w:lang w:val="it-IT"/>
        </w:rPr>
        <w:t>eurus</w:t>
      </w:r>
      <w:r>
        <w:rPr>
          <w:rFonts w:ascii="Palatino" w:hAnsi="Palatino"/>
          <w:sz w:val="18"/>
          <w:szCs w:val="18"/>
          <w:shd w:val="clear" w:color="auto" w:fill="auto"/>
          <w:rtl w:val="0"/>
          <w:lang w:val="it-IT"/>
        </w:rPr>
        <w:t xml:space="preserve"> connoti qui semplicemente un vento e che, come vento d</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Oriente, faccia da </w:t>
      </w:r>
      <w:r>
        <w:rPr>
          <w:rFonts w:ascii="Palatino" w:hAnsi="Palatino"/>
          <w:i w:val="1"/>
          <w:iCs w:val="1"/>
          <w:sz w:val="18"/>
          <w:szCs w:val="18"/>
          <w:shd w:val="clear" w:color="auto" w:fill="auto"/>
          <w:rtl w:val="0"/>
          <w:lang w:val="it-IT"/>
        </w:rPr>
        <w:t xml:space="preserve">pendant </w:t>
      </w:r>
      <w:r>
        <w:rPr>
          <w:rFonts w:ascii="Palatino" w:hAnsi="Palatino"/>
          <w:sz w:val="18"/>
          <w:szCs w:val="18"/>
          <w:shd w:val="clear" w:color="auto" w:fill="auto"/>
          <w:rtl w:val="0"/>
          <w:lang w:val="it-IT"/>
        </w:rPr>
        <w:t>alle terre d</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Ematia. Il vento ebbe un ruolo importante per le vicende aziache, come emerge da </w:t>
      </w:r>
      <w:r>
        <w:rPr>
          <w:rFonts w:ascii="Palatino" w:hAnsi="Palatino"/>
          <w:smallCaps w:val="1"/>
          <w:sz w:val="18"/>
          <w:szCs w:val="18"/>
          <w:shd w:val="clear" w:color="auto" w:fill="auto"/>
          <w:rtl w:val="0"/>
          <w:lang w:val="it-IT"/>
        </w:rPr>
        <w:t>Plut</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Ant</w:t>
      </w:r>
      <w:r>
        <w:rPr>
          <w:rFonts w:ascii="Palatino" w:hAnsi="Palatino"/>
          <w:sz w:val="18"/>
          <w:szCs w:val="18"/>
          <w:shd w:val="clear" w:color="auto" w:fill="auto"/>
          <w:rtl w:val="0"/>
          <w:lang w:val="it-IT"/>
        </w:rPr>
        <w:t xml:space="preserve">. 65.4; 66.4; in merito ci si limita a rinviare a </w:t>
      </w:r>
      <w:r>
        <w:rPr>
          <w:rFonts w:ascii="Palatino" w:hAnsi="Palatino"/>
          <w:smallCaps w:val="1"/>
          <w:sz w:val="18"/>
          <w:szCs w:val="18"/>
          <w:shd w:val="clear" w:color="auto" w:fill="auto"/>
          <w:rtl w:val="0"/>
          <w:lang w:val="it-IT"/>
        </w:rPr>
        <w:t>Langen</w:t>
      </w:r>
      <w:r>
        <w:rPr>
          <w:rFonts w:ascii="Palatino" w:hAnsi="Palatino"/>
          <w:sz w:val="18"/>
          <w:szCs w:val="18"/>
          <w:shd w:val="clear" w:color="auto" w:fill="auto"/>
          <w:rtl w:val="0"/>
          <w:lang w:val="it-IT"/>
        </w:rPr>
        <w:t xml:space="preserve"> (2011), p. 617 (e p. 615-616 sulla fuga di Antonio e Cleopatra dopo la sconfitta ad Azio).</w:t>
      </w:r>
    </w:p>
  </w:footnote>
  <w:footnote w:id="53">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immagine della mitezza, se da legare al personaggio parlante e, perci</w:t>
      </w:r>
      <w:r>
        <w:rPr>
          <w:rFonts w:ascii="Palatino" w:hAnsi="Palatino" w:hint="default"/>
          <w:sz w:val="18"/>
          <w:szCs w:val="18"/>
          <w:shd w:val="clear" w:color="auto" w:fill="auto"/>
          <w:rtl w:val="0"/>
          <w:lang w:val="it-IT"/>
        </w:rPr>
        <w:t>ò</w:t>
      </w:r>
      <w:r>
        <w:rPr>
          <w:rFonts w:ascii="Palatino" w:hAnsi="Palatino"/>
          <w:sz w:val="18"/>
          <w:szCs w:val="18"/>
          <w:shd w:val="clear" w:color="auto" w:fill="auto"/>
          <w:rtl w:val="0"/>
          <w:lang w:val="it-IT"/>
        </w:rPr>
        <w:t>, forse a Cleopatra si scontra naturalmente con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immagine consueta che della regina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stata trasmessa dalla poesia augustea; baster</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 xml:space="preserve">pensare alla celeberrima etichetta di </w:t>
      </w:r>
      <w:r>
        <w:rPr>
          <w:rFonts w:ascii="Palatino" w:hAnsi="Palatino"/>
          <w:i w:val="1"/>
          <w:iCs w:val="1"/>
          <w:sz w:val="18"/>
          <w:szCs w:val="18"/>
          <w:shd w:val="clear" w:color="auto" w:fill="auto"/>
          <w:rtl w:val="0"/>
          <w:lang w:val="it-IT"/>
        </w:rPr>
        <w:t>non humilis mulier</w:t>
      </w:r>
      <w:r>
        <w:rPr>
          <w:rFonts w:ascii="Palatino" w:hAnsi="Palatino"/>
          <w:sz w:val="18"/>
          <w:szCs w:val="18"/>
          <w:shd w:val="clear" w:color="auto" w:fill="auto"/>
          <w:rtl w:val="0"/>
          <w:lang w:val="it-IT"/>
        </w:rPr>
        <w:t xml:space="preserve"> oraziana (</w:t>
      </w:r>
      <w:r>
        <w:rPr>
          <w:rFonts w:ascii="Palatino" w:hAnsi="Palatino"/>
          <w:i w:val="1"/>
          <w:iCs w:val="1"/>
          <w:sz w:val="18"/>
          <w:szCs w:val="18"/>
          <w:shd w:val="clear" w:color="auto" w:fill="auto"/>
          <w:rtl w:val="0"/>
          <w:lang w:val="it-IT"/>
        </w:rPr>
        <w:t>carm.</w:t>
      </w:r>
      <w:r>
        <w:rPr>
          <w:rFonts w:ascii="Palatino" w:hAnsi="Palatino"/>
          <w:sz w:val="18"/>
          <w:szCs w:val="18"/>
          <w:shd w:val="clear" w:color="auto" w:fill="auto"/>
          <w:rtl w:val="0"/>
          <w:lang w:val="it-IT"/>
        </w:rPr>
        <w:t xml:space="preserve"> 1.37.32, su cui </w:t>
      </w:r>
      <w:r>
        <w:rPr>
          <w:rFonts w:ascii="Palatino" w:hAnsi="Palatino"/>
          <w:smallCaps w:val="1"/>
          <w:sz w:val="18"/>
          <w:szCs w:val="18"/>
          <w:shd w:val="clear" w:color="auto" w:fill="auto"/>
          <w:rtl w:val="0"/>
          <w:lang w:val="fr-FR"/>
        </w:rPr>
        <w:t>Puyadas</w:t>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w:t>
      </w:r>
      <w:r>
        <w:rPr>
          <w:rFonts w:ascii="Palatino" w:hAnsi="Palatino"/>
          <w:sz w:val="18"/>
          <w:szCs w:val="18"/>
          <w:shd w:val="clear" w:color="auto" w:fill="auto"/>
          <w:rtl w:val="0"/>
          <w:lang w:val="fr-FR"/>
        </w:rPr>
        <w:t>2015</w:t>
      </w:r>
      <w:r>
        <w:rPr>
          <w:rFonts w:ascii="Palatino" w:hAnsi="Palatino"/>
          <w:sz w:val="18"/>
          <w:szCs w:val="18"/>
          <w:shd w:val="clear" w:color="auto" w:fill="auto"/>
          <w:rtl w:val="0"/>
          <w:lang w:val="it-IT"/>
        </w:rPr>
        <w:t>)</w:t>
      </w:r>
      <w:r>
        <w:rPr>
          <w:rFonts w:ascii="Palatino" w:hAnsi="Palatino"/>
          <w:sz w:val="18"/>
          <w:szCs w:val="18"/>
          <w:shd w:val="clear" w:color="auto" w:fill="auto"/>
          <w:rtl w:val="0"/>
          <w:lang w:val="fr-FR"/>
        </w:rPr>
        <w:t>,</w:t>
      </w:r>
      <w:r>
        <w:rPr>
          <w:rFonts w:ascii="Palatino" w:hAnsi="Palatino"/>
          <w:sz w:val="18"/>
          <w:szCs w:val="18"/>
          <w:shd w:val="clear" w:color="auto" w:fill="auto"/>
          <w:rtl w:val="0"/>
          <w:lang w:val="it-IT"/>
        </w:rPr>
        <w:t xml:space="preserve">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in generale sull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immagine di Cleopatra nella poesia augustea, con bibliografia aggiornata sul tema) e di </w:t>
      </w:r>
      <w:r>
        <w:rPr>
          <w:rFonts w:ascii="Palatino" w:hAnsi="Palatino"/>
          <w:i w:val="1"/>
          <w:iCs w:val="1"/>
          <w:sz w:val="18"/>
          <w:szCs w:val="18"/>
          <w:shd w:val="clear" w:color="auto" w:fill="auto"/>
          <w:rtl w:val="0"/>
          <w:lang w:val="it-IT"/>
        </w:rPr>
        <w:t xml:space="preserve">nefas </w:t>
      </w:r>
      <w:r>
        <w:rPr>
          <w:rFonts w:ascii="Palatino" w:hAnsi="Palatino"/>
          <w:sz w:val="18"/>
          <w:szCs w:val="18"/>
          <w:shd w:val="clear" w:color="auto" w:fill="auto"/>
          <w:rtl w:val="0"/>
          <w:lang w:val="it-IT"/>
        </w:rPr>
        <w:t>virgiliana (</w:t>
      </w:r>
      <w:r>
        <w:rPr>
          <w:rFonts w:ascii="Palatino" w:hAnsi="Palatino"/>
          <w:i w:val="1"/>
          <w:iCs w:val="1"/>
          <w:sz w:val="18"/>
          <w:szCs w:val="18"/>
          <w:shd w:val="clear" w:color="auto" w:fill="auto"/>
          <w:rtl w:val="0"/>
          <w:lang w:val="it-IT"/>
        </w:rPr>
        <w:t>Aen</w:t>
      </w:r>
      <w:r>
        <w:rPr>
          <w:rFonts w:ascii="Palatino" w:hAnsi="Palatino"/>
          <w:sz w:val="18"/>
          <w:szCs w:val="18"/>
          <w:shd w:val="clear" w:color="auto" w:fill="auto"/>
          <w:rtl w:val="0"/>
          <w:lang w:val="it-IT"/>
        </w:rPr>
        <w:t xml:space="preserve">. 8.688, su cui </w:t>
      </w:r>
      <w:r>
        <w:rPr>
          <w:rFonts w:ascii="Palatino" w:hAnsi="Palatino"/>
          <w:smallCaps w:val="1"/>
          <w:sz w:val="18"/>
          <w:szCs w:val="18"/>
          <w:shd w:val="clear" w:color="auto" w:fill="auto"/>
          <w:rtl w:val="0"/>
          <w:lang w:val="it-IT"/>
        </w:rPr>
        <w:t>Chaudhuri</w:t>
      </w:r>
      <w:r>
        <w:rPr>
          <w:rFonts w:ascii="Palatino" w:hAnsi="Palatino"/>
          <w:sz w:val="18"/>
          <w:szCs w:val="18"/>
          <w:shd w:val="clear" w:color="auto" w:fill="auto"/>
          <w:rtl w:val="0"/>
          <w:lang w:val="it-IT"/>
        </w:rPr>
        <w:t xml:space="preserve"> (2012), con bibliografia); si confrontino anche e.g. </w:t>
      </w:r>
      <w:r>
        <w:rPr>
          <w:rFonts w:ascii="Palatino" w:hAnsi="Palatino"/>
          <w:smallCaps w:val="1"/>
          <w:sz w:val="18"/>
          <w:szCs w:val="18"/>
          <w:shd w:val="clear" w:color="auto" w:fill="auto"/>
          <w:rtl w:val="0"/>
          <w:lang w:val="it-IT"/>
        </w:rPr>
        <w:t>Cristofoli</w:t>
      </w:r>
      <w:r>
        <w:rPr>
          <w:rFonts w:ascii="Palatino" w:hAnsi="Palatino"/>
          <w:sz w:val="18"/>
          <w:szCs w:val="18"/>
          <w:shd w:val="clear" w:color="auto" w:fill="auto"/>
          <w:rtl w:val="0"/>
          <w:lang w:val="it-IT"/>
        </w:rPr>
        <w:t xml:space="preserve"> (2008) e </w:t>
      </w:r>
      <w:r>
        <w:rPr>
          <w:rFonts w:ascii="Palatino" w:hAnsi="Palatino"/>
          <w:smallCaps w:val="1"/>
          <w:sz w:val="18"/>
          <w:szCs w:val="18"/>
          <w:shd w:val="clear" w:color="auto" w:fill="auto"/>
          <w:rtl w:val="0"/>
          <w:lang w:val="it-IT"/>
        </w:rPr>
        <w:t>Pyy</w:t>
      </w:r>
      <w:r>
        <w:rPr>
          <w:rFonts w:ascii="Palatino" w:hAnsi="Palatino"/>
          <w:sz w:val="18"/>
          <w:szCs w:val="18"/>
          <w:shd w:val="clear" w:color="auto" w:fill="auto"/>
          <w:rtl w:val="0"/>
          <w:lang w:val="it-IT"/>
        </w:rPr>
        <w:t xml:space="preserve"> (2011), con riferimento specifico anche al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Questo avrebbe naturalmente conseguenze determinanti sull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immagine che di Cleopatra emergerebbe dal </w:t>
      </w:r>
      <w:r>
        <w:rPr>
          <w:rFonts w:ascii="Palatino" w:hAnsi="Palatino"/>
          <w:i w:val="1"/>
          <w:iCs w:val="1"/>
          <w:sz w:val="18"/>
          <w:szCs w:val="18"/>
          <w:shd w:val="clear" w:color="auto" w:fill="auto"/>
          <w:rtl w:val="0"/>
          <w:lang w:val="it-IT"/>
        </w:rPr>
        <w:t xml:space="preserve">Carmen de bello Aegyptiaco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della quale si parla altrove con toni di ammirazione e consapevolezza del suo spessore (e.g. </w:t>
      </w:r>
      <w:r>
        <w:rPr>
          <w:rFonts w:ascii="Palatino" w:hAnsi="Palatino"/>
          <w:sz w:val="18"/>
          <w:szCs w:val="18"/>
          <w:shd w:val="clear" w:color="auto" w:fill="auto"/>
          <w:rtl w:val="0"/>
          <w:lang w:val="fr-FR"/>
        </w:rPr>
        <w:t>P.Herc. inv. 817</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 xml:space="preserve">col. </w:t>
      </w:r>
      <w:r>
        <w:rPr>
          <w:rFonts w:ascii="Palatino" w:hAnsi="Palatino"/>
          <w:sz w:val="18"/>
          <w:szCs w:val="18"/>
          <w:shd w:val="clear" w:color="auto" w:fill="auto"/>
          <w:rtl w:val="0"/>
          <w:lang w:val="it-IT"/>
        </w:rPr>
        <w:t xml:space="preserve">iii l. 5-7: </w:t>
      </w:r>
      <w:r>
        <w:rPr>
          <w:rFonts w:ascii="Palatino" w:hAnsi="Palatino" w:hint="default"/>
          <w:i w:val="1"/>
          <w:iCs w:val="1"/>
          <w:sz w:val="18"/>
          <w:szCs w:val="18"/>
          <w:shd w:val="clear" w:color="auto" w:fill="auto"/>
          <w:rtl w:val="0"/>
          <w:lang w:val="it-IT"/>
        </w:rPr>
        <w:t xml:space="preserve"> … </w:t>
      </w:r>
      <w:r>
        <w:rPr>
          <w:rFonts w:ascii="Palatino" w:hAnsi="Palatino"/>
          <w:i w:val="1"/>
          <w:iCs w:val="1"/>
          <w:sz w:val="18"/>
          <w:szCs w:val="18"/>
          <w:shd w:val="clear" w:color="auto" w:fill="auto"/>
          <w:rtl w:val="0"/>
          <w:lang w:val="it-IT"/>
        </w:rPr>
        <w:t xml:space="preserve">cum causa forse tu maxima belli / pars etiam imperii. Quae femina tanta, uirorum / quae series antiqua fuit? </w:t>
      </w:r>
      <w:r>
        <w:rPr>
          <w:rFonts w:ascii="Palatino" w:hAnsi="Palatino" w:hint="default"/>
          <w:i w:val="1"/>
          <w:iCs w:val="1"/>
          <w:sz w:val="18"/>
          <w:szCs w:val="18"/>
          <w:shd w:val="clear" w:color="auto" w:fill="auto"/>
          <w:rtl w:val="0"/>
          <w:lang w:val="it-IT"/>
        </w:rPr>
        <w:t>…</w:t>
      </w:r>
      <w:r>
        <w:rPr>
          <w:rFonts w:ascii="Palatino" w:hAnsi="Palatino"/>
          <w:sz w:val="18"/>
          <w:szCs w:val="18"/>
          <w:shd w:val="clear" w:color="auto" w:fill="auto"/>
          <w:rtl w:val="0"/>
          <w:lang w:val="it-IT"/>
        </w:rPr>
        <w:t>).</w:t>
      </w:r>
    </w:p>
  </w:footnote>
  <w:footnote w:id="54">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Limitatamente ad alcuni versi del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xml:space="preserve"> (quelli trasmessi dalle colonne v e vi del </w:t>
      </w:r>
      <w:r>
        <w:rPr>
          <w:rFonts w:ascii="Palatino" w:hAnsi="Palatino"/>
          <w:sz w:val="18"/>
          <w:szCs w:val="18"/>
          <w:shd w:val="clear" w:color="auto" w:fill="auto"/>
          <w:rtl w:val="0"/>
          <w:lang w:val="fr-FR"/>
        </w:rPr>
        <w:t>P.Herc. inv. 817</w:t>
      </w:r>
      <w:r>
        <w:rPr>
          <w:rFonts w:ascii="Palatino" w:hAnsi="Palatino"/>
          <w:sz w:val="18"/>
          <w:szCs w:val="18"/>
          <w:shd w:val="clear" w:color="auto" w:fill="auto"/>
          <w:rtl w:val="0"/>
          <w:lang w:val="it-IT"/>
        </w:rPr>
        <w:t xml:space="preserve">) sono state illuminate le consonanze ovidiane in </w:t>
      </w:r>
      <w:r>
        <w:rPr>
          <w:rFonts w:ascii="Palatino" w:hAnsi="Palatino"/>
          <w:smallCaps w:val="1"/>
          <w:sz w:val="18"/>
          <w:szCs w:val="18"/>
          <w:shd w:val="clear" w:color="auto" w:fill="auto"/>
          <w:rtl w:val="0"/>
          <w:lang w:val="it-IT"/>
        </w:rPr>
        <w:t>Iulietto</w:t>
      </w:r>
      <w:r>
        <w:rPr>
          <w:rFonts w:ascii="Palatino" w:hAnsi="Palatino"/>
          <w:sz w:val="18"/>
          <w:szCs w:val="18"/>
          <w:shd w:val="clear" w:color="auto" w:fill="auto"/>
          <w:rtl w:val="0"/>
          <w:lang w:val="it-IT"/>
        </w:rPr>
        <w:t xml:space="preserve"> (2012), p. 165-177. Varr</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senz</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altro la pena estendere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analisi anche a tutti gli altri versi del componimento, senza che questo guidi necessariamente ad attribuire un nome all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autore del </w:t>
      </w:r>
      <w:r>
        <w:rPr>
          <w:rFonts w:ascii="Palatino" w:hAnsi="Palatino"/>
          <w:i w:val="1"/>
          <w:iCs w:val="1"/>
          <w:sz w:val="18"/>
          <w:szCs w:val="18"/>
          <w:shd w:val="clear" w:color="auto" w:fill="auto"/>
          <w:rtl w:val="0"/>
          <w:lang w:val="it-IT"/>
        </w:rPr>
        <w:t>Carmen</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 xml:space="preserve">per il quale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stata spesso invocata la paternit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 xml:space="preserve">di Rabirio, di Cornelio Severo, attribuendo i versi alle sue </w:t>
      </w:r>
      <w:r>
        <w:rPr>
          <w:rFonts w:ascii="Palatino" w:hAnsi="Palatino"/>
          <w:i w:val="1"/>
          <w:iCs w:val="1"/>
          <w:sz w:val="18"/>
          <w:szCs w:val="18"/>
          <w:shd w:val="clear" w:color="auto" w:fill="auto"/>
          <w:rtl w:val="0"/>
          <w:lang w:val="it-IT"/>
        </w:rPr>
        <w:t>Res Romanae</w:t>
      </w:r>
      <w:r>
        <w:rPr>
          <w:rFonts w:ascii="Palatino" w:hAnsi="Palatino"/>
          <w:sz w:val="18"/>
          <w:szCs w:val="18"/>
          <w:shd w:val="clear" w:color="auto" w:fill="auto"/>
          <w:rtl w:val="0"/>
          <w:lang w:val="it-IT"/>
        </w:rPr>
        <w:t xml:space="preserve">; si veda e.g. </w:t>
      </w:r>
      <w:r>
        <w:rPr>
          <w:rFonts w:ascii="Palatino" w:hAnsi="Palatino"/>
          <w:smallCaps w:val="1"/>
          <w:sz w:val="18"/>
          <w:szCs w:val="18"/>
          <w:shd w:val="clear" w:color="auto" w:fill="auto"/>
          <w:rtl w:val="0"/>
          <w:lang w:val="it-IT"/>
        </w:rPr>
        <w:t>Courtney</w:t>
      </w:r>
      <w:r>
        <w:rPr>
          <w:rFonts w:ascii="Palatino" w:hAnsi="Palatino"/>
          <w:sz w:val="18"/>
          <w:szCs w:val="18"/>
          <w:shd w:val="clear" w:color="auto" w:fill="auto"/>
          <w:rtl w:val="0"/>
          <w:lang w:val="it-IT"/>
        </w:rPr>
        <w:t xml:space="preserve"> (2005), e,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 xml:space="preserve">recentemente, di Lucio Vario Rufo, che sembra aver scritto anche versi elegiaci; </w:t>
      </w:r>
      <w:r>
        <w:rPr>
          <w:rFonts w:ascii="Palatino" w:hAnsi="Palatino"/>
          <w:smallCaps w:val="1"/>
          <w:sz w:val="18"/>
          <w:szCs w:val="18"/>
          <w:shd w:val="clear" w:color="auto" w:fill="auto"/>
          <w:rtl w:val="0"/>
          <w:lang w:val="it-IT"/>
        </w:rPr>
        <w:t>Porph</w:t>
      </w:r>
      <w:r>
        <w:rPr>
          <w:rFonts w:ascii="Palatino" w:hAnsi="Palatino"/>
          <w:sz w:val="18"/>
          <w:szCs w:val="18"/>
          <w:shd w:val="clear" w:color="auto" w:fill="auto"/>
          <w:rtl w:val="0"/>
          <w:lang w:val="it-IT"/>
        </w:rPr>
        <w:t xml:space="preserve">. Hor. </w:t>
      </w:r>
      <w:r>
        <w:rPr>
          <w:rFonts w:ascii="Palatino" w:hAnsi="Palatino"/>
          <w:i w:val="1"/>
          <w:iCs w:val="1"/>
          <w:sz w:val="18"/>
          <w:szCs w:val="18"/>
          <w:shd w:val="clear" w:color="auto" w:fill="auto"/>
          <w:rtl w:val="0"/>
          <w:lang w:val="it-IT"/>
        </w:rPr>
        <w:t>carm</w:t>
      </w:r>
      <w:r>
        <w:rPr>
          <w:rFonts w:ascii="Palatino" w:hAnsi="Palatino"/>
          <w:sz w:val="18"/>
          <w:szCs w:val="18"/>
          <w:shd w:val="clear" w:color="auto" w:fill="auto"/>
          <w:rtl w:val="0"/>
          <w:lang w:val="it-IT"/>
        </w:rPr>
        <w:t xml:space="preserve">. 1.6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si veda </w:t>
      </w:r>
      <w:r>
        <w:rPr>
          <w:rFonts w:ascii="Palatino" w:hAnsi="Palatino"/>
          <w:smallCaps w:val="1"/>
          <w:sz w:val="18"/>
          <w:szCs w:val="18"/>
          <w:shd w:val="clear" w:color="auto" w:fill="auto"/>
          <w:rtl w:val="0"/>
          <w:lang w:val="it-IT"/>
        </w:rPr>
        <w:t>Scappaticcio</w:t>
      </w:r>
      <w:r>
        <w:rPr>
          <w:rFonts w:ascii="Palatino" w:hAnsi="Palatino"/>
          <w:sz w:val="18"/>
          <w:szCs w:val="18"/>
          <w:shd w:val="clear" w:color="auto" w:fill="auto"/>
          <w:rtl w:val="0"/>
          <w:lang w:val="it-IT"/>
        </w:rPr>
        <w:t xml:space="preserve"> (2010), p. 131-136 per uno </w:t>
      </w:r>
      <w:r>
        <w:rPr>
          <w:rFonts w:ascii="Palatino" w:hAnsi="Palatino"/>
          <w:i w:val="1"/>
          <w:iCs w:val="1"/>
          <w:sz w:val="18"/>
          <w:szCs w:val="18"/>
          <w:shd w:val="clear" w:color="auto" w:fill="auto"/>
          <w:rtl w:val="0"/>
          <w:lang w:val="it-IT"/>
        </w:rPr>
        <w:t>status quaestionis</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paternit</w:t>
      </w:r>
      <w:r>
        <w:rPr>
          <w:rFonts w:ascii="Palatino" w:hAnsi="Palatino" w:hint="default"/>
          <w:sz w:val="18"/>
          <w:szCs w:val="18"/>
          <w:shd w:val="clear" w:color="auto" w:fill="auto"/>
          <w:rtl w:val="0"/>
          <w:lang w:val="it-IT"/>
        </w:rPr>
        <w:t xml:space="preserve">à </w:t>
      </w:r>
      <w:r>
        <w:rPr>
          <w:rFonts w:ascii="Palatino" w:hAnsi="Palatino"/>
          <w:sz w:val="18"/>
          <w:szCs w:val="18"/>
          <w:shd w:val="clear" w:color="auto" w:fill="auto"/>
          <w:rtl w:val="0"/>
          <w:lang w:val="it-IT"/>
        </w:rPr>
        <w:t>quest</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ultima opportunamente rimessa in discussione nell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importante studio di </w:t>
      </w:r>
      <w:r>
        <w:rPr>
          <w:rFonts w:ascii="Palatino" w:hAnsi="Palatino"/>
          <w:smallCaps w:val="1"/>
          <w:sz w:val="18"/>
          <w:szCs w:val="18"/>
          <w:shd w:val="clear" w:color="auto" w:fill="auto"/>
          <w:rtl w:val="0"/>
          <w:lang w:val="it-IT"/>
        </w:rPr>
        <w:t>Citroni</w:t>
      </w:r>
      <w:r>
        <w:rPr>
          <w:rFonts w:ascii="Palatino" w:hAnsi="Palatino"/>
          <w:sz w:val="18"/>
          <w:szCs w:val="18"/>
          <w:shd w:val="clear" w:color="auto" w:fill="auto"/>
          <w:rtl w:val="0"/>
          <w:lang w:val="it-IT"/>
        </w:rPr>
        <w:t xml:space="preserve"> (2019), p. 53 (si noti che lo studio argomenta puntualmente come il poema epico che avrebbe reso illustre Vario non sia da identificare con il </w:t>
      </w:r>
      <w:r>
        <w:rPr>
          <w:rFonts w:ascii="Palatino" w:hAnsi="Palatino"/>
          <w:i w:val="1"/>
          <w:iCs w:val="1"/>
          <w:sz w:val="18"/>
          <w:szCs w:val="18"/>
          <w:shd w:val="clear" w:color="auto" w:fill="auto"/>
          <w:rtl w:val="0"/>
          <w:lang w:val="it-IT"/>
        </w:rPr>
        <w:t>De morte</w:t>
      </w:r>
      <w:r>
        <w:rPr>
          <w:rFonts w:ascii="Palatino" w:hAnsi="Palatino"/>
          <w:sz w:val="18"/>
          <w:szCs w:val="18"/>
          <w:shd w:val="clear" w:color="auto" w:fill="auto"/>
          <w:rtl w:val="0"/>
          <w:lang w:val="it-IT"/>
        </w:rPr>
        <w:t>).</w:t>
      </w:r>
    </w:p>
  </w:footnote>
  <w:footnote w:id="55">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Si approderebbe, cos</w:t>
      </w:r>
      <w:r>
        <w:rPr>
          <w:rFonts w:ascii="Palatino" w:hAnsi="Palatino" w:hint="default"/>
          <w:sz w:val="18"/>
          <w:szCs w:val="18"/>
          <w:shd w:val="clear" w:color="auto" w:fill="auto"/>
          <w:rtl w:val="0"/>
          <w:lang w:val="it-IT"/>
        </w:rPr>
        <w:t>ì</w:t>
      </w:r>
      <w:r>
        <w:rPr>
          <w:rFonts w:ascii="Palatino" w:hAnsi="Palatino"/>
          <w:sz w:val="18"/>
          <w:szCs w:val="18"/>
          <w:shd w:val="clear" w:color="auto" w:fill="auto"/>
          <w:rtl w:val="0"/>
          <w:lang w:val="it-IT"/>
        </w:rPr>
        <w:t>, ad un Ottaviano che avrebbe assecondato la donna, lusingandola e proferendo un discorso che non avrebbe dato alla donna conferma dell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inesorabile destino che le si era ormai prospettato.</w:t>
      </w:r>
    </w:p>
  </w:footnote>
  <w:footnote w:id="56">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Il pronome personale in apertura (</w:t>
      </w:r>
      <w:r>
        <w:rPr>
          <w:rFonts w:ascii="Palatino" w:hAnsi="Palatino"/>
          <w:i w:val="1"/>
          <w:iCs w:val="1"/>
          <w:sz w:val="18"/>
          <w:szCs w:val="18"/>
          <w:shd w:val="clear" w:color="auto" w:fill="auto"/>
          <w:rtl w:val="0"/>
          <w:lang w:val="it-IT"/>
        </w:rPr>
        <w:t>se</w:t>
      </w:r>
      <w:r>
        <w:rPr>
          <w:rFonts w:ascii="Palatino" w:hAnsi="Palatino"/>
          <w:sz w:val="18"/>
          <w:szCs w:val="18"/>
          <w:shd w:val="clear" w:color="auto" w:fill="auto"/>
          <w:rtl w:val="0"/>
          <w:lang w:val="it-IT"/>
        </w:rPr>
        <w:t xml:space="preserve">) dovrebbe essere legato a qualcosa finito in lacuna, forse al verso precedente; si confronti </w:t>
      </w:r>
      <w:r>
        <w:rPr>
          <w:rFonts w:ascii="Palatino" w:hAnsi="Palatino"/>
          <w:smallCaps w:val="1"/>
          <w:sz w:val="18"/>
          <w:szCs w:val="18"/>
          <w:shd w:val="clear" w:color="auto" w:fill="auto"/>
          <w:rtl w:val="0"/>
          <w:lang w:val="it-IT"/>
        </w:rPr>
        <w:t>Verg</w:t>
      </w:r>
      <w:r>
        <w:rPr>
          <w:rFonts w:ascii="Palatino" w:hAnsi="Palatino"/>
          <w:sz w:val="18"/>
          <w:szCs w:val="18"/>
          <w:shd w:val="clear" w:color="auto" w:fill="auto"/>
          <w:rtl w:val="0"/>
          <w:lang w:val="it-IT"/>
        </w:rPr>
        <w:t xml:space="preserve">. </w:t>
      </w:r>
      <w:r>
        <w:rPr>
          <w:rFonts w:ascii="Palatino" w:hAnsi="Palatino"/>
          <w:i w:val="1"/>
          <w:iCs w:val="1"/>
          <w:sz w:val="18"/>
          <w:szCs w:val="18"/>
          <w:shd w:val="clear" w:color="auto" w:fill="auto"/>
          <w:rtl w:val="0"/>
          <w:lang w:val="it-IT"/>
        </w:rPr>
        <w:t>Aen</w:t>
      </w:r>
      <w:r>
        <w:rPr>
          <w:rFonts w:ascii="Palatino" w:hAnsi="Palatino"/>
          <w:sz w:val="18"/>
          <w:szCs w:val="18"/>
          <w:shd w:val="clear" w:color="auto" w:fill="auto"/>
          <w:rtl w:val="0"/>
          <w:lang w:val="it-IT"/>
        </w:rPr>
        <w:t xml:space="preserve">. 4.394: </w:t>
      </w:r>
      <w:r>
        <w:rPr>
          <w:rFonts w:ascii="Palatino" w:hAnsi="Palatino"/>
          <w:i w:val="1"/>
          <w:iCs w:val="1"/>
          <w:sz w:val="18"/>
          <w:szCs w:val="18"/>
          <w:shd w:val="clear" w:color="auto" w:fill="auto"/>
          <w:rtl w:val="0"/>
          <w:lang w:val="it-IT"/>
        </w:rPr>
        <w:t>dictis a</w:t>
      </w:r>
      <w:r>
        <w:rPr>
          <w:rFonts w:ascii="Palatino" w:hAnsi="Palatino"/>
          <w:i w:val="1"/>
          <w:iCs w:val="1"/>
          <w:sz w:val="18"/>
          <w:szCs w:val="18"/>
          <w:shd w:val="clear" w:color="auto" w:fill="auto"/>
          <w:rtl w:val="0"/>
          <w:lang w:val="it-IT"/>
        </w:rPr>
        <w:t>u</w:t>
      </w:r>
      <w:r>
        <w:rPr>
          <w:rFonts w:ascii="Palatino" w:hAnsi="Palatino"/>
          <w:i w:val="1"/>
          <w:iCs w:val="1"/>
          <w:sz w:val="18"/>
          <w:szCs w:val="18"/>
          <w:shd w:val="clear" w:color="auto" w:fill="auto"/>
          <w:rtl w:val="0"/>
          <w:lang w:val="it-IT"/>
        </w:rPr>
        <w:t>ertere curas</w:t>
      </w:r>
      <w:r>
        <w:rPr>
          <w:rFonts w:ascii="Palatino" w:hAnsi="Palatino"/>
          <w:sz w:val="18"/>
          <w:szCs w:val="18"/>
          <w:shd w:val="clear" w:color="auto" w:fill="auto"/>
          <w:rtl w:val="0"/>
          <w:lang w:val="it-IT"/>
        </w:rPr>
        <w:t xml:space="preserve">, con Enea che si desiderava placare le preoccupazioni di Didone. Il verso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troppo lacunoso per propendere verso un</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esegesi certa, e dietro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innegabile analogia con il contesto virgiliano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che permetterebbe di ristabilire la corrispondenza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Ottaviano-Enea</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 xml:space="preserve">e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Cleopatra-Didone</w:t>
      </w:r>
      <w:r>
        <w:rPr>
          <w:rFonts w:ascii="Palatino" w:hAnsi="Palatino" w:hint="default"/>
          <w:sz w:val="18"/>
          <w:szCs w:val="18"/>
          <w:shd w:val="clear" w:color="auto" w:fill="auto"/>
          <w:rtl w:val="0"/>
          <w:lang w:val="it-IT"/>
        </w:rPr>
        <w:t xml:space="preserve">’– </w:t>
      </w:r>
      <w:r>
        <w:rPr>
          <w:rFonts w:ascii="Palatino" w:hAnsi="Palatino"/>
          <w:sz w:val="18"/>
          <w:szCs w:val="18"/>
          <w:shd w:val="clear" w:color="auto" w:fill="auto"/>
          <w:rtl w:val="0"/>
          <w:lang w:val="it-IT"/>
        </w:rPr>
        <w:t>si celerebbe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interrogativo sul rapporto tra il </w:t>
      </w:r>
      <w:r>
        <w:rPr>
          <w:rFonts w:ascii="Palatino" w:hAnsi="Palatino"/>
          <w:i w:val="1"/>
          <w:iCs w:val="1"/>
          <w:sz w:val="18"/>
          <w:szCs w:val="18"/>
          <w:shd w:val="clear" w:color="auto" w:fill="auto"/>
          <w:rtl w:val="0"/>
          <w:lang w:val="it-IT"/>
        </w:rPr>
        <w:t xml:space="preserve">Carmen </w:t>
      </w:r>
      <w:r>
        <w:rPr>
          <w:rFonts w:ascii="Palatino" w:hAnsi="Palatino"/>
          <w:sz w:val="18"/>
          <w:szCs w:val="18"/>
          <w:shd w:val="clear" w:color="auto" w:fill="auto"/>
          <w:rtl w:val="0"/>
          <w:lang w:val="it-IT"/>
        </w:rPr>
        <w:t>e l</w:t>
      </w:r>
      <w:r>
        <w:rPr>
          <w:rFonts w:ascii="Palatino" w:hAnsi="Palatino" w:hint="default"/>
          <w:sz w:val="18"/>
          <w:szCs w:val="18"/>
          <w:shd w:val="clear" w:color="auto" w:fill="auto"/>
          <w:rtl w:val="0"/>
          <w:lang w:val="it-IT"/>
        </w:rPr>
        <w:t>’</w:t>
      </w:r>
      <w:r>
        <w:rPr>
          <w:rFonts w:ascii="Palatino" w:hAnsi="Palatino"/>
          <w:i w:val="1"/>
          <w:iCs w:val="1"/>
          <w:sz w:val="18"/>
          <w:szCs w:val="18"/>
          <w:shd w:val="clear" w:color="auto" w:fill="auto"/>
          <w:rtl w:val="0"/>
          <w:lang w:val="it-IT"/>
        </w:rPr>
        <w:t>Eneide</w:t>
      </w:r>
      <w:r>
        <w:rPr>
          <w:rFonts w:ascii="Palatino" w:hAnsi="Palatino"/>
          <w:sz w:val="18"/>
          <w:szCs w:val="18"/>
          <w:shd w:val="clear" w:color="auto" w:fill="auto"/>
          <w:rtl w:val="0"/>
          <w:lang w:val="it-IT"/>
        </w:rPr>
        <w:t>. Sono grata a E. Berti (</w:t>
      </w:r>
      <w:r>
        <w:rPr>
          <w:rFonts w:ascii="Palatino" w:hAnsi="Palatino"/>
          <w:i w:val="1"/>
          <w:iCs w:val="1"/>
          <w:sz w:val="18"/>
          <w:szCs w:val="18"/>
          <w:shd w:val="clear" w:color="auto" w:fill="auto"/>
          <w:rtl w:val="0"/>
          <w:lang w:val="it-IT"/>
        </w:rPr>
        <w:t>per epistulas</w:t>
      </w:r>
      <w:r>
        <w:rPr>
          <w:rFonts w:ascii="Palatino" w:hAnsi="Palatino"/>
          <w:sz w:val="18"/>
          <w:szCs w:val="18"/>
          <w:shd w:val="clear" w:color="auto" w:fill="auto"/>
          <w:rtl w:val="0"/>
          <w:lang w:val="it-IT"/>
        </w:rPr>
        <w:t>) per avermi dato preziosi suggerimenti che mi hanno indirizzato verso questa interpretazione del verso.</w:t>
      </w:r>
    </w:p>
  </w:footnote>
  <w:footnote w:id="57">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 xml:space="preserve">Vale la pena ricordare che secondo </w:t>
      </w:r>
      <w:r>
        <w:rPr>
          <w:rFonts w:ascii="Palatino" w:hAnsi="Palatino"/>
          <w:smallCaps w:val="1"/>
          <w:sz w:val="18"/>
          <w:szCs w:val="18"/>
          <w:shd w:val="clear" w:color="auto" w:fill="auto"/>
          <w:rtl w:val="0"/>
          <w:lang w:val="it-IT"/>
        </w:rPr>
        <w:t>Zecchini</w:t>
      </w:r>
      <w:r>
        <w:rPr>
          <w:rFonts w:ascii="Palatino" w:hAnsi="Palatino"/>
          <w:sz w:val="18"/>
          <w:szCs w:val="18"/>
          <w:shd w:val="clear" w:color="auto" w:fill="auto"/>
          <w:rtl w:val="0"/>
          <w:lang w:val="it-IT"/>
        </w:rPr>
        <w:t xml:space="preserve"> (1987), anche il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segnato da un carattere distintamente antiaugusteo, avrebbe dato notizia del tradimento di Cleopatra tra la col. i e la col. ii, andando cos</w:t>
      </w:r>
      <w:r>
        <w:rPr>
          <w:rFonts w:ascii="Palatino" w:hAnsi="Palatino" w:hint="default"/>
          <w:sz w:val="18"/>
          <w:szCs w:val="18"/>
          <w:shd w:val="clear" w:color="auto" w:fill="auto"/>
          <w:rtl w:val="0"/>
          <w:lang w:val="it-IT"/>
        </w:rPr>
        <w:t>ì</w:t>
      </w:r>
      <w:r>
        <w:rPr>
          <w:rFonts w:ascii="Palatino" w:hAnsi="Palatino"/>
          <w:sz w:val="18"/>
          <w:szCs w:val="18"/>
          <w:shd w:val="clear" w:color="auto" w:fill="auto"/>
          <w:rtl w:val="0"/>
          <w:lang w:val="it-IT"/>
        </w:rPr>
        <w:t>, perduto; naturalmente, le conclusioni di Zecchini erano fondate sul testo del papiro cos</w:t>
      </w:r>
      <w:r>
        <w:rPr>
          <w:rFonts w:ascii="Palatino" w:hAnsi="Palatino" w:hint="default"/>
          <w:sz w:val="18"/>
          <w:szCs w:val="18"/>
          <w:shd w:val="clear" w:color="auto" w:fill="auto"/>
          <w:rtl w:val="0"/>
          <w:lang w:val="it-IT"/>
        </w:rPr>
        <w:t xml:space="preserve">ì </w:t>
      </w:r>
      <w:r>
        <w:rPr>
          <w:rFonts w:ascii="Palatino" w:hAnsi="Palatino"/>
          <w:sz w:val="18"/>
          <w:szCs w:val="18"/>
          <w:shd w:val="clear" w:color="auto" w:fill="auto"/>
          <w:rtl w:val="0"/>
          <w:lang w:val="it-IT"/>
        </w:rPr>
        <w:t xml:space="preserve">come pubblicato da </w:t>
      </w:r>
      <w:r>
        <w:rPr>
          <w:rFonts w:ascii="Palatino" w:hAnsi="Palatino"/>
          <w:smallCaps w:val="1"/>
          <w:sz w:val="18"/>
          <w:szCs w:val="18"/>
          <w:shd w:val="clear" w:color="auto" w:fill="auto"/>
          <w:rtl w:val="0"/>
          <w:lang w:val="it-IT"/>
        </w:rPr>
        <w:t>Immarco</w:t>
      </w:r>
      <w:r>
        <w:rPr>
          <w:rFonts w:ascii="Palatino" w:hAnsi="Palatino"/>
          <w:sz w:val="18"/>
          <w:szCs w:val="18"/>
          <w:shd w:val="clear" w:color="auto" w:fill="auto"/>
          <w:rtl w:val="0"/>
          <w:lang w:val="it-IT"/>
        </w:rPr>
        <w:t xml:space="preserve"> (1984).</w:t>
      </w:r>
    </w:p>
  </w:footnote>
  <w:footnote w:id="58">
    <w:p>
      <w:pPr>
        <w:pStyle w:val="Nota a piè di pagina A"/>
        <w:jc w:val="both"/>
      </w:pPr>
      <w:r>
        <w:rPr>
          <w:rFonts w:ascii="Palatino" w:cs="Palatino" w:hAnsi="Palatino" w:eastAsia="Palatino"/>
          <w:shd w:val="clear" w:color="auto" w:fill="auto"/>
          <w:vertAlign w:val="superscript"/>
        </w:rPr>
        <w:footnoteRef/>
      </w:r>
      <w:r>
        <w:rPr>
          <w:rFonts w:ascii="Palatino" w:hAnsi="Palatino"/>
          <w:sz w:val="18"/>
          <w:szCs w:val="18"/>
          <w:shd w:val="clear" w:color="auto" w:fill="auto"/>
          <w:rtl w:val="0"/>
          <w:lang w:val="fr-FR"/>
        </w:rPr>
        <w:t xml:space="preserve"> </w:t>
      </w:r>
      <w:r>
        <w:rPr>
          <w:rFonts w:ascii="Palatino" w:hAnsi="Palatino"/>
          <w:sz w:val="18"/>
          <w:szCs w:val="18"/>
          <w:shd w:val="clear" w:color="auto" w:fill="auto"/>
          <w:rtl w:val="0"/>
          <w:lang w:val="it-IT"/>
        </w:rPr>
        <w:t>Un</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analisi esaustiva si impone dinanzi alla debolezza di molte ipotesi finora avanzate a proposito del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Ad esempio e pi</w:t>
      </w:r>
      <w:r>
        <w:rPr>
          <w:rFonts w:ascii="Palatino" w:hAnsi="Palatino" w:hint="default"/>
          <w:sz w:val="18"/>
          <w:szCs w:val="18"/>
          <w:shd w:val="clear" w:color="auto" w:fill="auto"/>
          <w:rtl w:val="0"/>
          <w:lang w:val="it-IT"/>
        </w:rPr>
        <w:t xml:space="preserve">ù </w:t>
      </w:r>
      <w:r>
        <w:rPr>
          <w:rFonts w:ascii="Palatino" w:hAnsi="Palatino"/>
          <w:sz w:val="18"/>
          <w:szCs w:val="18"/>
          <w:shd w:val="clear" w:color="auto" w:fill="auto"/>
          <w:rtl w:val="0"/>
          <w:lang w:val="it-IT"/>
        </w:rPr>
        <w:t xml:space="preserve">di recente, in </w:t>
      </w:r>
      <w:r>
        <w:rPr>
          <w:rFonts w:ascii="Palatino" w:hAnsi="Palatino"/>
          <w:smallCaps w:val="1"/>
          <w:sz w:val="18"/>
          <w:szCs w:val="18"/>
          <w:shd w:val="clear" w:color="auto" w:fill="auto"/>
          <w:rtl w:val="0"/>
          <w:lang w:val="it-IT"/>
        </w:rPr>
        <w:t>Tempone</w:t>
      </w:r>
      <w:r>
        <w:rPr>
          <w:rFonts w:ascii="Palatino" w:hAnsi="Palatino"/>
          <w:sz w:val="18"/>
          <w:szCs w:val="18"/>
          <w:shd w:val="clear" w:color="auto" w:fill="auto"/>
          <w:rtl w:val="0"/>
          <w:lang w:val="it-IT"/>
        </w:rPr>
        <w:t xml:space="preserve"> (2012), p. 185 si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dato per scontato che l</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autore del componimento trasmesso dal rotolo ercolanese abbia </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ben saputo recepire la lezione di Virgilio</w:t>
      </w:r>
      <w:r>
        <w:rPr>
          <w:rFonts w:ascii="Palatino" w:hAnsi="Palatino" w:hint="default"/>
          <w:sz w:val="18"/>
          <w:szCs w:val="18"/>
          <w:shd w:val="clear" w:color="auto" w:fill="auto"/>
          <w:rtl w:val="0"/>
          <w:lang w:val="it-IT"/>
        </w:rPr>
        <w:t>»</w:t>
      </w:r>
      <w:r>
        <w:rPr>
          <w:rFonts w:ascii="Palatino" w:hAnsi="Palatino"/>
          <w:sz w:val="18"/>
          <w:szCs w:val="18"/>
          <w:shd w:val="clear" w:color="auto" w:fill="auto"/>
          <w:rtl w:val="0"/>
          <w:lang w:val="it-IT"/>
        </w:rPr>
        <w:t xml:space="preserve">; ma </w:t>
      </w:r>
      <w:r>
        <w:rPr>
          <w:rFonts w:ascii="Palatino" w:hAnsi="Palatino" w:hint="default"/>
          <w:sz w:val="18"/>
          <w:szCs w:val="18"/>
          <w:shd w:val="clear" w:color="auto" w:fill="auto"/>
          <w:rtl w:val="0"/>
          <w:lang w:val="it-IT"/>
        </w:rPr>
        <w:t xml:space="preserve">è </w:t>
      </w:r>
      <w:r>
        <w:rPr>
          <w:rFonts w:ascii="Palatino" w:hAnsi="Palatino"/>
          <w:sz w:val="18"/>
          <w:szCs w:val="18"/>
          <w:shd w:val="clear" w:color="auto" w:fill="auto"/>
          <w:rtl w:val="0"/>
          <w:lang w:val="it-IT"/>
        </w:rPr>
        <w:t xml:space="preserve">tutto fuor che scontato che la composizione del </w:t>
      </w:r>
      <w:r>
        <w:rPr>
          <w:rFonts w:ascii="Palatino" w:hAnsi="Palatino"/>
          <w:i w:val="1"/>
          <w:iCs w:val="1"/>
          <w:sz w:val="18"/>
          <w:szCs w:val="18"/>
          <w:shd w:val="clear" w:color="auto" w:fill="auto"/>
          <w:rtl w:val="0"/>
          <w:lang w:val="it-IT"/>
        </w:rPr>
        <w:t>Carmen</w:t>
      </w:r>
      <w:r>
        <w:rPr>
          <w:rFonts w:ascii="Palatino" w:hAnsi="Palatino"/>
          <w:sz w:val="18"/>
          <w:szCs w:val="18"/>
          <w:shd w:val="clear" w:color="auto" w:fill="auto"/>
          <w:rtl w:val="0"/>
          <w:lang w:val="it-IT"/>
        </w:rPr>
        <w:t xml:space="preserve"> segua quella dell</w:t>
      </w:r>
      <w:r>
        <w:rPr>
          <w:rFonts w:ascii="Palatino" w:hAnsi="Palatino" w:hint="default"/>
          <w:sz w:val="18"/>
          <w:szCs w:val="18"/>
          <w:shd w:val="clear" w:color="auto" w:fill="auto"/>
          <w:rtl w:val="0"/>
          <w:lang w:val="it-IT"/>
        </w:rPr>
        <w:t>’</w:t>
      </w:r>
      <w:r>
        <w:rPr>
          <w:rFonts w:ascii="Palatino" w:hAnsi="Palatino"/>
          <w:i w:val="1"/>
          <w:iCs w:val="1"/>
          <w:sz w:val="18"/>
          <w:szCs w:val="18"/>
          <w:shd w:val="clear" w:color="auto" w:fill="auto"/>
          <w:rtl w:val="0"/>
          <w:lang w:val="it-IT"/>
        </w:rPr>
        <w:t>Eneide</w:t>
      </w:r>
      <w:r>
        <w:rPr>
          <w:rFonts w:ascii="Palatino" w:hAnsi="Palatino"/>
          <w:sz w:val="18"/>
          <w:szCs w:val="18"/>
          <w:shd w:val="clear" w:color="auto" w:fill="auto"/>
          <w:rtl w:val="0"/>
          <w:lang w:val="it-IT"/>
        </w:rPr>
        <w: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italiano" w:val="‘“(〔[{〈《「『【⦅〘〖«〝︵︷︹︻︽︿﹁﹃﹇﹙﹛﹝｢"/>
  <w:noLineBreaksBefore w:lang="italiano"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Intestazione e piè di pagina A">
    <w:name w:val="Intestazione e piè di pagina A"/>
    <w:next w:val="Intestazione e piè di pagina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Nota a piè di pagina A">
    <w:name w:val="Nota a piè di pagina A"/>
    <w:next w:val="Nota a piè di pagin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fr-FR"/>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Nessuno">
    <w:name w:val="Nessuno"/>
  </w:style>
  <w:style w:type="character" w:styleId="Hyperlink.0">
    <w:name w:val="Hyperlink.0"/>
    <w:basedOn w:val="Nessuno"/>
    <w:next w:val="Hyperlink.0"/>
    <w:rPr>
      <w:rFonts w:ascii="Palatino" w:cs="Palatino" w:hAnsi="Palatino" w:eastAsia="Palatino"/>
      <w:sz w:val="22"/>
      <w:szCs w:val="22"/>
      <w:u w:val="none"/>
      <w:lang w:val="en-US"/>
    </w:rPr>
  </w:style>
  <w:style w:type="paragraph" w:styleId="Di default A">
    <w:name w:val="Di default A"/>
    <w:next w:val="Di defaul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